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AE" w:rsidRPr="005720B2" w:rsidRDefault="00C51EAE">
      <w:pPr>
        <w:shd w:val="clear" w:color="auto" w:fill="FFFFFF"/>
        <w:ind w:left="4248" w:firstLine="708"/>
        <w:jc w:val="both"/>
        <w:rPr>
          <w:rFonts w:ascii="Times New Roman" w:hAnsi="Times New Roman" w:cs="Times New Roman"/>
          <w:color w:val="auto"/>
          <w:szCs w:val="24"/>
          <w:lang w:eastAsia="ru-RU"/>
        </w:rPr>
      </w:pPr>
    </w:p>
    <w:p w:rsidR="00C51EAE" w:rsidRPr="00C92C59" w:rsidRDefault="00CA75D8">
      <w:pPr>
        <w:shd w:val="clear" w:color="auto" w:fill="FFFFFF"/>
        <w:ind w:left="4248" w:firstLine="708"/>
        <w:jc w:val="both"/>
        <w:rPr>
          <w:rFonts w:ascii="Times New Roman" w:hAnsi="Times New Roman" w:cs="Times New Roman"/>
          <w:b/>
          <w:color w:val="000000" w:themeColor="text1"/>
          <w:szCs w:val="24"/>
          <w:lang w:eastAsia="ru-RU"/>
        </w:rPr>
      </w:pPr>
      <w:r w:rsidRPr="00C366B6">
        <w:rPr>
          <w:rFonts w:ascii="Times New Roman" w:hAnsi="Times New Roman" w:cs="Times New Roman"/>
          <w:b/>
          <w:color w:val="FF0000"/>
          <w:szCs w:val="24"/>
          <w:lang w:eastAsia="ru-RU"/>
        </w:rPr>
        <w:t xml:space="preserve">    </w:t>
      </w:r>
      <w:r w:rsidRPr="00C92C59">
        <w:rPr>
          <w:rFonts w:ascii="Times New Roman" w:hAnsi="Times New Roman" w:cs="Times New Roman"/>
          <w:b/>
          <w:color w:val="000000" w:themeColor="text1"/>
          <w:szCs w:val="24"/>
          <w:lang w:eastAsia="ru-RU"/>
        </w:rPr>
        <w:t>ПРОЕКТ:</w:t>
      </w:r>
    </w:p>
    <w:p w:rsidR="00C51EAE" w:rsidRPr="00C92C59" w:rsidRDefault="00C51EAE">
      <w:pPr>
        <w:shd w:val="clear" w:color="auto" w:fill="FFFFFF"/>
        <w:ind w:left="4248" w:firstLine="708"/>
        <w:jc w:val="both"/>
        <w:rPr>
          <w:rFonts w:ascii="Times New Roman" w:hAnsi="Times New Roman" w:cs="Times New Roman"/>
          <w:color w:val="000000" w:themeColor="text1"/>
          <w:szCs w:val="24"/>
          <w:lang w:eastAsia="ru-RU"/>
        </w:rPr>
      </w:pPr>
    </w:p>
    <w:p w:rsidR="00C51EAE" w:rsidRPr="00C92C59" w:rsidRDefault="00CA75D8">
      <w:pPr>
        <w:shd w:val="clear" w:color="auto" w:fill="FFFFFF"/>
        <w:ind w:left="4248" w:firstLine="708"/>
        <w:jc w:val="both"/>
        <w:rPr>
          <w:rFonts w:ascii="Times New Roman" w:hAnsi="Times New Roman" w:cs="Times New Roman"/>
          <w:color w:val="000000" w:themeColor="text1"/>
          <w:szCs w:val="24"/>
          <w:lang w:eastAsia="ru-RU"/>
        </w:rPr>
      </w:pPr>
      <w:r w:rsidRPr="00C92C59">
        <w:rPr>
          <w:rFonts w:ascii="Times New Roman" w:hAnsi="Times New Roman" w:cs="Times New Roman"/>
          <w:color w:val="000000" w:themeColor="text1"/>
          <w:szCs w:val="24"/>
          <w:lang w:eastAsia="ru-RU"/>
        </w:rPr>
        <w:t xml:space="preserve">    ЗАТВЕРДЖЕНО </w:t>
      </w:r>
    </w:p>
    <w:p w:rsidR="00C51EAE" w:rsidRPr="00C92C59" w:rsidRDefault="00CA75D8">
      <w:pPr>
        <w:shd w:val="clear" w:color="auto" w:fill="FFFFFF"/>
        <w:ind w:left="5220"/>
        <w:rPr>
          <w:color w:val="000000" w:themeColor="text1"/>
        </w:rPr>
      </w:pPr>
      <w:r w:rsidRPr="00C92C59">
        <w:rPr>
          <w:rFonts w:ascii="Times New Roman" w:hAnsi="Times New Roman" w:cs="Times New Roman"/>
          <w:color w:val="000000" w:themeColor="text1"/>
          <w:szCs w:val="24"/>
          <w:lang w:eastAsia="ru-RU"/>
        </w:rPr>
        <w:t>Рішення _____ сесії сільської ради</w:t>
      </w:r>
    </w:p>
    <w:p w:rsidR="00C51EAE" w:rsidRPr="00C92C59" w:rsidRDefault="00CA75D8">
      <w:pPr>
        <w:shd w:val="clear" w:color="auto" w:fill="FFFFFF"/>
        <w:ind w:left="5220"/>
        <w:rPr>
          <w:color w:val="000000" w:themeColor="text1"/>
        </w:rPr>
      </w:pPr>
      <w:r w:rsidRPr="00C92C59">
        <w:rPr>
          <w:rFonts w:ascii="Times New Roman" w:hAnsi="Times New Roman" w:cs="Times New Roman"/>
          <w:color w:val="000000" w:themeColor="text1"/>
          <w:szCs w:val="24"/>
          <w:lang w:val="en-US" w:eastAsia="ru-RU"/>
        </w:rPr>
        <w:t>V</w:t>
      </w:r>
      <w:r w:rsidRPr="00C92C59">
        <w:rPr>
          <w:rFonts w:ascii="Times New Roman" w:hAnsi="Times New Roman" w:cs="Times New Roman"/>
          <w:color w:val="000000" w:themeColor="text1"/>
          <w:szCs w:val="24"/>
          <w:lang w:eastAsia="ru-RU"/>
        </w:rPr>
        <w:t xml:space="preserve">І скликання </w:t>
      </w:r>
    </w:p>
    <w:p w:rsidR="00C51EAE" w:rsidRPr="00C92C59" w:rsidRDefault="00CA75D8">
      <w:pPr>
        <w:shd w:val="clear" w:color="auto" w:fill="FFFFFF"/>
        <w:ind w:left="5220"/>
        <w:rPr>
          <w:rFonts w:ascii="Times New Roman" w:hAnsi="Times New Roman" w:cs="Times New Roman"/>
          <w:color w:val="000000" w:themeColor="text1"/>
          <w:szCs w:val="24"/>
          <w:lang w:eastAsia="ru-RU"/>
        </w:rPr>
      </w:pPr>
      <w:r w:rsidRPr="00C92C59">
        <w:rPr>
          <w:rFonts w:ascii="Times New Roman" w:hAnsi="Times New Roman" w:cs="Times New Roman"/>
          <w:color w:val="000000" w:themeColor="text1"/>
          <w:szCs w:val="24"/>
          <w:lang w:eastAsia="ru-RU"/>
        </w:rPr>
        <w:t>___________________ № ________</w:t>
      </w:r>
    </w:p>
    <w:p w:rsidR="00C51EAE" w:rsidRPr="00C92C59" w:rsidRDefault="00C51EAE">
      <w:pPr>
        <w:widowControl w:val="0"/>
        <w:ind w:firstLine="709"/>
        <w:jc w:val="center"/>
        <w:rPr>
          <w:rFonts w:ascii="Times New Roman" w:hAnsi="Times New Roman" w:cs="Times New Roman"/>
          <w:b/>
          <w:color w:val="000000" w:themeColor="text1"/>
          <w:sz w:val="28"/>
          <w:szCs w:val="28"/>
          <w:lang w:eastAsia="ru-RU"/>
        </w:rPr>
      </w:pPr>
    </w:p>
    <w:p w:rsidR="00C51EAE" w:rsidRPr="00C366B6" w:rsidRDefault="00C51EAE">
      <w:pPr>
        <w:ind w:left="5760"/>
        <w:rPr>
          <w:rFonts w:ascii="Times New Roman" w:hAnsi="Times New Roman" w:cs="Times New Roman"/>
          <w:color w:val="FF0000"/>
          <w:sz w:val="28"/>
          <w:szCs w:val="28"/>
          <w:u w:val="single"/>
          <w:lang w:val="ru-RU"/>
        </w:rPr>
      </w:pPr>
    </w:p>
    <w:p w:rsidR="00C51EAE" w:rsidRPr="005720B2" w:rsidRDefault="00C51EAE">
      <w:pPr>
        <w:jc w:val="center"/>
        <w:rPr>
          <w:rFonts w:ascii="Times New Roman" w:hAnsi="Times New Roman" w:cs="Times New Roman"/>
          <w:color w:val="auto"/>
          <w:sz w:val="28"/>
          <w:szCs w:val="28"/>
          <w:lang w:val="ru-RU"/>
        </w:rPr>
      </w:pPr>
    </w:p>
    <w:p w:rsidR="00C51EAE" w:rsidRPr="005720B2" w:rsidRDefault="00C51EAE">
      <w:pPr>
        <w:jc w:val="center"/>
        <w:rPr>
          <w:rFonts w:ascii="Times New Roman" w:hAnsi="Times New Roman" w:cs="Times New Roman"/>
          <w:color w:val="auto"/>
          <w:sz w:val="28"/>
          <w:szCs w:val="28"/>
        </w:rPr>
      </w:pPr>
    </w:p>
    <w:p w:rsidR="00C51EAE" w:rsidRPr="005720B2" w:rsidRDefault="00C51EAE">
      <w:pPr>
        <w:jc w:val="center"/>
        <w:rPr>
          <w:rFonts w:ascii="Times New Roman" w:hAnsi="Times New Roman" w:cs="Times New Roman"/>
          <w:color w:val="auto"/>
          <w:sz w:val="28"/>
          <w:szCs w:val="28"/>
        </w:rPr>
      </w:pPr>
    </w:p>
    <w:p w:rsidR="00C51EAE" w:rsidRPr="005720B2" w:rsidRDefault="00C51EAE">
      <w:pPr>
        <w:jc w:val="center"/>
        <w:rPr>
          <w:rFonts w:ascii="Times New Roman" w:hAnsi="Times New Roman" w:cs="Times New Roman"/>
          <w:color w:val="auto"/>
          <w:sz w:val="28"/>
          <w:szCs w:val="28"/>
        </w:rPr>
      </w:pPr>
    </w:p>
    <w:p w:rsidR="00C51EAE" w:rsidRPr="005720B2" w:rsidRDefault="00C51EAE">
      <w:pPr>
        <w:jc w:val="center"/>
        <w:rPr>
          <w:rFonts w:ascii="Times New Roman" w:hAnsi="Times New Roman" w:cs="Times New Roman"/>
          <w:color w:val="auto"/>
          <w:sz w:val="28"/>
          <w:szCs w:val="28"/>
        </w:rPr>
      </w:pPr>
    </w:p>
    <w:p w:rsidR="00C51EAE" w:rsidRPr="005720B2" w:rsidRDefault="00C51EAE">
      <w:pPr>
        <w:jc w:val="center"/>
        <w:rPr>
          <w:rFonts w:ascii="Times New Roman" w:hAnsi="Times New Roman" w:cs="Times New Roman"/>
          <w:color w:val="auto"/>
          <w:sz w:val="28"/>
          <w:szCs w:val="28"/>
        </w:rPr>
      </w:pPr>
    </w:p>
    <w:p w:rsidR="00C51EAE" w:rsidRPr="005720B2" w:rsidRDefault="00C51EAE">
      <w:pPr>
        <w:jc w:val="center"/>
        <w:rPr>
          <w:rFonts w:ascii="Times New Roman" w:hAnsi="Times New Roman" w:cs="Times New Roman"/>
          <w:color w:val="auto"/>
          <w:sz w:val="28"/>
          <w:szCs w:val="28"/>
        </w:rPr>
      </w:pPr>
    </w:p>
    <w:p w:rsidR="00C51EAE" w:rsidRPr="005720B2" w:rsidRDefault="00C51EAE">
      <w:pPr>
        <w:jc w:val="center"/>
        <w:rPr>
          <w:rFonts w:ascii="Times New Roman" w:hAnsi="Times New Roman" w:cs="Times New Roman"/>
          <w:color w:val="auto"/>
          <w:sz w:val="28"/>
          <w:szCs w:val="28"/>
        </w:rPr>
      </w:pPr>
    </w:p>
    <w:p w:rsidR="00C51EAE" w:rsidRPr="005720B2" w:rsidRDefault="00C51EAE">
      <w:pPr>
        <w:jc w:val="center"/>
        <w:rPr>
          <w:rFonts w:ascii="Times New Roman" w:hAnsi="Times New Roman" w:cs="Times New Roman"/>
          <w:color w:val="auto"/>
          <w:sz w:val="28"/>
          <w:szCs w:val="28"/>
        </w:rPr>
      </w:pPr>
    </w:p>
    <w:p w:rsidR="00C51EAE" w:rsidRPr="005720B2" w:rsidRDefault="00C51EAE">
      <w:pPr>
        <w:jc w:val="center"/>
        <w:rPr>
          <w:rFonts w:ascii="Times New Roman" w:hAnsi="Times New Roman" w:cs="Times New Roman"/>
          <w:color w:val="auto"/>
          <w:sz w:val="28"/>
          <w:szCs w:val="28"/>
        </w:rPr>
      </w:pPr>
    </w:p>
    <w:p w:rsidR="00C51EAE" w:rsidRPr="005720B2" w:rsidRDefault="00C51EAE">
      <w:pPr>
        <w:jc w:val="center"/>
        <w:rPr>
          <w:rFonts w:ascii="Times New Roman" w:hAnsi="Times New Roman" w:cs="Times New Roman"/>
          <w:color w:val="auto"/>
          <w:sz w:val="28"/>
          <w:szCs w:val="28"/>
        </w:rPr>
      </w:pPr>
    </w:p>
    <w:p w:rsidR="00C51EAE" w:rsidRPr="005720B2" w:rsidRDefault="00C51EAE">
      <w:pPr>
        <w:jc w:val="center"/>
        <w:rPr>
          <w:rFonts w:ascii="Times New Roman" w:hAnsi="Times New Roman" w:cs="Times New Roman"/>
          <w:color w:val="auto"/>
          <w:sz w:val="28"/>
          <w:szCs w:val="28"/>
        </w:rPr>
      </w:pPr>
    </w:p>
    <w:p w:rsidR="00C51EAE" w:rsidRPr="005720B2" w:rsidRDefault="00CA75D8">
      <w:pPr>
        <w:jc w:val="center"/>
        <w:rPr>
          <w:rFonts w:ascii="Times New Roman" w:hAnsi="Times New Roman" w:cs="Times New Roman"/>
          <w:b/>
          <w:color w:val="auto"/>
          <w:sz w:val="28"/>
          <w:szCs w:val="28"/>
        </w:rPr>
      </w:pPr>
      <w:r w:rsidRPr="005720B2">
        <w:rPr>
          <w:rFonts w:ascii="Times New Roman" w:hAnsi="Times New Roman" w:cs="Times New Roman"/>
          <w:b/>
          <w:color w:val="auto"/>
          <w:sz w:val="28"/>
          <w:szCs w:val="28"/>
        </w:rPr>
        <w:t>ПРОГРАМА</w:t>
      </w:r>
    </w:p>
    <w:p w:rsidR="00C51EAE" w:rsidRPr="005720B2" w:rsidRDefault="00CA75D8">
      <w:pPr>
        <w:jc w:val="center"/>
        <w:rPr>
          <w:rFonts w:ascii="Times New Roman" w:hAnsi="Times New Roman" w:cs="Times New Roman"/>
          <w:b/>
          <w:color w:val="auto"/>
          <w:sz w:val="28"/>
          <w:szCs w:val="28"/>
        </w:rPr>
      </w:pPr>
      <w:r w:rsidRPr="005720B2">
        <w:rPr>
          <w:rFonts w:ascii="Times New Roman" w:hAnsi="Times New Roman" w:cs="Times New Roman"/>
          <w:b/>
          <w:color w:val="auto"/>
          <w:sz w:val="28"/>
          <w:szCs w:val="28"/>
        </w:rPr>
        <w:t xml:space="preserve">соціально-економічного та культурного розвитку </w:t>
      </w:r>
    </w:p>
    <w:p w:rsidR="00C51EAE" w:rsidRPr="005720B2" w:rsidRDefault="00CA75D8">
      <w:pPr>
        <w:jc w:val="center"/>
        <w:rPr>
          <w:rFonts w:ascii="Times New Roman" w:hAnsi="Times New Roman" w:cs="Times New Roman"/>
          <w:b/>
          <w:color w:val="auto"/>
          <w:sz w:val="28"/>
          <w:szCs w:val="28"/>
        </w:rPr>
      </w:pPr>
      <w:r w:rsidRPr="005720B2">
        <w:rPr>
          <w:rFonts w:ascii="Times New Roman" w:hAnsi="Times New Roman" w:cs="Times New Roman"/>
          <w:b/>
          <w:color w:val="auto"/>
          <w:sz w:val="28"/>
          <w:szCs w:val="28"/>
        </w:rPr>
        <w:t>Станіславської територіальної громади</w:t>
      </w:r>
    </w:p>
    <w:p w:rsidR="00C51EAE" w:rsidRPr="005720B2" w:rsidRDefault="00CA75D8">
      <w:pPr>
        <w:jc w:val="center"/>
        <w:rPr>
          <w:rFonts w:ascii="Times New Roman" w:hAnsi="Times New Roman" w:cs="Times New Roman"/>
          <w:b/>
          <w:color w:val="auto"/>
          <w:sz w:val="28"/>
          <w:szCs w:val="28"/>
        </w:rPr>
      </w:pPr>
      <w:r w:rsidRPr="005720B2">
        <w:rPr>
          <w:rFonts w:ascii="Times New Roman" w:hAnsi="Times New Roman" w:cs="Times New Roman"/>
          <w:b/>
          <w:color w:val="auto"/>
          <w:sz w:val="28"/>
          <w:szCs w:val="28"/>
        </w:rPr>
        <w:t xml:space="preserve">на 2021 рік </w:t>
      </w:r>
    </w:p>
    <w:p w:rsidR="00C51EAE" w:rsidRPr="005720B2" w:rsidRDefault="00CA75D8">
      <w:pPr>
        <w:jc w:val="center"/>
        <w:rPr>
          <w:rFonts w:ascii="Times New Roman" w:hAnsi="Times New Roman" w:cs="Times New Roman"/>
          <w:b/>
          <w:color w:val="auto"/>
          <w:sz w:val="28"/>
          <w:szCs w:val="28"/>
        </w:rPr>
      </w:pPr>
      <w:r w:rsidRPr="005720B2">
        <w:rPr>
          <w:color w:val="auto"/>
        </w:rPr>
        <w:br w:type="page"/>
      </w:r>
    </w:p>
    <w:p w:rsidR="00C51EAE" w:rsidRPr="005720B2" w:rsidRDefault="00CA75D8">
      <w:pPr>
        <w:ind w:firstLine="705"/>
        <w:rPr>
          <w:rFonts w:ascii="Times New Roman" w:hAnsi="Times New Roman" w:cs="Times New Roman"/>
          <w:b/>
          <w:bCs/>
          <w:color w:val="auto"/>
          <w:sz w:val="28"/>
          <w:szCs w:val="28"/>
        </w:rPr>
      </w:pPr>
      <w:r w:rsidRPr="005720B2">
        <w:rPr>
          <w:color w:val="auto"/>
        </w:rPr>
        <w:lastRenderedPageBreak/>
        <w:t xml:space="preserve">                                                        </w:t>
      </w:r>
      <w:r w:rsidRPr="005720B2">
        <w:rPr>
          <w:rFonts w:ascii="Times New Roman" w:hAnsi="Times New Roman" w:cs="Times New Roman"/>
          <w:b/>
          <w:bCs/>
          <w:color w:val="auto"/>
          <w:sz w:val="28"/>
          <w:szCs w:val="28"/>
        </w:rPr>
        <w:t>ЗМІСТ</w:t>
      </w:r>
    </w:p>
    <w:p w:rsidR="00C51EAE" w:rsidRPr="005720B2" w:rsidRDefault="00CA75D8">
      <w:pPr>
        <w:widowControl w:val="0"/>
        <w:jc w:val="center"/>
        <w:rPr>
          <w:rFonts w:ascii="Times New Roman" w:hAnsi="Times New Roman" w:cs="Times New Roman"/>
          <w:b/>
          <w:bCs/>
          <w:color w:val="auto"/>
          <w:sz w:val="28"/>
          <w:szCs w:val="28"/>
        </w:rPr>
      </w:pPr>
      <w:r w:rsidRPr="005720B2">
        <w:rPr>
          <w:rFonts w:ascii="Times New Roman" w:hAnsi="Times New Roman" w:cs="Times New Roman"/>
          <w:b/>
          <w:bCs/>
          <w:color w:val="auto"/>
          <w:sz w:val="28"/>
          <w:szCs w:val="28"/>
        </w:rPr>
        <w:tab/>
      </w:r>
      <w:r w:rsidRPr="005720B2">
        <w:rPr>
          <w:rFonts w:ascii="Times New Roman" w:hAnsi="Times New Roman" w:cs="Times New Roman"/>
          <w:b/>
          <w:bCs/>
          <w:color w:val="auto"/>
          <w:sz w:val="28"/>
          <w:szCs w:val="28"/>
        </w:rPr>
        <w:tab/>
      </w:r>
      <w:r w:rsidRPr="005720B2">
        <w:rPr>
          <w:rFonts w:ascii="Times New Roman" w:hAnsi="Times New Roman" w:cs="Times New Roman"/>
          <w:b/>
          <w:bCs/>
          <w:color w:val="auto"/>
          <w:sz w:val="28"/>
          <w:szCs w:val="28"/>
        </w:rPr>
        <w:tab/>
      </w:r>
      <w:r w:rsidRPr="005720B2">
        <w:rPr>
          <w:rFonts w:ascii="Times New Roman" w:hAnsi="Times New Roman" w:cs="Times New Roman"/>
          <w:b/>
          <w:bCs/>
          <w:color w:val="auto"/>
          <w:sz w:val="28"/>
          <w:szCs w:val="28"/>
        </w:rPr>
        <w:tab/>
      </w:r>
      <w:r w:rsidRPr="005720B2">
        <w:rPr>
          <w:rFonts w:ascii="Times New Roman" w:hAnsi="Times New Roman" w:cs="Times New Roman"/>
          <w:b/>
          <w:bCs/>
          <w:color w:val="auto"/>
          <w:sz w:val="28"/>
          <w:szCs w:val="28"/>
        </w:rPr>
        <w:tab/>
      </w:r>
      <w:r w:rsidRPr="005720B2">
        <w:rPr>
          <w:rFonts w:ascii="Times New Roman" w:hAnsi="Times New Roman" w:cs="Times New Roman"/>
          <w:b/>
          <w:bCs/>
          <w:color w:val="auto"/>
          <w:sz w:val="28"/>
          <w:szCs w:val="28"/>
        </w:rPr>
        <w:tab/>
      </w:r>
      <w:r w:rsidRPr="005720B2">
        <w:rPr>
          <w:rFonts w:ascii="Times New Roman" w:hAnsi="Times New Roman" w:cs="Times New Roman"/>
          <w:b/>
          <w:bCs/>
          <w:color w:val="auto"/>
          <w:sz w:val="28"/>
          <w:szCs w:val="28"/>
        </w:rPr>
        <w:tab/>
      </w:r>
      <w:r w:rsidRPr="005720B2">
        <w:rPr>
          <w:rFonts w:ascii="Times New Roman" w:hAnsi="Times New Roman" w:cs="Times New Roman"/>
          <w:b/>
          <w:bCs/>
          <w:color w:val="auto"/>
          <w:sz w:val="28"/>
          <w:szCs w:val="28"/>
        </w:rPr>
        <w:tab/>
      </w:r>
      <w:r w:rsidRPr="005720B2">
        <w:rPr>
          <w:rFonts w:ascii="Times New Roman" w:hAnsi="Times New Roman" w:cs="Times New Roman"/>
          <w:b/>
          <w:bCs/>
          <w:color w:val="auto"/>
          <w:sz w:val="28"/>
          <w:szCs w:val="28"/>
        </w:rPr>
        <w:tab/>
      </w:r>
      <w:r w:rsidRPr="005720B2">
        <w:rPr>
          <w:rFonts w:ascii="Times New Roman" w:hAnsi="Times New Roman" w:cs="Times New Roman"/>
          <w:b/>
          <w:bCs/>
          <w:color w:val="auto"/>
          <w:sz w:val="28"/>
          <w:szCs w:val="28"/>
        </w:rPr>
        <w:tab/>
      </w:r>
      <w:r w:rsidRPr="005720B2">
        <w:rPr>
          <w:rFonts w:ascii="Times New Roman" w:hAnsi="Times New Roman" w:cs="Times New Roman"/>
          <w:b/>
          <w:bCs/>
          <w:color w:val="auto"/>
          <w:sz w:val="28"/>
          <w:szCs w:val="28"/>
        </w:rPr>
        <w:tab/>
        <w:t xml:space="preserve">                                                  стор.</w:t>
      </w:r>
    </w:p>
    <w:tbl>
      <w:tblPr>
        <w:tblW w:w="9459" w:type="dxa"/>
        <w:jc w:val="center"/>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763"/>
        <w:gridCol w:w="7512"/>
        <w:gridCol w:w="1184"/>
      </w:tblGrid>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51EAE">
            <w:pPr>
              <w:snapToGrid w:val="0"/>
              <w:rPr>
                <w:rFonts w:ascii="Times New Roman" w:hAnsi="Times New Roman" w:cs="Times New Roman"/>
                <w:color w:val="auto"/>
                <w:sz w:val="28"/>
                <w:szCs w:val="28"/>
              </w:rPr>
            </w:pP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sz w:val="28"/>
                <w:szCs w:val="28"/>
              </w:rPr>
            </w:pPr>
            <w:r w:rsidRPr="005720B2">
              <w:rPr>
                <w:rFonts w:ascii="Times New Roman" w:hAnsi="Times New Roman" w:cs="Times New Roman"/>
                <w:b/>
                <w:color w:val="auto"/>
                <w:sz w:val="28"/>
                <w:szCs w:val="28"/>
              </w:rPr>
              <w:t xml:space="preserve">ВСТУП </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sidRPr="005720B2">
              <w:rPr>
                <w:rFonts w:ascii="Times New Roman" w:hAnsi="Times New Roman" w:cs="Times New Roman"/>
                <w:color w:val="auto"/>
                <w:sz w:val="28"/>
                <w:szCs w:val="28"/>
              </w:rPr>
              <w:t>1</w:t>
            </w:r>
          </w:p>
        </w:tc>
      </w:tr>
      <w:tr w:rsidR="00220D8D"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І.</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rsidP="00CA75D8">
            <w:pPr>
              <w:jc w:val="both"/>
              <w:rPr>
                <w:rFonts w:ascii="Times New Roman" w:hAnsi="Times New Roman" w:cs="Times New Roman"/>
                <w:b/>
                <w:color w:val="auto"/>
                <w:sz w:val="26"/>
                <w:szCs w:val="26"/>
              </w:rPr>
            </w:pPr>
            <w:r w:rsidRPr="005720B2">
              <w:rPr>
                <w:rFonts w:ascii="Times New Roman" w:hAnsi="Times New Roman" w:cs="Times New Roman"/>
                <w:b/>
                <w:color w:val="auto"/>
                <w:sz w:val="26"/>
                <w:szCs w:val="26"/>
              </w:rPr>
              <w:t>Аналіз економічного та соціального розвитку Станіславської територіальної громади в 2020 році</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CA75D8" w:rsidP="00220D8D">
            <w:pPr>
              <w:snapToGrid w:val="0"/>
              <w:jc w:val="center"/>
              <w:rPr>
                <w:rFonts w:ascii="Times New Roman" w:hAnsi="Times New Roman" w:cs="Times New Roman"/>
                <w:color w:val="auto"/>
                <w:sz w:val="28"/>
                <w:szCs w:val="28"/>
              </w:rPr>
            </w:pPr>
            <w:r w:rsidRPr="005720B2">
              <w:rPr>
                <w:rFonts w:ascii="Times New Roman" w:hAnsi="Times New Roman" w:cs="Times New Roman"/>
                <w:color w:val="auto"/>
                <w:sz w:val="28"/>
                <w:szCs w:val="28"/>
              </w:rPr>
              <w:t>5-</w:t>
            </w:r>
            <w:r w:rsidR="00220D8D">
              <w:rPr>
                <w:rFonts w:ascii="Times New Roman" w:hAnsi="Times New Roman" w:cs="Times New Roman"/>
                <w:color w:val="auto"/>
                <w:sz w:val="28"/>
                <w:szCs w:val="28"/>
              </w:rPr>
              <w:t>9</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ІІ.</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b/>
                <w:color w:val="auto"/>
                <w:sz w:val="26"/>
                <w:szCs w:val="26"/>
              </w:rPr>
            </w:pPr>
            <w:r w:rsidRPr="005720B2">
              <w:rPr>
                <w:rFonts w:ascii="Times New Roman" w:hAnsi="Times New Roman" w:cs="Times New Roman"/>
                <w:b/>
                <w:color w:val="auto"/>
                <w:sz w:val="26"/>
                <w:szCs w:val="26"/>
              </w:rPr>
              <w:t>Головні проблеми розвитку економіки та соціальної сфери Станіславської територіальної громади</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220D8D">
            <w:pPr>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10-15</w:t>
            </w:r>
          </w:p>
        </w:tc>
      </w:tr>
      <w:tr w:rsidR="00C51EAE" w:rsidRPr="005720B2">
        <w:trPr>
          <w:trHeight w:val="526"/>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ІІІ.</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b/>
                <w:color w:val="auto"/>
                <w:sz w:val="26"/>
                <w:szCs w:val="26"/>
              </w:rPr>
            </w:pPr>
            <w:r w:rsidRPr="005720B2">
              <w:rPr>
                <w:rFonts w:ascii="Times New Roman" w:hAnsi="Times New Roman" w:cs="Times New Roman"/>
                <w:b/>
                <w:color w:val="auto"/>
                <w:sz w:val="26"/>
                <w:szCs w:val="26"/>
              </w:rPr>
              <w:t>Мета, завдання та заходи розвитку Станіславської територіальної громади у 2021 році</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220D8D">
            <w:pPr>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16-53</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1.</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color w:val="auto"/>
              </w:rPr>
            </w:pPr>
            <w:r w:rsidRPr="005720B2">
              <w:rPr>
                <w:rFonts w:ascii="Times New Roman" w:hAnsi="Times New Roman" w:cs="Times New Roman"/>
                <w:color w:val="auto"/>
                <w:sz w:val="26"/>
                <w:szCs w:val="26"/>
              </w:rPr>
              <w:t>РОЗВИТОК РЕАЛЬНОГО СЕКТОРУ ЕКОНОМІКИ</w:t>
            </w:r>
            <w:r w:rsidRPr="005720B2">
              <w:rPr>
                <w:rFonts w:ascii="Times New Roman" w:hAnsi="Times New Roman" w:cs="Times New Roman"/>
                <w:color w:val="auto"/>
                <w:spacing w:val="-2"/>
                <w:sz w:val="26"/>
                <w:szCs w:val="26"/>
              </w:rPr>
              <w:t xml:space="preserve"> </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220D8D">
            <w:pPr>
              <w:snapToGrid w:val="0"/>
              <w:jc w:val="center"/>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16-23</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1.1.</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Промисловий комплекс</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220D8D">
            <w:pPr>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16</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1.2.</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color w:val="auto"/>
              </w:rPr>
            </w:pPr>
            <w:r w:rsidRPr="005720B2">
              <w:rPr>
                <w:rFonts w:ascii="Times New Roman" w:hAnsi="Times New Roman" w:cs="Times New Roman"/>
                <w:color w:val="auto"/>
                <w:sz w:val="26"/>
                <w:szCs w:val="26"/>
              </w:rPr>
              <w:t>Агропромисловий комплекс та іригація (зрошення) земель</w:t>
            </w:r>
            <w:r w:rsidRPr="005720B2">
              <w:rPr>
                <w:rFonts w:ascii="Times New Roman" w:hAnsi="Times New Roman" w:cs="Times New Roman"/>
                <w:color w:val="auto"/>
                <w:spacing w:val="-2"/>
                <w:sz w:val="26"/>
                <w:szCs w:val="26"/>
              </w:rPr>
              <w:t xml:space="preserve"> </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220D8D">
            <w:pPr>
              <w:snapToGrid w:val="0"/>
              <w:jc w:val="center"/>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16-17</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1.3.</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Енергозбереження та енергоефективність</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220D8D">
            <w:pPr>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17-18</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1.4.</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Інвестиційна діяльність. Створення сприятливих умов для інвестиційної привабливості та зовнішньоекономічна політика.</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220D8D">
            <w:pPr>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18-19</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1.5.</w:t>
            </w:r>
          </w:p>
          <w:p w:rsidR="00C51EAE" w:rsidRPr="005720B2" w:rsidRDefault="00C51EAE">
            <w:pPr>
              <w:jc w:val="both"/>
              <w:rPr>
                <w:rFonts w:ascii="Times New Roman" w:hAnsi="Times New Roman" w:cs="Times New Roman"/>
                <w:color w:val="auto"/>
                <w:sz w:val="26"/>
                <w:szCs w:val="26"/>
              </w:rPr>
            </w:pP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pacing w:val="-2"/>
                <w:sz w:val="26"/>
                <w:szCs w:val="26"/>
              </w:rPr>
            </w:pPr>
            <w:r w:rsidRPr="005720B2">
              <w:rPr>
                <w:rFonts w:ascii="Times New Roman" w:hAnsi="Times New Roman" w:cs="Times New Roman"/>
                <w:color w:val="auto"/>
                <w:spacing w:val="-2"/>
                <w:sz w:val="26"/>
                <w:szCs w:val="26"/>
              </w:rPr>
              <w:t>Розвиток логістично-транспортного потенціалу, покращення стану автомобільних доріг громади</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220D8D">
            <w:pPr>
              <w:snapToGrid w:val="0"/>
              <w:jc w:val="center"/>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20</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1.6.</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pacing w:val="-2"/>
                <w:sz w:val="26"/>
                <w:szCs w:val="26"/>
              </w:rPr>
            </w:pPr>
            <w:r w:rsidRPr="005720B2">
              <w:rPr>
                <w:rFonts w:ascii="Times New Roman" w:hAnsi="Times New Roman" w:cs="Times New Roman"/>
                <w:color w:val="auto"/>
                <w:spacing w:val="-2"/>
                <w:sz w:val="26"/>
                <w:szCs w:val="26"/>
              </w:rPr>
              <w:t>Споживчий ринок, торгівельна та виставкова діяльність.</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220D8D">
            <w:pPr>
              <w:snapToGrid w:val="0"/>
              <w:jc w:val="center"/>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20-21</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1.7.</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pacing w:val="-2"/>
                <w:sz w:val="26"/>
                <w:szCs w:val="26"/>
              </w:rPr>
            </w:pPr>
            <w:r w:rsidRPr="005720B2">
              <w:rPr>
                <w:rFonts w:ascii="Times New Roman" w:hAnsi="Times New Roman" w:cs="Times New Roman"/>
                <w:color w:val="auto"/>
                <w:spacing w:val="-2"/>
                <w:sz w:val="26"/>
                <w:szCs w:val="26"/>
              </w:rPr>
              <w:t xml:space="preserve"> Розвиток підприємництва та регуляторна політика</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220D8D">
            <w:pPr>
              <w:snapToGrid w:val="0"/>
              <w:jc w:val="center"/>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21-23</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2.</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5C1612">
            <w:pPr>
              <w:jc w:val="both"/>
              <w:rPr>
                <w:rFonts w:ascii="Times New Roman" w:hAnsi="Times New Roman" w:cs="Times New Roman"/>
                <w:color w:val="auto"/>
                <w:spacing w:val="-2"/>
                <w:sz w:val="26"/>
                <w:szCs w:val="26"/>
              </w:rPr>
            </w:pPr>
            <w:r>
              <w:rPr>
                <w:rFonts w:ascii="Times New Roman" w:hAnsi="Times New Roman" w:cs="Times New Roman"/>
                <w:color w:val="auto"/>
                <w:spacing w:val="-2"/>
                <w:sz w:val="26"/>
                <w:szCs w:val="26"/>
              </w:rPr>
              <w:t>ПІДВИЩЕННЯ СТАНДАРТІВ</w:t>
            </w:r>
            <w:r w:rsidR="00CA75D8" w:rsidRPr="005720B2">
              <w:rPr>
                <w:rFonts w:ascii="Times New Roman" w:hAnsi="Times New Roman" w:cs="Times New Roman"/>
                <w:color w:val="auto"/>
                <w:spacing w:val="-2"/>
                <w:sz w:val="26"/>
                <w:szCs w:val="26"/>
              </w:rPr>
              <w:t xml:space="preserve"> ЖИТТЯ НАСЕЛЕННЯ</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snapToGrid w:val="0"/>
              <w:jc w:val="center"/>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t>24-40</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2.1.</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5720B2">
              <w:rPr>
                <w:rFonts w:ascii="Times New Roman" w:hAnsi="Times New Roman" w:cs="Times New Roman"/>
                <w:color w:val="auto"/>
                <w:sz w:val="26"/>
                <w:szCs w:val="26"/>
              </w:rPr>
              <w:t>Грошові доходи населення та ринок праці</w:t>
            </w:r>
            <w:r w:rsidRPr="005720B2">
              <w:rPr>
                <w:rFonts w:ascii="Times New Roman" w:hAnsi="Times New Roman" w:cs="Times New Roman"/>
                <w:b/>
                <w:i/>
                <w:color w:val="auto"/>
                <w:sz w:val="26"/>
                <w:szCs w:val="26"/>
              </w:rPr>
              <w:t xml:space="preserve"> </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24</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2.2.</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 xml:space="preserve">Соціальний захист населення </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24-26</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2.3</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Охорона здоров’я</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26-28</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2.4.</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Освіта і наука</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29-32</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2.5.</w:t>
            </w:r>
          </w:p>
          <w:p w:rsidR="00C51EAE" w:rsidRPr="005720B2" w:rsidRDefault="00C51EAE">
            <w:pPr>
              <w:rPr>
                <w:rFonts w:ascii="Times New Roman" w:hAnsi="Times New Roman" w:cs="Times New Roman"/>
                <w:color w:val="auto"/>
                <w:sz w:val="26"/>
                <w:szCs w:val="26"/>
              </w:rPr>
            </w:pP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Підтримка сімей, дітей та молоді, розвиток фізичної культури та спорту</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32-33</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2.6.</w:t>
            </w:r>
          </w:p>
          <w:p w:rsidR="00C51EAE" w:rsidRPr="005720B2" w:rsidRDefault="00C51EAE">
            <w:pPr>
              <w:rPr>
                <w:rFonts w:ascii="Times New Roman" w:hAnsi="Times New Roman" w:cs="Times New Roman"/>
                <w:color w:val="auto"/>
                <w:sz w:val="26"/>
                <w:szCs w:val="26"/>
              </w:rPr>
            </w:pP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Розвиток культури та туризму. Охорона культурної спадщини</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33-37</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2.7.</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 xml:space="preserve">Житлово-комунальне господарство </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37-39</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2.8.</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Розвиток будівництва та забезпечення населення житлом</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40</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3.</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pacing w:val="-2"/>
                <w:sz w:val="26"/>
                <w:szCs w:val="26"/>
              </w:rPr>
            </w:pPr>
            <w:r w:rsidRPr="005720B2">
              <w:rPr>
                <w:rFonts w:ascii="Times New Roman" w:hAnsi="Times New Roman" w:cs="Times New Roman"/>
                <w:color w:val="auto"/>
                <w:spacing w:val="-2"/>
                <w:sz w:val="26"/>
                <w:szCs w:val="26"/>
              </w:rPr>
              <w:t>ІНВЕСТИЦІЙНИЙ РО</w:t>
            </w:r>
            <w:r w:rsidR="005C1612">
              <w:rPr>
                <w:rFonts w:ascii="Times New Roman" w:hAnsi="Times New Roman" w:cs="Times New Roman"/>
                <w:color w:val="auto"/>
                <w:spacing w:val="-2"/>
                <w:sz w:val="26"/>
                <w:szCs w:val="26"/>
              </w:rPr>
              <w:t xml:space="preserve">ЗВИТОК СТАНІСЛАВСЬКОЇ </w:t>
            </w:r>
            <w:r w:rsidRPr="005720B2">
              <w:rPr>
                <w:rFonts w:ascii="Times New Roman" w:hAnsi="Times New Roman" w:cs="Times New Roman"/>
                <w:color w:val="auto"/>
                <w:spacing w:val="-2"/>
                <w:sz w:val="26"/>
                <w:szCs w:val="26"/>
              </w:rPr>
              <w:t>ТЕРИТОРІАЛЬНОЇ ГРОМАДИ</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41-46</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3.1</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Ресурсні можливості громади з енерго-, газо-, водопостачання для реалізації інвестиційних проектів.</w:t>
            </w:r>
          </w:p>
          <w:p w:rsidR="00C51EAE" w:rsidRPr="005720B2" w:rsidRDefault="00C51EAE">
            <w:pPr>
              <w:rPr>
                <w:rFonts w:ascii="Times New Roman" w:hAnsi="Times New Roman" w:cs="Times New Roman"/>
                <w:color w:val="auto"/>
                <w:spacing w:val="-2"/>
                <w:sz w:val="26"/>
                <w:szCs w:val="26"/>
              </w:rPr>
            </w:pP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42</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3.2.</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eastAsia="Calibri" w:hAnsi="Times New Roman" w:cs="Times New Roman"/>
                <w:color w:val="auto"/>
                <w:sz w:val="26"/>
                <w:szCs w:val="26"/>
                <w:lang w:eastAsia="en-US"/>
              </w:rPr>
            </w:pPr>
            <w:r w:rsidRPr="005720B2">
              <w:rPr>
                <w:rFonts w:ascii="Times New Roman" w:eastAsia="Calibri" w:hAnsi="Times New Roman" w:cs="Times New Roman"/>
                <w:color w:val="auto"/>
                <w:sz w:val="26"/>
                <w:szCs w:val="26"/>
                <w:lang w:eastAsia="en-US"/>
              </w:rPr>
              <w:t xml:space="preserve">Наявність вільних земель сільськогосподарського та несільськогосподарського призначення, придатних для реалізації інвестиційних проектів                                     </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42-44</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3.3.</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6"/>
                <w:szCs w:val="26"/>
              </w:rPr>
            </w:pPr>
            <w:r w:rsidRPr="005720B2">
              <w:rPr>
                <w:rFonts w:ascii="Times New Roman" w:hAnsi="Times New Roman" w:cs="Times New Roman"/>
                <w:color w:val="auto"/>
                <w:sz w:val="26"/>
                <w:szCs w:val="26"/>
              </w:rPr>
              <w:t>Наявність ферм, вівчарень для вирощування ВРХ, свиней, овець та птахів. Їх стан, наявність (або можливість відновлення) водо-, енергозабезпечення.</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44</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6"/>
                <w:szCs w:val="26"/>
              </w:rPr>
            </w:pPr>
            <w:r w:rsidRPr="005720B2">
              <w:rPr>
                <w:rFonts w:ascii="Times New Roman" w:hAnsi="Times New Roman" w:cs="Times New Roman"/>
                <w:color w:val="auto"/>
                <w:sz w:val="26"/>
                <w:szCs w:val="26"/>
              </w:rPr>
              <w:t>3.4.</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5C1612" w:rsidP="005C1612">
            <w:pPr>
              <w:suppressAutoHyphens/>
              <w:jc w:val="both"/>
              <w:rPr>
                <w:rFonts w:ascii="Times New Roman" w:hAnsi="Times New Roman" w:cs="Times New Roman"/>
                <w:color w:val="auto"/>
                <w:sz w:val="26"/>
                <w:szCs w:val="26"/>
              </w:rPr>
            </w:pPr>
            <w:r w:rsidRPr="00220D8D">
              <w:rPr>
                <w:rFonts w:ascii="Times New Roman" w:hAnsi="Times New Roman" w:cs="Times New Roman"/>
                <w:color w:val="auto"/>
                <w:sz w:val="26"/>
                <w:szCs w:val="26"/>
              </w:rPr>
              <w:t xml:space="preserve">Наявність недіючих підприємств переробної промисловості, їх стан та можливість відновлення роботи, або перепрофілювання. Енерго-, газо- та водозабезпечення. </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t>44</w:t>
            </w:r>
          </w:p>
        </w:tc>
      </w:tr>
      <w:tr w:rsidR="00220D8D"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220D8D" w:rsidRPr="005720B2" w:rsidRDefault="005C1612">
            <w:pPr>
              <w:rPr>
                <w:rFonts w:ascii="Times New Roman" w:hAnsi="Times New Roman" w:cs="Times New Roman"/>
                <w:color w:val="auto"/>
                <w:sz w:val="26"/>
                <w:szCs w:val="26"/>
              </w:rPr>
            </w:pPr>
            <w:r>
              <w:rPr>
                <w:rFonts w:ascii="Times New Roman" w:hAnsi="Times New Roman" w:cs="Times New Roman"/>
                <w:color w:val="auto"/>
                <w:sz w:val="26"/>
                <w:szCs w:val="26"/>
              </w:rPr>
              <w:t>3.5</w:t>
            </w:r>
            <w:r w:rsidR="00220D8D">
              <w:rPr>
                <w:rFonts w:ascii="Times New Roman" w:hAnsi="Times New Roman" w:cs="Times New Roman"/>
                <w:color w:val="auto"/>
                <w:sz w:val="26"/>
                <w:szCs w:val="26"/>
              </w:rPr>
              <w:t>.</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220D8D" w:rsidRPr="005720B2" w:rsidRDefault="005C1612" w:rsidP="00220D8D">
            <w:pPr>
              <w:rPr>
                <w:rFonts w:ascii="Times New Roman" w:hAnsi="Times New Roman" w:cs="Times New Roman"/>
                <w:color w:val="auto"/>
                <w:sz w:val="26"/>
                <w:szCs w:val="26"/>
              </w:rPr>
            </w:pPr>
            <w:r w:rsidRPr="005720B2">
              <w:rPr>
                <w:rFonts w:ascii="Times New Roman" w:hAnsi="Times New Roman" w:cs="Times New Roman"/>
                <w:color w:val="auto"/>
                <w:sz w:val="26"/>
                <w:szCs w:val="26"/>
              </w:rPr>
              <w:t xml:space="preserve">Наявність ділянок для будівництва нових переробних підприємств, можливість підключення до діючих мереж енерго-, </w:t>
            </w:r>
            <w:r w:rsidRPr="005720B2">
              <w:rPr>
                <w:rFonts w:ascii="Times New Roman" w:hAnsi="Times New Roman" w:cs="Times New Roman"/>
                <w:color w:val="auto"/>
                <w:sz w:val="26"/>
                <w:szCs w:val="26"/>
              </w:rPr>
              <w:lastRenderedPageBreak/>
              <w:t>газо- та водопостачання, стан під’їзних шляхів. Характеристика сировинної бази</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220D8D"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45</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5C1612">
            <w:pPr>
              <w:rPr>
                <w:rFonts w:ascii="Times New Roman" w:hAnsi="Times New Roman" w:cs="Times New Roman"/>
                <w:color w:val="auto"/>
                <w:sz w:val="25"/>
                <w:szCs w:val="25"/>
              </w:rPr>
            </w:pPr>
            <w:r>
              <w:rPr>
                <w:rFonts w:ascii="Times New Roman" w:hAnsi="Times New Roman" w:cs="Times New Roman"/>
                <w:color w:val="auto"/>
                <w:sz w:val="25"/>
                <w:szCs w:val="25"/>
              </w:rPr>
              <w:lastRenderedPageBreak/>
              <w:t>3.6</w:t>
            </w:r>
            <w:r w:rsidR="00CA75D8" w:rsidRPr="005720B2">
              <w:rPr>
                <w:rFonts w:ascii="Times New Roman" w:hAnsi="Times New Roman" w:cs="Times New Roman"/>
                <w:color w:val="auto"/>
                <w:sz w:val="25"/>
                <w:szCs w:val="25"/>
              </w:rPr>
              <w:t>.</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spacing w:after="200"/>
              <w:jc w:val="both"/>
              <w:rPr>
                <w:color w:val="auto"/>
                <w:sz w:val="25"/>
                <w:szCs w:val="25"/>
              </w:rPr>
            </w:pPr>
            <w:r w:rsidRPr="005720B2">
              <w:rPr>
                <w:rFonts w:ascii="Times New Roman" w:eastAsia="Calibri" w:hAnsi="Times New Roman" w:cs="Times New Roman"/>
                <w:color w:val="auto"/>
                <w:sz w:val="25"/>
                <w:szCs w:val="25"/>
                <w:lang w:eastAsia="en-US"/>
              </w:rPr>
              <w:t>Наявність площ та ділянок для будівництва об’єктів відновлювальної енергетики, їх відповідність законодавчо-нормативним вимогам. Економічна обґрунтованість проекту</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5"/>
                <w:szCs w:val="25"/>
              </w:rPr>
            </w:pPr>
            <w:r>
              <w:rPr>
                <w:rFonts w:ascii="Times New Roman" w:hAnsi="Times New Roman" w:cs="Times New Roman"/>
                <w:color w:val="auto"/>
                <w:sz w:val="25"/>
                <w:szCs w:val="25"/>
              </w:rPr>
              <w:t>45</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435AF9">
            <w:pPr>
              <w:rPr>
                <w:rFonts w:ascii="Times New Roman" w:hAnsi="Times New Roman" w:cs="Times New Roman"/>
                <w:color w:val="auto"/>
                <w:sz w:val="25"/>
                <w:szCs w:val="25"/>
              </w:rPr>
            </w:pPr>
            <w:r>
              <w:rPr>
                <w:rFonts w:ascii="Times New Roman" w:hAnsi="Times New Roman" w:cs="Times New Roman"/>
                <w:color w:val="auto"/>
                <w:sz w:val="25"/>
                <w:szCs w:val="25"/>
              </w:rPr>
              <w:t>3.7</w:t>
            </w:r>
            <w:r w:rsidR="00CA75D8" w:rsidRPr="005720B2">
              <w:rPr>
                <w:rFonts w:ascii="Times New Roman" w:hAnsi="Times New Roman" w:cs="Times New Roman"/>
                <w:color w:val="auto"/>
                <w:sz w:val="25"/>
                <w:szCs w:val="25"/>
              </w:rPr>
              <w:t xml:space="preserve">. </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spacing w:after="200"/>
              <w:jc w:val="both"/>
              <w:rPr>
                <w:rFonts w:ascii="Times New Roman" w:eastAsia="Calibri" w:hAnsi="Times New Roman" w:cs="Times New Roman"/>
                <w:color w:val="auto"/>
                <w:sz w:val="25"/>
                <w:szCs w:val="25"/>
                <w:lang w:eastAsia="en-US"/>
              </w:rPr>
            </w:pPr>
            <w:r w:rsidRPr="005720B2">
              <w:rPr>
                <w:rFonts w:ascii="Times New Roman" w:eastAsia="Calibri" w:hAnsi="Times New Roman" w:cs="Times New Roman"/>
                <w:color w:val="auto"/>
                <w:sz w:val="25"/>
                <w:szCs w:val="25"/>
                <w:lang w:eastAsia="en-US"/>
              </w:rPr>
              <w:t>Наявність незавершених новобудов соціально-культурного спрямування, стан готовності, можливість добудови і використання за призначенням або перепрофілювання. Можливість підключення об’єкту до газо-, водо-, електропостачання та каналізаційної мережі.</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5"/>
                <w:szCs w:val="25"/>
              </w:rPr>
            </w:pPr>
            <w:r>
              <w:rPr>
                <w:rFonts w:ascii="Times New Roman" w:hAnsi="Times New Roman" w:cs="Times New Roman"/>
                <w:color w:val="auto"/>
                <w:sz w:val="25"/>
                <w:szCs w:val="25"/>
              </w:rPr>
              <w:t>45</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435AF9">
            <w:pPr>
              <w:rPr>
                <w:rFonts w:ascii="Times New Roman" w:hAnsi="Times New Roman" w:cs="Times New Roman"/>
                <w:color w:val="auto"/>
                <w:sz w:val="25"/>
                <w:szCs w:val="25"/>
              </w:rPr>
            </w:pPr>
            <w:r>
              <w:rPr>
                <w:rFonts w:ascii="Times New Roman" w:hAnsi="Times New Roman" w:cs="Times New Roman"/>
                <w:color w:val="auto"/>
                <w:sz w:val="25"/>
                <w:szCs w:val="25"/>
              </w:rPr>
              <w:t>3.8</w:t>
            </w:r>
            <w:r w:rsidR="00CA75D8" w:rsidRPr="005720B2">
              <w:rPr>
                <w:rFonts w:ascii="Times New Roman" w:hAnsi="Times New Roman" w:cs="Times New Roman"/>
                <w:color w:val="auto"/>
                <w:sz w:val="25"/>
                <w:szCs w:val="25"/>
              </w:rPr>
              <w:t xml:space="preserve">. </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2568"/>
              </w:tabs>
              <w:spacing w:after="200"/>
              <w:jc w:val="both"/>
              <w:rPr>
                <w:color w:val="auto"/>
                <w:sz w:val="25"/>
                <w:szCs w:val="25"/>
              </w:rPr>
            </w:pPr>
            <w:r w:rsidRPr="005720B2">
              <w:rPr>
                <w:rFonts w:ascii="Times New Roman" w:hAnsi="Times New Roman" w:cs="Times New Roman"/>
                <w:color w:val="auto"/>
                <w:sz w:val="25"/>
                <w:szCs w:val="25"/>
              </w:rPr>
              <w:t>Можливості для реалізації інвестиційних проектів щодо відновлення або створення нових підприємств з надання населенню послуг житлово-комунального господарства (вода та водовідведення, збір, вивіз та утилізація сміття тощо)</w:t>
            </w:r>
            <w:r w:rsidRPr="005720B2">
              <w:rPr>
                <w:rFonts w:ascii="Times New Roman" w:eastAsia="Calibri" w:hAnsi="Times New Roman" w:cs="Times New Roman"/>
                <w:color w:val="auto"/>
                <w:sz w:val="25"/>
                <w:szCs w:val="25"/>
                <w:lang w:eastAsia="en-US"/>
              </w:rPr>
              <w:tab/>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5"/>
                <w:szCs w:val="25"/>
              </w:rPr>
            </w:pPr>
            <w:r>
              <w:rPr>
                <w:rFonts w:ascii="Times New Roman" w:hAnsi="Times New Roman" w:cs="Times New Roman"/>
                <w:color w:val="auto"/>
                <w:sz w:val="25"/>
                <w:szCs w:val="25"/>
              </w:rPr>
              <w:t>46</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435AF9" w:rsidP="00435AF9">
            <w:pPr>
              <w:rPr>
                <w:rFonts w:ascii="Times New Roman" w:hAnsi="Times New Roman" w:cs="Times New Roman"/>
                <w:color w:val="auto"/>
                <w:sz w:val="25"/>
                <w:szCs w:val="25"/>
              </w:rPr>
            </w:pPr>
            <w:r>
              <w:rPr>
                <w:rFonts w:ascii="Times New Roman" w:hAnsi="Times New Roman" w:cs="Times New Roman"/>
                <w:color w:val="auto"/>
                <w:sz w:val="25"/>
                <w:szCs w:val="25"/>
              </w:rPr>
              <w:t>3.9</w:t>
            </w:r>
            <w:r w:rsidR="00CA75D8" w:rsidRPr="005720B2">
              <w:rPr>
                <w:rFonts w:ascii="Times New Roman" w:hAnsi="Times New Roman" w:cs="Times New Roman"/>
                <w:color w:val="auto"/>
                <w:sz w:val="25"/>
                <w:szCs w:val="25"/>
              </w:rPr>
              <w:t>.</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suppressAutoHyphens/>
              <w:jc w:val="both"/>
              <w:rPr>
                <w:rFonts w:ascii="Times New Roman" w:hAnsi="Times New Roman" w:cs="Times New Roman"/>
                <w:color w:val="auto"/>
                <w:sz w:val="25"/>
                <w:szCs w:val="25"/>
              </w:rPr>
            </w:pPr>
            <w:r w:rsidRPr="005720B2">
              <w:rPr>
                <w:rFonts w:ascii="Times New Roman" w:hAnsi="Times New Roman" w:cs="Times New Roman"/>
                <w:color w:val="auto"/>
                <w:sz w:val="25"/>
                <w:szCs w:val="25"/>
              </w:rPr>
              <w:t>Наявність інвестиційних проектів щодо розвитку дорожньої інфраструктури, ремонту та утримання автомобільних доріг, створення автопідприємств, що надають послуги населенню з пасажирських і грузових перевезень</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5"/>
                <w:szCs w:val="25"/>
              </w:rPr>
            </w:pPr>
            <w:r>
              <w:rPr>
                <w:rFonts w:ascii="Times New Roman" w:hAnsi="Times New Roman" w:cs="Times New Roman"/>
                <w:color w:val="auto"/>
                <w:sz w:val="25"/>
                <w:szCs w:val="25"/>
              </w:rPr>
              <w:t>46</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5C1612" w:rsidP="00435AF9">
            <w:pPr>
              <w:rPr>
                <w:rFonts w:ascii="Times New Roman" w:hAnsi="Times New Roman" w:cs="Times New Roman"/>
                <w:color w:val="auto"/>
                <w:sz w:val="25"/>
                <w:szCs w:val="25"/>
              </w:rPr>
            </w:pPr>
            <w:r>
              <w:rPr>
                <w:rFonts w:ascii="Times New Roman" w:hAnsi="Times New Roman" w:cs="Times New Roman"/>
                <w:color w:val="auto"/>
                <w:sz w:val="25"/>
                <w:szCs w:val="25"/>
              </w:rPr>
              <w:t>3.1</w:t>
            </w:r>
            <w:r w:rsidR="00435AF9">
              <w:rPr>
                <w:rFonts w:ascii="Times New Roman" w:hAnsi="Times New Roman" w:cs="Times New Roman"/>
                <w:color w:val="auto"/>
                <w:sz w:val="25"/>
                <w:szCs w:val="25"/>
              </w:rPr>
              <w:t>0</w:t>
            </w:r>
            <w:r w:rsidR="00CA75D8" w:rsidRPr="005720B2">
              <w:rPr>
                <w:rFonts w:ascii="Times New Roman" w:hAnsi="Times New Roman" w:cs="Times New Roman"/>
                <w:color w:val="auto"/>
                <w:sz w:val="25"/>
                <w:szCs w:val="25"/>
              </w:rPr>
              <w:t>.</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2568"/>
              </w:tabs>
              <w:spacing w:after="200"/>
              <w:jc w:val="both"/>
              <w:rPr>
                <w:rFonts w:ascii="Times New Roman" w:hAnsi="Times New Roman" w:cs="Times New Roman"/>
                <w:color w:val="auto"/>
                <w:sz w:val="25"/>
                <w:szCs w:val="25"/>
              </w:rPr>
            </w:pPr>
            <w:r w:rsidRPr="005720B2">
              <w:rPr>
                <w:rFonts w:ascii="Times New Roman" w:hAnsi="Times New Roman" w:cs="Times New Roman"/>
                <w:color w:val="auto"/>
                <w:sz w:val="25"/>
                <w:szCs w:val="25"/>
              </w:rPr>
              <w:t>Вільні ділянки для будівництва баз відпочинку, пансіонатів, інших закладів санаторно-курортного призначення, туристичних та спортивно-оздоровчих баз. Наявність енерго-, водопостачання та дорожньої інфраструктури</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5"/>
                <w:szCs w:val="25"/>
              </w:rPr>
            </w:pPr>
            <w:r>
              <w:rPr>
                <w:rFonts w:ascii="Times New Roman" w:hAnsi="Times New Roman" w:cs="Times New Roman"/>
                <w:color w:val="auto"/>
                <w:sz w:val="25"/>
                <w:szCs w:val="25"/>
              </w:rPr>
              <w:t>46</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5C1612" w:rsidP="00435AF9">
            <w:pPr>
              <w:rPr>
                <w:rFonts w:ascii="Times New Roman" w:hAnsi="Times New Roman" w:cs="Times New Roman"/>
                <w:color w:val="auto"/>
                <w:sz w:val="25"/>
                <w:szCs w:val="25"/>
              </w:rPr>
            </w:pPr>
            <w:r>
              <w:rPr>
                <w:rFonts w:ascii="Times New Roman" w:hAnsi="Times New Roman" w:cs="Times New Roman"/>
                <w:color w:val="auto"/>
                <w:sz w:val="25"/>
                <w:szCs w:val="25"/>
              </w:rPr>
              <w:t>3.1</w:t>
            </w:r>
            <w:r w:rsidR="00435AF9">
              <w:rPr>
                <w:rFonts w:ascii="Times New Roman" w:hAnsi="Times New Roman" w:cs="Times New Roman"/>
                <w:color w:val="auto"/>
                <w:sz w:val="25"/>
                <w:szCs w:val="25"/>
              </w:rPr>
              <w:t>1</w:t>
            </w:r>
            <w:r w:rsidR="00CA75D8" w:rsidRPr="005720B2">
              <w:rPr>
                <w:rFonts w:ascii="Times New Roman" w:hAnsi="Times New Roman" w:cs="Times New Roman"/>
                <w:color w:val="auto"/>
                <w:sz w:val="25"/>
                <w:szCs w:val="25"/>
              </w:rPr>
              <w:t>.</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5"/>
                <w:szCs w:val="25"/>
              </w:rPr>
            </w:pPr>
            <w:r w:rsidRPr="005720B2">
              <w:rPr>
                <w:rFonts w:ascii="Times New Roman" w:hAnsi="Times New Roman" w:cs="Times New Roman"/>
                <w:color w:val="auto"/>
                <w:sz w:val="25"/>
                <w:szCs w:val="25"/>
              </w:rPr>
              <w:t>Наявність ставків та мисливських угідь для реалізації інвестиційних проектів з вирощування риботоварної продукції і створення приватних рибо-, мисливських господарств.</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5"/>
                <w:szCs w:val="25"/>
              </w:rPr>
            </w:pPr>
            <w:r>
              <w:rPr>
                <w:rFonts w:ascii="Times New Roman" w:hAnsi="Times New Roman" w:cs="Times New Roman"/>
                <w:color w:val="auto"/>
                <w:sz w:val="25"/>
                <w:szCs w:val="25"/>
              </w:rPr>
              <w:t>46</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5"/>
                <w:szCs w:val="25"/>
              </w:rPr>
            </w:pPr>
            <w:r w:rsidRPr="005720B2">
              <w:rPr>
                <w:rFonts w:ascii="Times New Roman" w:hAnsi="Times New Roman" w:cs="Times New Roman"/>
                <w:color w:val="auto"/>
                <w:sz w:val="25"/>
                <w:szCs w:val="25"/>
              </w:rPr>
              <w:t>4.</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5"/>
                <w:szCs w:val="25"/>
              </w:rPr>
            </w:pPr>
            <w:r w:rsidRPr="005720B2">
              <w:rPr>
                <w:rFonts w:ascii="Times New Roman" w:hAnsi="Times New Roman" w:cs="Times New Roman"/>
                <w:color w:val="auto"/>
                <w:sz w:val="25"/>
                <w:szCs w:val="25"/>
              </w:rPr>
              <w:t>ОХОРОНА НАВКОЛИШНЬОГО СЕРЕДОВИЩА. ТЕХНОГЕННА БЕЗПЕКА ТА ЦИВІЛЬНИЙ ЗАХИСТ НАСЕЛЕННЯ</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5"/>
                <w:szCs w:val="25"/>
              </w:rPr>
            </w:pPr>
            <w:r>
              <w:rPr>
                <w:rFonts w:ascii="Times New Roman" w:hAnsi="Times New Roman" w:cs="Times New Roman"/>
                <w:color w:val="auto"/>
                <w:sz w:val="25"/>
                <w:szCs w:val="25"/>
              </w:rPr>
              <w:t>47-49</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5"/>
                <w:szCs w:val="25"/>
              </w:rPr>
            </w:pPr>
            <w:r w:rsidRPr="005720B2">
              <w:rPr>
                <w:rFonts w:ascii="Times New Roman" w:hAnsi="Times New Roman" w:cs="Times New Roman"/>
                <w:color w:val="auto"/>
                <w:sz w:val="25"/>
                <w:szCs w:val="25"/>
              </w:rPr>
              <w:t>5.</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5"/>
                <w:szCs w:val="25"/>
              </w:rPr>
            </w:pPr>
            <w:r w:rsidRPr="005720B2">
              <w:rPr>
                <w:rFonts w:ascii="Times New Roman" w:hAnsi="Times New Roman" w:cs="Times New Roman"/>
                <w:color w:val="auto"/>
                <w:sz w:val="25"/>
                <w:szCs w:val="25"/>
              </w:rPr>
              <w:t>ЕФЕКТИВНЕ УПРАВЛІННЯ У СФЕРІ РЕГІОНАЛЬНОГО РОЗВИТКУ</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5"/>
                <w:szCs w:val="25"/>
              </w:rPr>
            </w:pPr>
            <w:r>
              <w:rPr>
                <w:rFonts w:ascii="Times New Roman" w:hAnsi="Times New Roman" w:cs="Times New Roman"/>
                <w:color w:val="auto"/>
                <w:sz w:val="25"/>
                <w:szCs w:val="25"/>
              </w:rPr>
              <w:t>50-52</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5"/>
                <w:szCs w:val="25"/>
              </w:rPr>
            </w:pPr>
            <w:r w:rsidRPr="005720B2">
              <w:rPr>
                <w:rFonts w:ascii="Times New Roman" w:hAnsi="Times New Roman" w:cs="Times New Roman"/>
                <w:color w:val="auto"/>
                <w:sz w:val="25"/>
                <w:szCs w:val="25"/>
              </w:rPr>
              <w:t>5.1.</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5"/>
                <w:szCs w:val="25"/>
              </w:rPr>
            </w:pPr>
            <w:r w:rsidRPr="005720B2">
              <w:rPr>
                <w:rFonts w:ascii="Times New Roman" w:hAnsi="Times New Roman" w:cs="Times New Roman"/>
                <w:color w:val="auto"/>
                <w:sz w:val="25"/>
                <w:szCs w:val="25"/>
              </w:rPr>
              <w:t>Наповнення бюджету, оптимізація і контроль бюджетних витрат</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5"/>
                <w:szCs w:val="25"/>
              </w:rPr>
            </w:pPr>
            <w:r>
              <w:rPr>
                <w:rFonts w:ascii="Times New Roman" w:hAnsi="Times New Roman" w:cs="Times New Roman"/>
                <w:color w:val="auto"/>
                <w:sz w:val="25"/>
                <w:szCs w:val="25"/>
              </w:rPr>
              <w:t>50-51</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5"/>
                <w:szCs w:val="25"/>
              </w:rPr>
            </w:pPr>
            <w:r w:rsidRPr="005720B2">
              <w:rPr>
                <w:rFonts w:ascii="Times New Roman" w:hAnsi="Times New Roman" w:cs="Times New Roman"/>
                <w:color w:val="auto"/>
                <w:sz w:val="25"/>
                <w:szCs w:val="25"/>
              </w:rPr>
              <w:t>5.2.</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5"/>
                <w:szCs w:val="25"/>
              </w:rPr>
            </w:pPr>
            <w:r w:rsidRPr="005720B2">
              <w:rPr>
                <w:rFonts w:ascii="Times New Roman" w:hAnsi="Times New Roman" w:cs="Times New Roman"/>
                <w:color w:val="auto"/>
                <w:sz w:val="25"/>
                <w:szCs w:val="25"/>
              </w:rPr>
              <w:t>Створення умов для розвитку інформаційного простору та громадського суспільства</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5"/>
                <w:szCs w:val="25"/>
              </w:rPr>
            </w:pPr>
            <w:r>
              <w:rPr>
                <w:rFonts w:ascii="Times New Roman" w:hAnsi="Times New Roman" w:cs="Times New Roman"/>
                <w:color w:val="auto"/>
                <w:sz w:val="25"/>
                <w:szCs w:val="25"/>
              </w:rPr>
              <w:t>51-52</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5"/>
                <w:szCs w:val="25"/>
              </w:rPr>
            </w:pPr>
            <w:r w:rsidRPr="005720B2">
              <w:rPr>
                <w:rFonts w:ascii="Times New Roman" w:hAnsi="Times New Roman" w:cs="Times New Roman"/>
                <w:color w:val="auto"/>
                <w:sz w:val="25"/>
                <w:szCs w:val="25"/>
              </w:rPr>
              <w:t>5.3.</w:t>
            </w:r>
          </w:p>
          <w:p w:rsidR="00C51EAE" w:rsidRPr="005720B2" w:rsidRDefault="00C51EAE">
            <w:pPr>
              <w:rPr>
                <w:rFonts w:ascii="Times New Roman" w:hAnsi="Times New Roman" w:cs="Times New Roman"/>
                <w:color w:val="auto"/>
                <w:sz w:val="25"/>
                <w:szCs w:val="25"/>
              </w:rPr>
            </w:pP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jc w:val="both"/>
              <w:rPr>
                <w:rFonts w:ascii="Times New Roman" w:hAnsi="Times New Roman" w:cs="Times New Roman"/>
                <w:color w:val="auto"/>
                <w:sz w:val="25"/>
                <w:szCs w:val="25"/>
              </w:rPr>
            </w:pPr>
            <w:r w:rsidRPr="005720B2">
              <w:rPr>
                <w:rFonts w:ascii="Times New Roman" w:hAnsi="Times New Roman" w:cs="Times New Roman"/>
                <w:color w:val="auto"/>
                <w:sz w:val="25"/>
                <w:szCs w:val="25"/>
              </w:rPr>
              <w:t>Підвищення обороноздатності об’єднаної територіальної громади. Підтримка армії та захист військовослужбовців</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snapToGrid w:val="0"/>
              <w:jc w:val="center"/>
              <w:rPr>
                <w:rFonts w:ascii="Times New Roman" w:hAnsi="Times New Roman" w:cs="Times New Roman"/>
                <w:color w:val="auto"/>
                <w:sz w:val="25"/>
                <w:szCs w:val="25"/>
              </w:rPr>
            </w:pPr>
            <w:r>
              <w:rPr>
                <w:rFonts w:ascii="Times New Roman" w:hAnsi="Times New Roman" w:cs="Times New Roman"/>
                <w:color w:val="auto"/>
                <w:sz w:val="25"/>
                <w:szCs w:val="25"/>
              </w:rPr>
              <w:t>52</w:t>
            </w:r>
          </w:p>
        </w:tc>
      </w:tr>
      <w:tr w:rsidR="00C51EAE"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pPr>
              <w:rPr>
                <w:rFonts w:ascii="Times New Roman" w:hAnsi="Times New Roman" w:cs="Times New Roman"/>
                <w:color w:val="auto"/>
                <w:sz w:val="25"/>
                <w:szCs w:val="25"/>
              </w:rPr>
            </w:pPr>
            <w:r w:rsidRPr="005720B2">
              <w:rPr>
                <w:rFonts w:ascii="Times New Roman" w:hAnsi="Times New Roman" w:cs="Times New Roman"/>
                <w:color w:val="auto"/>
                <w:sz w:val="25"/>
                <w:szCs w:val="25"/>
              </w:rPr>
              <w:t>ІV.</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5720B2" w:rsidRDefault="00CA75D8" w:rsidP="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 w:val="25"/>
                <w:szCs w:val="25"/>
              </w:rPr>
            </w:pPr>
            <w:r w:rsidRPr="005720B2">
              <w:rPr>
                <w:rFonts w:ascii="Times New Roman" w:hAnsi="Times New Roman" w:cs="Times New Roman"/>
                <w:color w:val="auto"/>
                <w:sz w:val="25"/>
                <w:szCs w:val="25"/>
              </w:rPr>
              <w:t>Додатки до програми соціально-економічного та куль</w:t>
            </w:r>
            <w:r w:rsidR="005C1612">
              <w:rPr>
                <w:rFonts w:ascii="Times New Roman" w:hAnsi="Times New Roman" w:cs="Times New Roman"/>
                <w:color w:val="auto"/>
                <w:sz w:val="25"/>
                <w:szCs w:val="25"/>
              </w:rPr>
              <w:t>турного розвитку Станіславської територіальної громади на 2021</w:t>
            </w:r>
            <w:r w:rsidRPr="005720B2">
              <w:rPr>
                <w:rFonts w:ascii="Times New Roman" w:hAnsi="Times New Roman" w:cs="Times New Roman"/>
                <w:color w:val="auto"/>
                <w:sz w:val="25"/>
                <w:szCs w:val="25"/>
              </w:rPr>
              <w:t xml:space="preserve"> рік </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5720B2" w:rsidRDefault="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 w:val="25"/>
                <w:szCs w:val="25"/>
              </w:rPr>
            </w:pPr>
            <w:r>
              <w:rPr>
                <w:rFonts w:ascii="Times New Roman" w:hAnsi="Times New Roman" w:cs="Times New Roman"/>
                <w:color w:val="auto"/>
                <w:sz w:val="25"/>
                <w:szCs w:val="25"/>
              </w:rPr>
              <w:t>53</w:t>
            </w:r>
          </w:p>
        </w:tc>
      </w:tr>
      <w:tr w:rsidR="00220D8D"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220D8D" w:rsidRDefault="00CA75D8">
            <w:pPr>
              <w:rPr>
                <w:rFonts w:ascii="Times New Roman" w:hAnsi="Times New Roman" w:cs="Times New Roman"/>
                <w:color w:val="auto"/>
                <w:szCs w:val="24"/>
              </w:rPr>
            </w:pPr>
            <w:r w:rsidRPr="00220D8D">
              <w:rPr>
                <w:rFonts w:ascii="Times New Roman" w:hAnsi="Times New Roman" w:cs="Times New Roman"/>
                <w:color w:val="auto"/>
                <w:szCs w:val="24"/>
              </w:rPr>
              <w:t>1.</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220D8D" w:rsidRDefault="00CA75D8" w:rsidP="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auto"/>
                <w:szCs w:val="24"/>
              </w:rPr>
            </w:pPr>
            <w:r w:rsidRPr="00220D8D">
              <w:rPr>
                <w:rFonts w:ascii="Times New Roman" w:hAnsi="Times New Roman" w:cs="Times New Roman"/>
                <w:bCs/>
                <w:color w:val="auto"/>
                <w:szCs w:val="24"/>
              </w:rPr>
              <w:t>Перелік інвестиційних проектів, що пропонуються до реалізації у 202</w:t>
            </w:r>
            <w:r w:rsidR="005C1612">
              <w:rPr>
                <w:rFonts w:ascii="Times New Roman" w:hAnsi="Times New Roman" w:cs="Times New Roman"/>
                <w:bCs/>
                <w:color w:val="auto"/>
                <w:szCs w:val="24"/>
              </w:rPr>
              <w:t>1</w:t>
            </w:r>
            <w:r w:rsidRPr="00220D8D">
              <w:rPr>
                <w:rFonts w:ascii="Times New Roman" w:hAnsi="Times New Roman" w:cs="Times New Roman"/>
                <w:bCs/>
                <w:color w:val="auto"/>
                <w:szCs w:val="24"/>
              </w:rPr>
              <w:t xml:space="preserve"> році</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220D8D" w:rsidRDefault="00C5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Cs w:val="24"/>
              </w:rPr>
            </w:pPr>
          </w:p>
        </w:tc>
      </w:tr>
      <w:tr w:rsidR="00220D8D"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220D8D" w:rsidRDefault="00CA75D8">
            <w:pPr>
              <w:rPr>
                <w:rFonts w:ascii="Times New Roman" w:hAnsi="Times New Roman" w:cs="Times New Roman"/>
                <w:color w:val="auto"/>
                <w:szCs w:val="24"/>
              </w:rPr>
            </w:pPr>
            <w:r w:rsidRPr="00220D8D">
              <w:rPr>
                <w:rFonts w:ascii="Times New Roman" w:hAnsi="Times New Roman" w:cs="Times New Roman"/>
                <w:color w:val="auto"/>
                <w:szCs w:val="24"/>
              </w:rPr>
              <w:t>2.</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220D8D" w:rsidRDefault="00CA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Cs w:val="24"/>
              </w:rPr>
            </w:pPr>
            <w:r w:rsidRPr="00220D8D">
              <w:rPr>
                <w:rFonts w:ascii="Times New Roman" w:hAnsi="Times New Roman" w:cs="Times New Roman"/>
                <w:color w:val="auto"/>
                <w:szCs w:val="24"/>
              </w:rPr>
              <w:t>Завдання та заходи, які необхідно здійснити у 202</w:t>
            </w:r>
            <w:r w:rsidR="005C1612">
              <w:rPr>
                <w:rFonts w:ascii="Times New Roman" w:hAnsi="Times New Roman" w:cs="Times New Roman"/>
                <w:color w:val="auto"/>
                <w:szCs w:val="24"/>
              </w:rPr>
              <w:t>1</w:t>
            </w:r>
            <w:r w:rsidRPr="00220D8D">
              <w:rPr>
                <w:rFonts w:ascii="Times New Roman" w:hAnsi="Times New Roman" w:cs="Times New Roman"/>
                <w:color w:val="auto"/>
                <w:szCs w:val="24"/>
              </w:rPr>
              <w:t xml:space="preserve"> році для досягнення розвитку економіки та покращення соціальної сфери </w:t>
            </w:r>
            <w:r w:rsidR="005C1612">
              <w:rPr>
                <w:rFonts w:ascii="Times New Roman" w:hAnsi="Times New Roman" w:cs="Times New Roman"/>
                <w:color w:val="auto"/>
                <w:szCs w:val="24"/>
              </w:rPr>
              <w:t>Станіславської</w:t>
            </w:r>
          </w:p>
          <w:p w:rsidR="00C51EAE" w:rsidRPr="00220D8D" w:rsidRDefault="00CA75D8" w:rsidP="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szCs w:val="24"/>
              </w:rPr>
            </w:pPr>
            <w:r w:rsidRPr="00220D8D">
              <w:rPr>
                <w:rFonts w:ascii="Times New Roman" w:hAnsi="Times New Roman" w:cs="Times New Roman"/>
                <w:color w:val="auto"/>
                <w:szCs w:val="24"/>
              </w:rPr>
              <w:t>територіальної громади</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220D8D" w:rsidRDefault="00C5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Cs w:val="24"/>
              </w:rPr>
            </w:pPr>
          </w:p>
        </w:tc>
      </w:tr>
      <w:tr w:rsidR="00220D8D" w:rsidRPr="005720B2">
        <w:trPr>
          <w:jc w:val="center"/>
        </w:trPr>
        <w:tc>
          <w:tcPr>
            <w:tcW w:w="763" w:type="dxa"/>
            <w:tcBorders>
              <w:top w:val="single" w:sz="4" w:space="0" w:color="000001"/>
              <w:left w:val="single" w:sz="4" w:space="0" w:color="000001"/>
              <w:bottom w:val="single" w:sz="4" w:space="0" w:color="000001"/>
            </w:tcBorders>
            <w:shd w:val="clear" w:color="auto" w:fill="FFFFFF"/>
            <w:tcMar>
              <w:left w:w="73" w:type="dxa"/>
            </w:tcMar>
          </w:tcPr>
          <w:p w:rsidR="00C51EAE" w:rsidRPr="00220D8D" w:rsidRDefault="00CA75D8">
            <w:pPr>
              <w:rPr>
                <w:rFonts w:ascii="Times New Roman" w:hAnsi="Times New Roman" w:cs="Times New Roman"/>
                <w:color w:val="auto"/>
                <w:szCs w:val="24"/>
              </w:rPr>
            </w:pPr>
            <w:r w:rsidRPr="00220D8D">
              <w:rPr>
                <w:rFonts w:ascii="Times New Roman" w:hAnsi="Times New Roman" w:cs="Times New Roman"/>
                <w:color w:val="auto"/>
                <w:szCs w:val="24"/>
              </w:rPr>
              <w:t>3.</w:t>
            </w:r>
          </w:p>
        </w:tc>
        <w:tc>
          <w:tcPr>
            <w:tcW w:w="7512" w:type="dxa"/>
            <w:tcBorders>
              <w:top w:val="single" w:sz="4" w:space="0" w:color="000001"/>
              <w:left w:val="single" w:sz="4" w:space="0" w:color="000001"/>
              <w:bottom w:val="single" w:sz="4" w:space="0" w:color="000001"/>
            </w:tcBorders>
            <w:shd w:val="clear" w:color="auto" w:fill="FFFFFF"/>
            <w:tcMar>
              <w:left w:w="73" w:type="dxa"/>
            </w:tcMar>
          </w:tcPr>
          <w:p w:rsidR="00C51EAE" w:rsidRPr="00220D8D" w:rsidRDefault="00CA75D8" w:rsidP="005C1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auto"/>
                <w:szCs w:val="24"/>
              </w:rPr>
            </w:pPr>
            <w:r w:rsidRPr="00220D8D">
              <w:rPr>
                <w:rFonts w:ascii="Times New Roman" w:hAnsi="Times New Roman" w:cs="Times New Roman"/>
                <w:bCs/>
                <w:color w:val="auto"/>
                <w:szCs w:val="24"/>
              </w:rPr>
              <w:t>Перелік програм, які планується виконувати у 202</w:t>
            </w:r>
            <w:r w:rsidR="005C1612">
              <w:rPr>
                <w:rFonts w:ascii="Times New Roman" w:hAnsi="Times New Roman" w:cs="Times New Roman"/>
                <w:bCs/>
                <w:color w:val="auto"/>
                <w:szCs w:val="24"/>
              </w:rPr>
              <w:t>1</w:t>
            </w:r>
            <w:r w:rsidRPr="00220D8D">
              <w:rPr>
                <w:rFonts w:ascii="Times New Roman" w:hAnsi="Times New Roman" w:cs="Times New Roman"/>
                <w:bCs/>
                <w:color w:val="auto"/>
                <w:szCs w:val="24"/>
              </w:rPr>
              <w:t xml:space="preserve"> році з використанням усіх джерел фінансування</w:t>
            </w:r>
          </w:p>
        </w:tc>
        <w:tc>
          <w:tcPr>
            <w:tcW w:w="11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rsidR="00C51EAE" w:rsidRPr="00220D8D" w:rsidRDefault="00C5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cs="Times New Roman"/>
                <w:color w:val="auto"/>
                <w:szCs w:val="24"/>
              </w:rPr>
            </w:pPr>
          </w:p>
        </w:tc>
      </w:tr>
    </w:tbl>
    <w:p w:rsidR="005C1612" w:rsidRDefault="005C1612">
      <w:pPr>
        <w:widowControl w:val="0"/>
        <w:jc w:val="center"/>
        <w:rPr>
          <w:rFonts w:ascii="Times New Roman" w:hAnsi="Times New Roman" w:cs="Times New Roman"/>
          <w:b/>
          <w:bCs/>
          <w:color w:val="auto"/>
          <w:sz w:val="28"/>
          <w:szCs w:val="28"/>
        </w:rPr>
      </w:pPr>
    </w:p>
    <w:p w:rsidR="00435AF9" w:rsidRDefault="00435AF9">
      <w:pPr>
        <w:widowControl w:val="0"/>
        <w:jc w:val="center"/>
        <w:rPr>
          <w:rFonts w:ascii="Times New Roman" w:hAnsi="Times New Roman" w:cs="Times New Roman"/>
          <w:b/>
          <w:bCs/>
          <w:color w:val="auto"/>
          <w:sz w:val="28"/>
          <w:szCs w:val="28"/>
        </w:rPr>
      </w:pPr>
    </w:p>
    <w:p w:rsidR="00435AF9" w:rsidRDefault="00435AF9">
      <w:pPr>
        <w:widowControl w:val="0"/>
        <w:jc w:val="center"/>
        <w:rPr>
          <w:rFonts w:ascii="Times New Roman" w:hAnsi="Times New Roman" w:cs="Times New Roman"/>
          <w:b/>
          <w:bCs/>
          <w:color w:val="auto"/>
          <w:sz w:val="28"/>
          <w:szCs w:val="28"/>
        </w:rPr>
      </w:pPr>
    </w:p>
    <w:p w:rsidR="00435AF9" w:rsidRDefault="00435AF9">
      <w:pPr>
        <w:widowControl w:val="0"/>
        <w:jc w:val="center"/>
        <w:rPr>
          <w:rFonts w:ascii="Times New Roman" w:hAnsi="Times New Roman" w:cs="Times New Roman"/>
          <w:b/>
          <w:bCs/>
          <w:color w:val="auto"/>
          <w:sz w:val="28"/>
          <w:szCs w:val="28"/>
        </w:rPr>
      </w:pPr>
    </w:p>
    <w:p w:rsidR="00435AF9" w:rsidRDefault="00435AF9">
      <w:pPr>
        <w:widowControl w:val="0"/>
        <w:jc w:val="center"/>
        <w:rPr>
          <w:rFonts w:ascii="Times New Roman" w:hAnsi="Times New Roman" w:cs="Times New Roman"/>
          <w:b/>
          <w:bCs/>
          <w:color w:val="auto"/>
          <w:sz w:val="28"/>
          <w:szCs w:val="28"/>
        </w:rPr>
      </w:pPr>
    </w:p>
    <w:p w:rsidR="00C51EAE" w:rsidRPr="005720B2" w:rsidRDefault="00CA75D8">
      <w:pPr>
        <w:widowControl w:val="0"/>
        <w:jc w:val="center"/>
        <w:rPr>
          <w:rFonts w:ascii="Times New Roman" w:hAnsi="Times New Roman" w:cs="Times New Roman"/>
          <w:b/>
          <w:bCs/>
          <w:color w:val="auto"/>
          <w:sz w:val="28"/>
          <w:szCs w:val="28"/>
        </w:rPr>
      </w:pPr>
      <w:r w:rsidRPr="005720B2">
        <w:rPr>
          <w:rFonts w:ascii="Times New Roman" w:hAnsi="Times New Roman" w:cs="Times New Roman"/>
          <w:b/>
          <w:bCs/>
          <w:color w:val="auto"/>
          <w:sz w:val="28"/>
          <w:szCs w:val="28"/>
        </w:rPr>
        <w:t>ВСТУП</w:t>
      </w:r>
    </w:p>
    <w:p w:rsidR="00C51EAE" w:rsidRPr="005720B2" w:rsidRDefault="00C51EAE">
      <w:pPr>
        <w:jc w:val="center"/>
        <w:rPr>
          <w:rFonts w:ascii="Times New Roman" w:hAnsi="Times New Roman" w:cs="Times New Roman"/>
          <w:b/>
          <w:bCs/>
          <w:color w:val="auto"/>
          <w:sz w:val="28"/>
          <w:szCs w:val="28"/>
        </w:rPr>
      </w:pP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Програма соціально-економічного та культурного розвитку Станіславської територіальної громади на 2021 рік (далі – Програма) передбачає забезпечення узгоджених дій усіх гілок влади для втілення в територіальній громаді єдиної державної політики, спрямованої на підвищення якості життя громадян.</w:t>
      </w:r>
    </w:p>
    <w:p w:rsidR="00C51EAE" w:rsidRPr="005720B2" w:rsidRDefault="00CA75D8">
      <w:pPr>
        <w:ind w:firstLine="709"/>
        <w:jc w:val="both"/>
        <w:rPr>
          <w:color w:val="auto"/>
        </w:rPr>
      </w:pPr>
      <w:r w:rsidRPr="005720B2">
        <w:rPr>
          <w:rFonts w:ascii="Times New Roman" w:hAnsi="Times New Roman" w:cs="Times New Roman"/>
          <w:color w:val="auto"/>
          <w:sz w:val="28"/>
          <w:szCs w:val="28"/>
        </w:rPr>
        <w:t>Програму підготовлено за пропозиціями виконавчих органів ради, бюджетних установ, жителів Станіславської громади.</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Законодавчим підґрунтям для розроблення Програми є Закон України «Про державне прогнозування та розроблення програм економічного і соціального розвитку України», постанова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 розпорядження  Кабінету Міністрів України від               04 жовтня 2006 року № 504-р «Про схвалення Концепції вдосконалення системи прогнозних і програмних документів з питань соціально-економічного розвитку України». </w:t>
      </w:r>
    </w:p>
    <w:p w:rsidR="00C51EAE" w:rsidRPr="005720B2" w:rsidRDefault="00CA75D8">
      <w:pPr>
        <w:pStyle w:val="20"/>
        <w:tabs>
          <w:tab w:val="left" w:pos="-1985"/>
        </w:tabs>
        <w:rPr>
          <w:color w:val="auto"/>
          <w:szCs w:val="28"/>
        </w:rPr>
      </w:pPr>
      <w:r w:rsidRPr="005720B2">
        <w:rPr>
          <w:color w:val="auto"/>
          <w:szCs w:val="28"/>
        </w:rPr>
        <w:t xml:space="preserve">На основі оцінки тенденцій економічного і соціального розвитку Станіславської </w:t>
      </w:r>
      <w:r w:rsidR="00B7315E" w:rsidRPr="005720B2">
        <w:rPr>
          <w:color w:val="auto"/>
          <w:szCs w:val="28"/>
        </w:rPr>
        <w:t>територіальної громади у 2020</w:t>
      </w:r>
      <w:r w:rsidRPr="005720B2">
        <w:rPr>
          <w:color w:val="auto"/>
          <w:szCs w:val="28"/>
        </w:rPr>
        <w:t xml:space="preserve"> році, існуючих проблем громади визначено цілі, основні завдання на 202</w:t>
      </w:r>
      <w:r w:rsidR="00B7315E" w:rsidRPr="005720B2">
        <w:rPr>
          <w:color w:val="auto"/>
          <w:szCs w:val="28"/>
        </w:rPr>
        <w:t>1</w:t>
      </w:r>
      <w:r w:rsidRPr="005720B2">
        <w:rPr>
          <w:color w:val="auto"/>
          <w:szCs w:val="28"/>
        </w:rPr>
        <w:t xml:space="preserve"> рік.</w:t>
      </w:r>
    </w:p>
    <w:p w:rsidR="00C51EAE" w:rsidRPr="005720B2" w:rsidRDefault="00CA75D8">
      <w:pPr>
        <w:pStyle w:val="20"/>
        <w:tabs>
          <w:tab w:val="left" w:pos="-1985"/>
        </w:tabs>
        <w:rPr>
          <w:color w:val="auto"/>
          <w:szCs w:val="28"/>
        </w:rPr>
      </w:pPr>
      <w:r w:rsidRPr="005720B2">
        <w:rPr>
          <w:color w:val="auto"/>
          <w:szCs w:val="28"/>
        </w:rPr>
        <w:t>Метою Програми є створення умов для сталого розвитку на основі проведення загальнодержавних реформ, підвищення ефективності використання економічного потенціалу та функціонува</w:t>
      </w:r>
      <w:r w:rsidR="00B7315E" w:rsidRPr="005720B2">
        <w:rPr>
          <w:color w:val="auto"/>
          <w:szCs w:val="28"/>
        </w:rPr>
        <w:t xml:space="preserve">ння соціальної сфери </w:t>
      </w:r>
      <w:r w:rsidRPr="005720B2">
        <w:rPr>
          <w:color w:val="auto"/>
          <w:szCs w:val="28"/>
        </w:rPr>
        <w:t>територіальної громади для поліпшення якості життя населення.</w:t>
      </w:r>
    </w:p>
    <w:p w:rsidR="00C51EAE" w:rsidRPr="005720B2" w:rsidRDefault="00CA75D8">
      <w:pPr>
        <w:pStyle w:val="20"/>
        <w:tabs>
          <w:tab w:val="left" w:pos="-1985"/>
        </w:tabs>
        <w:rPr>
          <w:color w:val="auto"/>
          <w:szCs w:val="28"/>
        </w:rPr>
      </w:pPr>
      <w:r w:rsidRPr="005720B2">
        <w:rPr>
          <w:color w:val="auto"/>
          <w:szCs w:val="28"/>
        </w:rPr>
        <w:t>Програма передбачає очікувані результати виконання поставлених завдань, за якими буде відслідковуватися динаміка розвитку громади.</w:t>
      </w:r>
    </w:p>
    <w:p w:rsidR="00C51EAE" w:rsidRPr="005720B2" w:rsidRDefault="00CA75D8">
      <w:pPr>
        <w:ind w:firstLine="708"/>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Програма містить переліки місцевих цільових програм, інвестиційних проектів, реалізація яких передбачається у 202</w:t>
      </w:r>
      <w:r w:rsidR="00B7315E" w:rsidRPr="005720B2">
        <w:rPr>
          <w:rFonts w:ascii="Times New Roman" w:hAnsi="Times New Roman" w:cs="Times New Roman"/>
          <w:color w:val="auto"/>
          <w:sz w:val="28"/>
          <w:szCs w:val="28"/>
        </w:rPr>
        <w:t>1</w:t>
      </w:r>
      <w:r w:rsidRPr="005720B2">
        <w:rPr>
          <w:rFonts w:ascii="Times New Roman" w:hAnsi="Times New Roman" w:cs="Times New Roman"/>
          <w:color w:val="auto"/>
          <w:sz w:val="28"/>
          <w:szCs w:val="28"/>
        </w:rPr>
        <w:t xml:space="preserve"> році і які є основою для формування та раціонального використання фінансових ресурсів відповідно до визначених завдань соціально-економічного розвитку громади.</w:t>
      </w:r>
    </w:p>
    <w:p w:rsidR="00C51EAE" w:rsidRPr="005720B2" w:rsidRDefault="00CA75D8">
      <w:pPr>
        <w:ind w:firstLine="708"/>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Протягом терміну дії Програми вона може коригуватися. </w:t>
      </w:r>
    </w:p>
    <w:p w:rsidR="00C51EAE" w:rsidRPr="005720B2" w:rsidRDefault="00C51EAE">
      <w:pPr>
        <w:jc w:val="both"/>
        <w:rPr>
          <w:rFonts w:ascii="Times New Roman" w:hAnsi="Times New Roman" w:cs="Times New Roman"/>
          <w:color w:val="auto"/>
          <w:sz w:val="28"/>
          <w:szCs w:val="28"/>
        </w:rPr>
      </w:pPr>
    </w:p>
    <w:p w:rsidR="00C51EAE" w:rsidRPr="005720B2" w:rsidRDefault="00C51EAE">
      <w:pPr>
        <w:jc w:val="both"/>
        <w:rPr>
          <w:rFonts w:ascii="Times New Roman" w:hAnsi="Times New Roman" w:cs="Times New Roman"/>
          <w:b/>
          <w:color w:val="auto"/>
          <w:sz w:val="28"/>
          <w:szCs w:val="28"/>
        </w:rPr>
      </w:pPr>
    </w:p>
    <w:p w:rsidR="00C51EAE" w:rsidRPr="005720B2" w:rsidRDefault="00C51EAE">
      <w:pPr>
        <w:spacing w:line="228" w:lineRule="auto"/>
        <w:jc w:val="center"/>
        <w:rPr>
          <w:rFonts w:ascii="Times New Roman" w:hAnsi="Times New Roman" w:cs="Times New Roman"/>
          <w:b/>
          <w:color w:val="auto"/>
          <w:sz w:val="28"/>
          <w:szCs w:val="28"/>
        </w:rPr>
      </w:pPr>
    </w:p>
    <w:p w:rsidR="00C51EAE" w:rsidRPr="005720B2" w:rsidRDefault="00C51EAE">
      <w:pPr>
        <w:spacing w:line="228" w:lineRule="auto"/>
        <w:jc w:val="center"/>
        <w:rPr>
          <w:rFonts w:ascii="Times New Roman" w:hAnsi="Times New Roman" w:cs="Times New Roman"/>
          <w:b/>
          <w:color w:val="auto"/>
          <w:sz w:val="28"/>
          <w:szCs w:val="28"/>
        </w:rPr>
      </w:pPr>
    </w:p>
    <w:p w:rsidR="00C51EAE" w:rsidRPr="005720B2" w:rsidRDefault="00C51EAE">
      <w:pPr>
        <w:spacing w:line="228" w:lineRule="auto"/>
        <w:jc w:val="center"/>
        <w:rPr>
          <w:rFonts w:ascii="Times New Roman" w:hAnsi="Times New Roman" w:cs="Times New Roman"/>
          <w:b/>
          <w:color w:val="auto"/>
          <w:sz w:val="28"/>
          <w:szCs w:val="28"/>
        </w:rPr>
      </w:pPr>
    </w:p>
    <w:p w:rsidR="00C51EAE" w:rsidRPr="005720B2" w:rsidRDefault="00C51EAE">
      <w:pPr>
        <w:spacing w:line="228" w:lineRule="auto"/>
        <w:rPr>
          <w:rFonts w:ascii="Times New Roman" w:hAnsi="Times New Roman" w:cs="Times New Roman"/>
          <w:b/>
          <w:color w:val="auto"/>
          <w:sz w:val="28"/>
          <w:szCs w:val="28"/>
        </w:rPr>
      </w:pPr>
    </w:p>
    <w:p w:rsidR="00C51EAE" w:rsidRPr="005720B2" w:rsidRDefault="00CA75D8">
      <w:pPr>
        <w:spacing w:line="228" w:lineRule="auto"/>
        <w:jc w:val="center"/>
        <w:rPr>
          <w:rFonts w:ascii="Times New Roman" w:hAnsi="Times New Roman" w:cs="Times New Roman"/>
          <w:b/>
          <w:color w:val="auto"/>
          <w:sz w:val="28"/>
          <w:szCs w:val="28"/>
        </w:rPr>
      </w:pPr>
      <w:r w:rsidRPr="005720B2">
        <w:rPr>
          <w:color w:val="auto"/>
        </w:rPr>
        <w:br w:type="page"/>
      </w:r>
    </w:p>
    <w:p w:rsidR="00C51EAE" w:rsidRPr="00C0254A" w:rsidRDefault="00CA75D8">
      <w:pPr>
        <w:spacing w:line="228" w:lineRule="auto"/>
        <w:jc w:val="center"/>
        <w:rPr>
          <w:rFonts w:ascii="Times New Roman" w:hAnsi="Times New Roman" w:cs="Times New Roman"/>
          <w:b/>
          <w:color w:val="auto"/>
          <w:sz w:val="26"/>
          <w:szCs w:val="26"/>
        </w:rPr>
      </w:pPr>
      <w:r w:rsidRPr="00C0254A">
        <w:rPr>
          <w:rFonts w:ascii="Times New Roman" w:hAnsi="Times New Roman" w:cs="Times New Roman"/>
          <w:b/>
          <w:color w:val="auto"/>
          <w:sz w:val="28"/>
          <w:szCs w:val="28"/>
        </w:rPr>
        <w:lastRenderedPageBreak/>
        <w:t xml:space="preserve">І. </w:t>
      </w:r>
      <w:r w:rsidRPr="00C0254A">
        <w:rPr>
          <w:rFonts w:ascii="Times New Roman" w:hAnsi="Times New Roman" w:cs="Times New Roman"/>
          <w:b/>
          <w:color w:val="auto"/>
          <w:sz w:val="26"/>
          <w:szCs w:val="26"/>
        </w:rPr>
        <w:t xml:space="preserve">Аналіз економічного та соціального розвитку Станіславської </w:t>
      </w:r>
      <w:r w:rsidR="00B7315E" w:rsidRPr="00C0254A">
        <w:rPr>
          <w:rFonts w:ascii="Times New Roman" w:hAnsi="Times New Roman" w:cs="Times New Roman"/>
          <w:b/>
          <w:color w:val="auto"/>
          <w:sz w:val="26"/>
          <w:szCs w:val="26"/>
        </w:rPr>
        <w:t>територіальної громади в 2020</w:t>
      </w:r>
      <w:r w:rsidRPr="00C0254A">
        <w:rPr>
          <w:rFonts w:ascii="Times New Roman" w:hAnsi="Times New Roman" w:cs="Times New Roman"/>
          <w:b/>
          <w:color w:val="auto"/>
          <w:sz w:val="26"/>
          <w:szCs w:val="26"/>
        </w:rPr>
        <w:t xml:space="preserve"> році</w:t>
      </w:r>
    </w:p>
    <w:p w:rsidR="00C51EAE" w:rsidRPr="00C0254A" w:rsidRDefault="00C51EAE">
      <w:pPr>
        <w:spacing w:line="228" w:lineRule="auto"/>
        <w:jc w:val="center"/>
        <w:rPr>
          <w:color w:val="auto"/>
        </w:rPr>
      </w:pP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Впровадження заходів, спрямованих на стабілізацію економічного і соціального розвитку територіальної громади, об’єднання зусиль усіх гілок влади навколо спільних проблем та інтер</w:t>
      </w:r>
      <w:r w:rsidR="00B7315E" w:rsidRPr="005720B2">
        <w:rPr>
          <w:rFonts w:ascii="Times New Roman" w:hAnsi="Times New Roman" w:cs="Times New Roman"/>
          <w:color w:val="auto"/>
          <w:sz w:val="28"/>
          <w:szCs w:val="28"/>
          <w:lang w:eastAsia="ru-RU"/>
        </w:rPr>
        <w:t>есів дозволило забезпечити в 2020</w:t>
      </w:r>
      <w:r w:rsidRPr="005720B2">
        <w:rPr>
          <w:rFonts w:ascii="Times New Roman" w:hAnsi="Times New Roman" w:cs="Times New Roman"/>
          <w:color w:val="auto"/>
          <w:sz w:val="28"/>
          <w:szCs w:val="28"/>
          <w:lang w:eastAsia="ru-RU"/>
        </w:rPr>
        <w:t xml:space="preserve"> році окремі позитивні результати.</w:t>
      </w:r>
    </w:p>
    <w:p w:rsidR="00C51EAE" w:rsidRPr="005720B2" w:rsidRDefault="00CA75D8">
      <w:pPr>
        <w:suppressAutoHyphens/>
        <w:ind w:firstLine="708"/>
        <w:jc w:val="both"/>
        <w:rPr>
          <w:color w:val="auto"/>
        </w:rPr>
      </w:pPr>
      <w:r w:rsidRPr="005720B2">
        <w:rPr>
          <w:rFonts w:ascii="Times New Roman" w:hAnsi="Times New Roman" w:cs="Times New Roman"/>
          <w:color w:val="auto"/>
          <w:sz w:val="28"/>
          <w:szCs w:val="28"/>
        </w:rPr>
        <w:t>У галузі сільського господарства стан</w:t>
      </w:r>
      <w:r w:rsidR="00B7315E" w:rsidRPr="005720B2">
        <w:rPr>
          <w:rFonts w:ascii="Times New Roman" w:hAnsi="Times New Roman" w:cs="Times New Roman"/>
          <w:color w:val="auto"/>
          <w:sz w:val="28"/>
          <w:szCs w:val="28"/>
        </w:rPr>
        <w:t xml:space="preserve">ом на 01 жовтня 2020 року в </w:t>
      </w:r>
      <w:r w:rsidRPr="005720B2">
        <w:rPr>
          <w:rFonts w:ascii="Times New Roman" w:hAnsi="Times New Roman" w:cs="Times New Roman"/>
          <w:color w:val="auto"/>
          <w:sz w:val="28"/>
          <w:szCs w:val="28"/>
        </w:rPr>
        <w:t>територіальній громаді завершилось збирання  зернових культур. Зібрано 12,002 тис.</w:t>
      </w:r>
      <w:r w:rsidR="00605C7F">
        <w:rPr>
          <w:rFonts w:ascii="Times New Roman" w:hAnsi="Times New Roman" w:cs="Times New Roman"/>
          <w:color w:val="auto"/>
          <w:sz w:val="28"/>
          <w:szCs w:val="28"/>
        </w:rPr>
        <w:t xml:space="preserve"> </w:t>
      </w:r>
      <w:r w:rsidRPr="005720B2">
        <w:rPr>
          <w:rFonts w:ascii="Times New Roman" w:hAnsi="Times New Roman" w:cs="Times New Roman"/>
          <w:color w:val="auto"/>
          <w:sz w:val="28"/>
          <w:szCs w:val="28"/>
        </w:rPr>
        <w:t>га, намолочено 219,636 тис.</w:t>
      </w:r>
      <w:r w:rsidR="00605C7F">
        <w:rPr>
          <w:rFonts w:ascii="Times New Roman" w:hAnsi="Times New Roman" w:cs="Times New Roman"/>
          <w:color w:val="auto"/>
          <w:sz w:val="28"/>
          <w:szCs w:val="28"/>
        </w:rPr>
        <w:t xml:space="preserve"> </w:t>
      </w:r>
      <w:r w:rsidRPr="005720B2">
        <w:rPr>
          <w:rFonts w:ascii="Times New Roman" w:hAnsi="Times New Roman" w:cs="Times New Roman"/>
          <w:color w:val="auto"/>
          <w:sz w:val="28"/>
          <w:szCs w:val="28"/>
        </w:rPr>
        <w:t>тонн при середній урожайності 18,3 ц/га. В тому числі, озимої пшениці намолочено 20,141 тис. тонн при середній урожайності 18 ц/га.</w:t>
      </w:r>
    </w:p>
    <w:p w:rsidR="00C51EAE" w:rsidRPr="005720B2" w:rsidRDefault="00CA75D8">
      <w:pPr>
        <w:jc w:val="both"/>
        <w:rPr>
          <w:color w:val="auto"/>
        </w:rPr>
      </w:pPr>
      <w:r w:rsidRPr="005720B2">
        <w:rPr>
          <w:rFonts w:ascii="Times New Roman" w:hAnsi="Times New Roman" w:cs="Times New Roman"/>
          <w:color w:val="auto"/>
          <w:sz w:val="28"/>
          <w:szCs w:val="28"/>
        </w:rPr>
        <w:tab/>
        <w:t xml:space="preserve">     Зібрано овочів: 2,597 тис. тонн,  плодів і ягід – 1,230 тис. тонн,  винограду 8,271 тис.  тонн. Зібрано соняшника 1,430 тис. тонн.</w:t>
      </w:r>
    </w:p>
    <w:p w:rsidR="00C51EAE" w:rsidRPr="005720B2" w:rsidRDefault="00CA75D8">
      <w:pPr>
        <w:suppressAutoHyphens/>
        <w:ind w:firstLine="708"/>
        <w:jc w:val="both"/>
        <w:rPr>
          <w:color w:val="auto"/>
        </w:rPr>
      </w:pPr>
      <w:r w:rsidRPr="005720B2">
        <w:rPr>
          <w:rFonts w:ascii="Times New Roman" w:hAnsi="Times New Roman" w:cs="Times New Roman"/>
          <w:color w:val="auto"/>
          <w:sz w:val="28"/>
          <w:szCs w:val="28"/>
        </w:rPr>
        <w:tab/>
        <w:t>Під урожай 2021 року посіяно озимих зернових культур 10,520 тис. га, у тому числі озимої пшениці 8,221 тис. га. Крім того, посіяно озимий ріпак на площі 0,700 тис. га.</w:t>
      </w:r>
    </w:p>
    <w:p w:rsidR="001E2084" w:rsidRPr="005720B2" w:rsidRDefault="001E2084">
      <w:pPr>
        <w:ind w:firstLine="709"/>
        <w:jc w:val="both"/>
        <w:rPr>
          <w:rFonts w:ascii="Times New Roman" w:hAnsi="Times New Roman" w:cs="Times New Roman"/>
          <w:bCs/>
          <w:color w:val="auto"/>
          <w:spacing w:val="3"/>
          <w:sz w:val="28"/>
          <w:szCs w:val="28"/>
        </w:rPr>
      </w:pPr>
      <w:r w:rsidRPr="005720B2">
        <w:rPr>
          <w:rFonts w:ascii="Times New Roman" w:hAnsi="Times New Roman" w:cs="Times New Roman"/>
          <w:bCs/>
          <w:color w:val="auto"/>
          <w:spacing w:val="3"/>
          <w:sz w:val="28"/>
          <w:szCs w:val="28"/>
        </w:rPr>
        <w:t>За призначенням житлових субсидій звернулися:</w:t>
      </w:r>
    </w:p>
    <w:p w:rsidR="00C51EAE" w:rsidRPr="005720B2" w:rsidRDefault="001E2084" w:rsidP="001E2084">
      <w:pPr>
        <w:ind w:firstLine="408"/>
        <w:jc w:val="both"/>
        <w:rPr>
          <w:rFonts w:ascii="Times New Roman" w:hAnsi="Times New Roman" w:cs="Times New Roman"/>
          <w:bCs/>
          <w:color w:val="auto"/>
          <w:sz w:val="28"/>
          <w:szCs w:val="28"/>
        </w:rPr>
      </w:pPr>
      <w:r w:rsidRPr="005720B2">
        <w:rPr>
          <w:rFonts w:ascii="Times New Roman" w:hAnsi="Times New Roman" w:cs="Times New Roman"/>
          <w:bCs/>
          <w:iCs/>
          <w:color w:val="auto"/>
          <w:spacing w:val="3"/>
          <w:sz w:val="28"/>
          <w:szCs w:val="28"/>
        </w:rPr>
        <w:t>п</w:t>
      </w:r>
      <w:r w:rsidR="00B7315E" w:rsidRPr="005720B2">
        <w:rPr>
          <w:rFonts w:ascii="Times New Roman" w:hAnsi="Times New Roman" w:cs="Times New Roman"/>
          <w:bCs/>
          <w:iCs/>
          <w:color w:val="auto"/>
          <w:spacing w:val="3"/>
          <w:sz w:val="28"/>
          <w:szCs w:val="28"/>
        </w:rPr>
        <w:t>ротягом січня - жовтня 2020</w:t>
      </w:r>
      <w:r w:rsidR="00CA75D8" w:rsidRPr="005720B2">
        <w:rPr>
          <w:rFonts w:ascii="Times New Roman" w:hAnsi="Times New Roman" w:cs="Times New Roman"/>
          <w:bCs/>
          <w:iCs/>
          <w:color w:val="auto"/>
          <w:spacing w:val="3"/>
          <w:sz w:val="28"/>
          <w:szCs w:val="28"/>
        </w:rPr>
        <w:t xml:space="preserve"> року</w:t>
      </w:r>
      <w:r w:rsidRPr="005720B2">
        <w:rPr>
          <w:rFonts w:ascii="Times New Roman" w:hAnsi="Times New Roman" w:cs="Times New Roman"/>
          <w:bCs/>
          <w:color w:val="auto"/>
          <w:spacing w:val="3"/>
          <w:sz w:val="28"/>
          <w:szCs w:val="28"/>
        </w:rPr>
        <w:t xml:space="preserve">  (жителі сіл Станіслав, Широка Балка та Софіївка) 83</w:t>
      </w:r>
      <w:r w:rsidR="00CA75D8" w:rsidRPr="005720B2">
        <w:rPr>
          <w:rFonts w:ascii="Times New Roman" w:hAnsi="Times New Roman" w:cs="Times New Roman"/>
          <w:bCs/>
          <w:color w:val="auto"/>
          <w:spacing w:val="3"/>
          <w:sz w:val="28"/>
          <w:szCs w:val="28"/>
        </w:rPr>
        <w:t xml:space="preserve"> сі</w:t>
      </w:r>
      <w:r w:rsidR="00CA75D8" w:rsidRPr="005720B2">
        <w:rPr>
          <w:rFonts w:ascii="Times New Roman" w:hAnsi="Times New Roman" w:cs="Times New Roman"/>
          <w:bCs/>
          <w:color w:val="auto"/>
          <w:sz w:val="28"/>
          <w:szCs w:val="28"/>
        </w:rPr>
        <w:t>м</w:t>
      </w:r>
      <w:r w:rsidR="00CA75D8" w:rsidRPr="005720B2">
        <w:rPr>
          <w:rFonts w:ascii="Times New Roman" w:hAnsi="Times New Roman" w:cs="Times New Roman"/>
          <w:bCs/>
          <w:color w:val="auto"/>
          <w:sz w:val="28"/>
          <w:szCs w:val="28"/>
          <w:lang w:val="ru-RU"/>
        </w:rPr>
        <w:t>’</w:t>
      </w:r>
      <w:r w:rsidRPr="005720B2">
        <w:rPr>
          <w:rFonts w:ascii="Times New Roman" w:hAnsi="Times New Roman" w:cs="Times New Roman"/>
          <w:bCs/>
          <w:color w:val="auto"/>
          <w:sz w:val="28"/>
          <w:szCs w:val="28"/>
          <w:lang w:val="ru-RU"/>
        </w:rPr>
        <w:t>ї</w:t>
      </w:r>
      <w:r w:rsidR="00CA75D8" w:rsidRPr="005720B2">
        <w:rPr>
          <w:rFonts w:ascii="Times New Roman" w:hAnsi="Times New Roman" w:cs="Times New Roman"/>
          <w:bCs/>
          <w:color w:val="auto"/>
          <w:sz w:val="28"/>
          <w:szCs w:val="28"/>
        </w:rPr>
        <w:t xml:space="preserve"> (у 201</w:t>
      </w:r>
      <w:r w:rsidRPr="005720B2">
        <w:rPr>
          <w:rFonts w:ascii="Times New Roman" w:hAnsi="Times New Roman" w:cs="Times New Roman"/>
          <w:bCs/>
          <w:color w:val="auto"/>
          <w:sz w:val="28"/>
          <w:szCs w:val="28"/>
        </w:rPr>
        <w:t>9 році - 141</w:t>
      </w:r>
      <w:r w:rsidR="00CA75D8" w:rsidRPr="005720B2">
        <w:rPr>
          <w:rFonts w:ascii="Times New Roman" w:hAnsi="Times New Roman" w:cs="Times New Roman"/>
          <w:bCs/>
          <w:color w:val="auto"/>
          <w:sz w:val="28"/>
          <w:szCs w:val="28"/>
        </w:rPr>
        <w:t xml:space="preserve"> ),</w:t>
      </w:r>
      <w:r w:rsidR="00CA75D8" w:rsidRPr="005720B2">
        <w:rPr>
          <w:rFonts w:ascii="Times New Roman" w:hAnsi="Times New Roman" w:cs="Times New Roman"/>
          <w:bCs/>
          <w:color w:val="auto"/>
          <w:spacing w:val="3"/>
          <w:sz w:val="28"/>
          <w:szCs w:val="28"/>
        </w:rPr>
        <w:t xml:space="preserve"> в </w:t>
      </w:r>
      <w:r w:rsidR="00CA75D8" w:rsidRPr="005720B2">
        <w:rPr>
          <w:rFonts w:ascii="Times New Roman" w:hAnsi="Times New Roman" w:cs="Times New Roman"/>
          <w:bCs/>
          <w:color w:val="auto"/>
          <w:spacing w:val="7"/>
          <w:sz w:val="28"/>
          <w:szCs w:val="28"/>
        </w:rPr>
        <w:t>тому числі: н</w:t>
      </w:r>
      <w:r w:rsidRPr="005720B2">
        <w:rPr>
          <w:rFonts w:ascii="Times New Roman" w:hAnsi="Times New Roman" w:cs="Times New Roman"/>
          <w:bCs/>
          <w:color w:val="auto"/>
          <w:spacing w:val="7"/>
          <w:sz w:val="28"/>
          <w:szCs w:val="28"/>
        </w:rPr>
        <w:t>а житлово-комунальні послуги – 42</w:t>
      </w:r>
      <w:r w:rsidR="00CA75D8" w:rsidRPr="005720B2">
        <w:rPr>
          <w:rFonts w:ascii="Times New Roman" w:hAnsi="Times New Roman" w:cs="Times New Roman"/>
          <w:bCs/>
          <w:color w:val="auto"/>
          <w:spacing w:val="7"/>
          <w:sz w:val="28"/>
          <w:szCs w:val="28"/>
        </w:rPr>
        <w:t xml:space="preserve"> </w:t>
      </w:r>
      <w:r w:rsidR="00CA75D8" w:rsidRPr="005720B2">
        <w:rPr>
          <w:rFonts w:ascii="Times New Roman" w:hAnsi="Times New Roman" w:cs="Times New Roman"/>
          <w:bCs/>
          <w:color w:val="auto"/>
          <w:spacing w:val="3"/>
          <w:sz w:val="28"/>
          <w:szCs w:val="28"/>
        </w:rPr>
        <w:t>сі</w:t>
      </w:r>
      <w:r w:rsidR="00CA75D8" w:rsidRPr="005720B2">
        <w:rPr>
          <w:rFonts w:ascii="Times New Roman" w:hAnsi="Times New Roman" w:cs="Times New Roman"/>
          <w:bCs/>
          <w:color w:val="auto"/>
          <w:sz w:val="28"/>
          <w:szCs w:val="28"/>
        </w:rPr>
        <w:t>м</w:t>
      </w:r>
      <w:r w:rsidR="00CA75D8" w:rsidRPr="005720B2">
        <w:rPr>
          <w:rFonts w:ascii="Times New Roman" w:hAnsi="Times New Roman" w:cs="Times New Roman"/>
          <w:bCs/>
          <w:color w:val="auto"/>
          <w:sz w:val="28"/>
          <w:szCs w:val="28"/>
          <w:lang w:val="ru-RU"/>
        </w:rPr>
        <w:t>’</w:t>
      </w:r>
      <w:r w:rsidRPr="005720B2">
        <w:rPr>
          <w:rFonts w:ascii="Times New Roman" w:hAnsi="Times New Roman" w:cs="Times New Roman"/>
          <w:bCs/>
          <w:color w:val="auto"/>
          <w:sz w:val="28"/>
          <w:szCs w:val="28"/>
        </w:rPr>
        <w:t>ї</w:t>
      </w:r>
      <w:r w:rsidR="00CA75D8" w:rsidRPr="005720B2">
        <w:rPr>
          <w:rFonts w:ascii="Times New Roman" w:hAnsi="Times New Roman" w:cs="Times New Roman"/>
          <w:bCs/>
          <w:color w:val="auto"/>
          <w:spacing w:val="7"/>
          <w:sz w:val="28"/>
          <w:szCs w:val="28"/>
        </w:rPr>
        <w:t xml:space="preserve">, на тверде </w:t>
      </w:r>
      <w:r w:rsidRPr="005720B2">
        <w:rPr>
          <w:rFonts w:ascii="Times New Roman" w:hAnsi="Times New Roman" w:cs="Times New Roman"/>
          <w:bCs/>
          <w:color w:val="auto"/>
          <w:sz w:val="28"/>
          <w:szCs w:val="28"/>
        </w:rPr>
        <w:t>паливо та скраплений газ – 41</w:t>
      </w:r>
      <w:r w:rsidR="00CA75D8" w:rsidRPr="005720B2">
        <w:rPr>
          <w:rFonts w:ascii="Times New Roman" w:hAnsi="Times New Roman" w:cs="Times New Roman"/>
          <w:bCs/>
          <w:color w:val="auto"/>
          <w:sz w:val="28"/>
          <w:szCs w:val="28"/>
        </w:rPr>
        <w:t xml:space="preserve"> </w:t>
      </w:r>
      <w:r w:rsidRPr="005720B2">
        <w:rPr>
          <w:rFonts w:ascii="Times New Roman" w:hAnsi="Times New Roman" w:cs="Times New Roman"/>
          <w:bCs/>
          <w:color w:val="auto"/>
          <w:spacing w:val="3"/>
          <w:sz w:val="28"/>
          <w:szCs w:val="28"/>
        </w:rPr>
        <w:t>сі</w:t>
      </w:r>
      <w:r w:rsidRPr="005720B2">
        <w:rPr>
          <w:rFonts w:ascii="Times New Roman" w:hAnsi="Times New Roman" w:cs="Times New Roman"/>
          <w:bCs/>
          <w:color w:val="auto"/>
          <w:sz w:val="28"/>
          <w:szCs w:val="28"/>
        </w:rPr>
        <w:t>м’я</w:t>
      </w:r>
      <w:r w:rsidR="00CA75D8" w:rsidRPr="005720B2">
        <w:rPr>
          <w:rFonts w:ascii="Times New Roman" w:hAnsi="Times New Roman" w:cs="Times New Roman"/>
          <w:bCs/>
          <w:color w:val="auto"/>
          <w:sz w:val="28"/>
          <w:szCs w:val="28"/>
        </w:rPr>
        <w:t>. За призначенням  д</w:t>
      </w:r>
      <w:r w:rsidRPr="005720B2">
        <w:rPr>
          <w:rFonts w:ascii="Times New Roman" w:hAnsi="Times New Roman" w:cs="Times New Roman"/>
          <w:bCs/>
          <w:color w:val="auto"/>
          <w:sz w:val="28"/>
          <w:szCs w:val="28"/>
        </w:rPr>
        <w:t>ержавних допомоги звернулися 188</w:t>
      </w:r>
      <w:r w:rsidR="00CA75D8" w:rsidRPr="005720B2">
        <w:rPr>
          <w:rFonts w:ascii="Times New Roman" w:hAnsi="Times New Roman" w:cs="Times New Roman"/>
          <w:bCs/>
          <w:color w:val="auto"/>
          <w:sz w:val="28"/>
          <w:szCs w:val="28"/>
        </w:rPr>
        <w:t xml:space="preserve"> </w:t>
      </w:r>
      <w:r w:rsidR="00CA75D8" w:rsidRPr="005720B2">
        <w:rPr>
          <w:rFonts w:ascii="Times New Roman" w:hAnsi="Times New Roman" w:cs="Times New Roman"/>
          <w:bCs/>
          <w:color w:val="auto"/>
          <w:spacing w:val="3"/>
          <w:sz w:val="28"/>
          <w:szCs w:val="28"/>
        </w:rPr>
        <w:t>сі</w:t>
      </w:r>
      <w:r w:rsidR="00CA75D8" w:rsidRPr="005720B2">
        <w:rPr>
          <w:rFonts w:ascii="Times New Roman" w:hAnsi="Times New Roman" w:cs="Times New Roman"/>
          <w:bCs/>
          <w:color w:val="auto"/>
          <w:sz w:val="28"/>
          <w:szCs w:val="28"/>
        </w:rPr>
        <w:t>мей.</w:t>
      </w:r>
    </w:p>
    <w:p w:rsidR="001E2084" w:rsidRPr="005720B2" w:rsidRDefault="001E2084" w:rsidP="001E2084">
      <w:pPr>
        <w:ind w:firstLine="408"/>
        <w:jc w:val="both"/>
        <w:rPr>
          <w:rFonts w:ascii="Times New Roman" w:hAnsi="Times New Roman" w:cs="Times New Roman"/>
          <w:color w:val="auto"/>
          <w:sz w:val="28"/>
          <w:szCs w:val="28"/>
          <w:lang w:eastAsia="ru-RU"/>
        </w:rPr>
      </w:pPr>
      <w:r w:rsidRPr="005720B2">
        <w:rPr>
          <w:rFonts w:ascii="Times New Roman" w:hAnsi="Times New Roman" w:cs="Times New Roman"/>
          <w:bCs/>
          <w:iCs/>
          <w:color w:val="auto"/>
          <w:spacing w:val="3"/>
          <w:sz w:val="28"/>
          <w:szCs w:val="28"/>
        </w:rPr>
        <w:t>протягом січня - листопад 2020 року (жителі села Олександрівка)</w:t>
      </w:r>
      <w:r w:rsidRPr="005720B2">
        <w:rPr>
          <w:rFonts w:ascii="Times New Roman" w:hAnsi="Times New Roman" w:cs="Times New Roman"/>
          <w:bCs/>
          <w:color w:val="auto"/>
          <w:spacing w:val="3"/>
          <w:sz w:val="28"/>
          <w:szCs w:val="28"/>
        </w:rPr>
        <w:t xml:space="preserve"> за призначенням житлових субсидій звернулися 234 сі</w:t>
      </w:r>
      <w:r w:rsidRPr="005720B2">
        <w:rPr>
          <w:rFonts w:ascii="Times New Roman" w:hAnsi="Times New Roman" w:cs="Times New Roman"/>
          <w:bCs/>
          <w:color w:val="auto"/>
          <w:sz w:val="28"/>
          <w:szCs w:val="28"/>
        </w:rPr>
        <w:t>м</w:t>
      </w:r>
      <w:r w:rsidRPr="005720B2">
        <w:rPr>
          <w:rFonts w:ascii="Times New Roman" w:hAnsi="Times New Roman" w:cs="Times New Roman"/>
          <w:bCs/>
          <w:color w:val="auto"/>
          <w:sz w:val="28"/>
          <w:szCs w:val="28"/>
          <w:lang w:val="ru-RU"/>
        </w:rPr>
        <w:t>’</w:t>
      </w:r>
      <w:r w:rsidRPr="005720B2">
        <w:rPr>
          <w:rFonts w:ascii="Times New Roman" w:hAnsi="Times New Roman" w:cs="Times New Roman"/>
          <w:bCs/>
          <w:color w:val="auto"/>
          <w:sz w:val="28"/>
          <w:szCs w:val="28"/>
        </w:rPr>
        <w:t>я (у 2019 році - 253 ),</w:t>
      </w:r>
      <w:r w:rsidRPr="005720B2">
        <w:rPr>
          <w:rFonts w:ascii="Times New Roman" w:hAnsi="Times New Roman" w:cs="Times New Roman"/>
          <w:bCs/>
          <w:color w:val="auto"/>
          <w:spacing w:val="3"/>
          <w:sz w:val="28"/>
          <w:szCs w:val="28"/>
        </w:rPr>
        <w:t xml:space="preserve"> в </w:t>
      </w:r>
      <w:r w:rsidRPr="005720B2">
        <w:rPr>
          <w:rFonts w:ascii="Times New Roman" w:hAnsi="Times New Roman" w:cs="Times New Roman"/>
          <w:bCs/>
          <w:color w:val="auto"/>
          <w:spacing w:val="7"/>
          <w:sz w:val="28"/>
          <w:szCs w:val="28"/>
        </w:rPr>
        <w:t xml:space="preserve">тому числі: на житлово-комунальні послуги – 168 </w:t>
      </w:r>
      <w:r w:rsidRPr="005720B2">
        <w:rPr>
          <w:rFonts w:ascii="Times New Roman" w:hAnsi="Times New Roman" w:cs="Times New Roman"/>
          <w:bCs/>
          <w:color w:val="auto"/>
          <w:spacing w:val="3"/>
          <w:sz w:val="28"/>
          <w:szCs w:val="28"/>
        </w:rPr>
        <w:t>сі</w:t>
      </w:r>
      <w:r w:rsidRPr="005720B2">
        <w:rPr>
          <w:rFonts w:ascii="Times New Roman" w:hAnsi="Times New Roman" w:cs="Times New Roman"/>
          <w:bCs/>
          <w:color w:val="auto"/>
          <w:sz w:val="28"/>
          <w:szCs w:val="28"/>
        </w:rPr>
        <w:t>м</w:t>
      </w:r>
      <w:r w:rsidRPr="005720B2">
        <w:rPr>
          <w:rFonts w:ascii="Times New Roman" w:hAnsi="Times New Roman" w:cs="Times New Roman"/>
          <w:bCs/>
          <w:color w:val="auto"/>
          <w:sz w:val="28"/>
          <w:szCs w:val="28"/>
          <w:lang w:val="ru-RU"/>
        </w:rPr>
        <w:t>’</w:t>
      </w:r>
      <w:r w:rsidRPr="005720B2">
        <w:rPr>
          <w:rFonts w:ascii="Times New Roman" w:hAnsi="Times New Roman" w:cs="Times New Roman"/>
          <w:bCs/>
          <w:color w:val="auto"/>
          <w:sz w:val="28"/>
          <w:szCs w:val="28"/>
        </w:rPr>
        <w:t xml:space="preserve">ї </w:t>
      </w:r>
      <w:r w:rsidRPr="005720B2">
        <w:rPr>
          <w:rFonts w:ascii="Times New Roman" w:hAnsi="Times New Roman" w:cs="Times New Roman"/>
          <w:bCs/>
          <w:color w:val="auto"/>
          <w:spacing w:val="7"/>
          <w:sz w:val="28"/>
          <w:szCs w:val="28"/>
        </w:rPr>
        <w:t xml:space="preserve">, на тверде </w:t>
      </w:r>
      <w:r w:rsidRPr="005720B2">
        <w:rPr>
          <w:rFonts w:ascii="Times New Roman" w:hAnsi="Times New Roman" w:cs="Times New Roman"/>
          <w:bCs/>
          <w:color w:val="auto"/>
          <w:sz w:val="28"/>
          <w:szCs w:val="28"/>
        </w:rPr>
        <w:t xml:space="preserve">паливо та скраплений газ – 66 </w:t>
      </w:r>
      <w:r w:rsidRPr="005720B2">
        <w:rPr>
          <w:rFonts w:ascii="Times New Roman" w:hAnsi="Times New Roman" w:cs="Times New Roman"/>
          <w:bCs/>
          <w:color w:val="auto"/>
          <w:spacing w:val="3"/>
          <w:sz w:val="28"/>
          <w:szCs w:val="28"/>
        </w:rPr>
        <w:t>сі</w:t>
      </w:r>
      <w:r w:rsidRPr="005720B2">
        <w:rPr>
          <w:rFonts w:ascii="Times New Roman" w:hAnsi="Times New Roman" w:cs="Times New Roman"/>
          <w:bCs/>
          <w:color w:val="auto"/>
          <w:sz w:val="28"/>
          <w:szCs w:val="28"/>
        </w:rPr>
        <w:t xml:space="preserve">мей. За призначенням  державних допомоги звернулися 93 </w:t>
      </w:r>
      <w:r w:rsidRPr="005720B2">
        <w:rPr>
          <w:rFonts w:ascii="Times New Roman" w:hAnsi="Times New Roman" w:cs="Times New Roman"/>
          <w:bCs/>
          <w:color w:val="auto"/>
          <w:spacing w:val="3"/>
          <w:sz w:val="28"/>
          <w:szCs w:val="28"/>
        </w:rPr>
        <w:t>сім’ї</w:t>
      </w:r>
      <w:r w:rsidRPr="005720B2">
        <w:rPr>
          <w:rFonts w:ascii="Times New Roman" w:hAnsi="Times New Roman" w:cs="Times New Roman"/>
          <w:bCs/>
          <w:color w:val="auto"/>
          <w:sz w:val="28"/>
          <w:szCs w:val="28"/>
        </w:rPr>
        <w:t>.</w:t>
      </w:r>
    </w:p>
    <w:p w:rsidR="00C51EAE" w:rsidRPr="005720B2" w:rsidRDefault="00CA75D8">
      <w:pPr>
        <w:ind w:firstLine="709"/>
        <w:jc w:val="both"/>
        <w:rPr>
          <w:color w:val="auto"/>
        </w:rPr>
      </w:pPr>
      <w:r w:rsidRPr="005720B2">
        <w:rPr>
          <w:rFonts w:ascii="Times New Roman" w:hAnsi="Times New Roman" w:cs="Times New Roman"/>
          <w:color w:val="auto"/>
          <w:sz w:val="28"/>
          <w:szCs w:val="28"/>
          <w:lang w:eastAsia="ru-RU"/>
        </w:rPr>
        <w:t>У 2020 році для функціон</w:t>
      </w:r>
      <w:r w:rsidR="001E2084" w:rsidRPr="005720B2">
        <w:rPr>
          <w:rFonts w:ascii="Times New Roman" w:hAnsi="Times New Roman" w:cs="Times New Roman"/>
          <w:color w:val="auto"/>
          <w:sz w:val="28"/>
          <w:szCs w:val="28"/>
          <w:lang w:eastAsia="ru-RU"/>
        </w:rPr>
        <w:t xml:space="preserve">ування комунального господарства </w:t>
      </w:r>
      <w:r w:rsidRPr="005720B2">
        <w:rPr>
          <w:rFonts w:ascii="Times New Roman" w:hAnsi="Times New Roman" w:cs="Times New Roman"/>
          <w:color w:val="auto"/>
          <w:sz w:val="28"/>
          <w:szCs w:val="28"/>
          <w:lang w:eastAsia="ru-RU"/>
        </w:rPr>
        <w:t>з  місцевого бюджету виділено кошти у сумі 180,00 тис. грн., за рахунок яких надано фінанс</w:t>
      </w:r>
      <w:r w:rsidR="001E2084" w:rsidRPr="005720B2">
        <w:rPr>
          <w:rFonts w:ascii="Times New Roman" w:hAnsi="Times New Roman" w:cs="Times New Roman"/>
          <w:color w:val="auto"/>
          <w:sz w:val="28"/>
          <w:szCs w:val="28"/>
          <w:lang w:eastAsia="ru-RU"/>
        </w:rPr>
        <w:t>ову підтримку комунальному підприємству</w:t>
      </w:r>
      <w:r w:rsidRPr="005720B2">
        <w:rPr>
          <w:rFonts w:ascii="Times New Roman" w:hAnsi="Times New Roman" w:cs="Times New Roman"/>
          <w:color w:val="auto"/>
          <w:sz w:val="28"/>
          <w:szCs w:val="28"/>
          <w:lang w:eastAsia="ru-RU"/>
        </w:rPr>
        <w:t xml:space="preserve"> </w:t>
      </w:r>
      <w:r w:rsidR="001E2084" w:rsidRPr="005720B2">
        <w:rPr>
          <w:rFonts w:ascii="Times New Roman" w:hAnsi="Times New Roman" w:cs="Times New Roman"/>
          <w:color w:val="auto"/>
          <w:sz w:val="28"/>
          <w:szCs w:val="28"/>
          <w:lang w:eastAsia="ru-RU"/>
        </w:rPr>
        <w:t xml:space="preserve">Станіславської сільської ради «Надія», яке обслуговує три населені пункти (с. Станіслав, </w:t>
      </w:r>
      <w:r w:rsidR="00605C7F">
        <w:rPr>
          <w:rFonts w:ascii="Times New Roman" w:hAnsi="Times New Roman" w:cs="Times New Roman"/>
          <w:color w:val="auto"/>
          <w:sz w:val="28"/>
          <w:szCs w:val="28"/>
          <w:lang w:eastAsia="ru-RU"/>
        </w:rPr>
        <w:t>с. Софіївка</w:t>
      </w:r>
      <w:r w:rsidR="001E2084" w:rsidRPr="005720B2">
        <w:rPr>
          <w:rFonts w:ascii="Times New Roman" w:hAnsi="Times New Roman" w:cs="Times New Roman"/>
          <w:color w:val="auto"/>
          <w:sz w:val="28"/>
          <w:szCs w:val="28"/>
          <w:lang w:eastAsia="ru-RU"/>
        </w:rPr>
        <w:t xml:space="preserve">, с. Широка Балка), </w:t>
      </w:r>
      <w:r w:rsidRPr="005720B2">
        <w:rPr>
          <w:rFonts w:ascii="Times New Roman" w:hAnsi="Times New Roman" w:cs="Times New Roman"/>
          <w:color w:val="auto"/>
          <w:sz w:val="28"/>
          <w:szCs w:val="28"/>
          <w:lang w:eastAsia="ru-RU"/>
        </w:rPr>
        <w:t xml:space="preserve">(оплата електроенергії, сплата податків  та погашення заборгованості з заробітної плати). </w:t>
      </w:r>
    </w:p>
    <w:p w:rsidR="00C51EAE" w:rsidRPr="005720B2" w:rsidRDefault="00CA75D8">
      <w:pPr>
        <w:ind w:firstLine="709"/>
        <w:jc w:val="both"/>
        <w:rPr>
          <w:color w:val="auto"/>
        </w:rPr>
      </w:pPr>
      <w:r w:rsidRPr="005720B2">
        <w:rPr>
          <w:rFonts w:ascii="Times New Roman" w:hAnsi="Times New Roman" w:cs="Times New Roman"/>
          <w:color w:val="auto"/>
          <w:sz w:val="28"/>
          <w:szCs w:val="28"/>
          <w:lang w:eastAsia="ru-RU"/>
        </w:rPr>
        <w:t>В рамках виконання плану удосконалення послуги водопостачання в Станіславській ОТГ на 2019-2023 роки проведено реконструкцію 2 артсвердловин у  с. Станіслав (заміна насоса, встановлення станції управління з частотним перетворювачем, встановлення лічильників, заміна труб, заміна проводу та всіх комплектуючих матеріалів) в с. Широка Балка роботи тривають.</w:t>
      </w:r>
    </w:p>
    <w:p w:rsidR="00C51EAE" w:rsidRPr="005720B2" w:rsidRDefault="00CA75D8">
      <w:pPr>
        <w:widowControl w:val="0"/>
        <w:tabs>
          <w:tab w:val="left" w:pos="9576"/>
        </w:tabs>
        <w:snapToGrid w:val="0"/>
        <w:ind w:firstLine="709"/>
        <w:jc w:val="both"/>
        <w:rPr>
          <w:rFonts w:ascii="Times New Roman" w:hAnsi="Times New Roman" w:cs="Times New Roman"/>
          <w:color w:val="auto"/>
          <w:sz w:val="28"/>
          <w:szCs w:val="28"/>
          <w:lang w:eastAsia="en-GB"/>
        </w:rPr>
      </w:pPr>
      <w:r w:rsidRPr="005720B2">
        <w:rPr>
          <w:rFonts w:ascii="Times New Roman" w:hAnsi="Times New Roman" w:cs="Times New Roman"/>
          <w:color w:val="auto"/>
          <w:szCs w:val="24"/>
          <w:lang w:eastAsia="en-GB"/>
        </w:rPr>
        <w:t>П</w:t>
      </w:r>
      <w:r w:rsidR="001E2084" w:rsidRPr="005720B2">
        <w:rPr>
          <w:rFonts w:ascii="Times New Roman" w:hAnsi="Times New Roman" w:cs="Times New Roman"/>
          <w:color w:val="auto"/>
          <w:sz w:val="28"/>
          <w:szCs w:val="28"/>
          <w:lang w:eastAsia="en-GB"/>
        </w:rPr>
        <w:t>ридбано ємні</w:t>
      </w:r>
      <w:r w:rsidRPr="005720B2">
        <w:rPr>
          <w:rFonts w:ascii="Times New Roman" w:hAnsi="Times New Roman" w:cs="Times New Roman"/>
          <w:color w:val="auto"/>
          <w:sz w:val="28"/>
          <w:szCs w:val="28"/>
          <w:lang w:eastAsia="en-GB"/>
        </w:rPr>
        <w:t xml:space="preserve">сть для підвезення якісної питної води у всі  населені пункти </w:t>
      </w:r>
      <w:r w:rsidR="00B7315E" w:rsidRPr="005720B2">
        <w:rPr>
          <w:rFonts w:ascii="Times New Roman" w:hAnsi="Times New Roman" w:cs="Times New Roman"/>
          <w:color w:val="auto"/>
          <w:sz w:val="28"/>
          <w:szCs w:val="28"/>
          <w:lang w:eastAsia="en-GB"/>
        </w:rPr>
        <w:t>громади</w:t>
      </w:r>
      <w:r w:rsidRPr="005720B2">
        <w:rPr>
          <w:rFonts w:ascii="Times New Roman" w:hAnsi="Times New Roman" w:cs="Times New Roman"/>
          <w:color w:val="auto"/>
          <w:sz w:val="28"/>
          <w:szCs w:val="28"/>
          <w:lang w:eastAsia="en-GB"/>
        </w:rPr>
        <w:t>. Встановлено лічильники обліку води на артезіанських свердловинах та у споживачів в  с. Станіслав, с. Широка Балка.</w:t>
      </w:r>
    </w:p>
    <w:p w:rsidR="001E2084" w:rsidRPr="005720B2" w:rsidRDefault="001E2084" w:rsidP="001E2084">
      <w:pPr>
        <w:ind w:firstLine="709"/>
        <w:jc w:val="both"/>
        <w:rPr>
          <w:color w:val="auto"/>
        </w:rPr>
      </w:pPr>
      <w:r w:rsidRPr="005720B2">
        <w:rPr>
          <w:rFonts w:ascii="Times New Roman" w:hAnsi="Times New Roman" w:cs="Times New Roman"/>
          <w:color w:val="auto"/>
          <w:sz w:val="28"/>
          <w:szCs w:val="28"/>
          <w:lang w:eastAsia="ru-RU"/>
        </w:rPr>
        <w:t xml:space="preserve">У 2020 році для функціонування комунального господарства с. Олександрівка з  бюджету Олександрівської сільської ради було виділено кошти у сумі 255570,00 тис. грн., за рахунок яких проведено придбання та </w:t>
      </w:r>
      <w:r w:rsidRPr="005720B2">
        <w:rPr>
          <w:rFonts w:ascii="Times New Roman" w:hAnsi="Times New Roman" w:cs="Times New Roman"/>
          <w:color w:val="auto"/>
          <w:sz w:val="28"/>
          <w:szCs w:val="28"/>
          <w:lang w:eastAsia="ru-RU"/>
        </w:rPr>
        <w:lastRenderedPageBreak/>
        <w:t xml:space="preserve">встановлення гідранту, покращення матеріально-технічної бази, погашено заборгованість по заробітній плані (кошти цільового фонду у сумі 90100,00 грн. та загального фонду 101300,00 грн.), проведено поточний ремонт </w:t>
      </w:r>
      <w:r w:rsidR="00605C7F" w:rsidRPr="005720B2">
        <w:rPr>
          <w:rFonts w:ascii="Times New Roman" w:hAnsi="Times New Roman" w:cs="Times New Roman"/>
          <w:color w:val="auto"/>
          <w:sz w:val="28"/>
          <w:szCs w:val="28"/>
          <w:lang w:eastAsia="ru-RU"/>
        </w:rPr>
        <w:t>трансформаторної</w:t>
      </w:r>
      <w:r w:rsidRPr="005720B2">
        <w:rPr>
          <w:rFonts w:ascii="Times New Roman" w:hAnsi="Times New Roman" w:cs="Times New Roman"/>
          <w:color w:val="auto"/>
          <w:sz w:val="28"/>
          <w:szCs w:val="28"/>
          <w:lang w:eastAsia="ru-RU"/>
        </w:rPr>
        <w:t xml:space="preserve"> підстанції, лабораторні дослідження та придбано запчастини.</w:t>
      </w:r>
    </w:p>
    <w:p w:rsidR="00C51EAE" w:rsidRPr="005720B2" w:rsidRDefault="00CA75D8">
      <w:pPr>
        <w:tabs>
          <w:tab w:val="left" w:pos="4485"/>
        </w:tabs>
        <w:overflowPunct w:val="0"/>
        <w:ind w:firstLine="709"/>
        <w:jc w:val="both"/>
        <w:rPr>
          <w:color w:val="auto"/>
        </w:rPr>
      </w:pPr>
      <w:r w:rsidRPr="005720B2">
        <w:rPr>
          <w:rFonts w:ascii="Times New Roman" w:hAnsi="Times New Roman" w:cs="Times New Roman"/>
          <w:bCs/>
          <w:color w:val="auto"/>
          <w:sz w:val="28"/>
          <w:szCs w:val="28"/>
          <w:lang w:eastAsia="ru-RU"/>
        </w:rPr>
        <w:t xml:space="preserve">В рамках програми «Велике будівництво» проведено капітальний ремонт частини існуючого асфальтного покриття вул. 200 років Станіславу в </w:t>
      </w:r>
      <w:r w:rsidR="00605C7F">
        <w:rPr>
          <w:rFonts w:ascii="Times New Roman" w:hAnsi="Times New Roman" w:cs="Times New Roman"/>
          <w:bCs/>
          <w:color w:val="auto"/>
          <w:sz w:val="28"/>
          <w:szCs w:val="28"/>
          <w:lang w:eastAsia="ru-RU"/>
        </w:rPr>
        <w:t xml:space="preserve">                           </w:t>
      </w:r>
      <w:r w:rsidRPr="005720B2">
        <w:rPr>
          <w:rFonts w:ascii="Times New Roman" w:hAnsi="Times New Roman" w:cs="Times New Roman"/>
          <w:bCs/>
          <w:color w:val="auto"/>
          <w:sz w:val="28"/>
          <w:szCs w:val="28"/>
          <w:lang w:eastAsia="ru-RU"/>
        </w:rPr>
        <w:t>с.</w:t>
      </w:r>
      <w:r w:rsidR="00B7315E" w:rsidRPr="005720B2">
        <w:rPr>
          <w:rFonts w:ascii="Times New Roman" w:hAnsi="Times New Roman" w:cs="Times New Roman"/>
          <w:bCs/>
          <w:color w:val="auto"/>
          <w:sz w:val="28"/>
          <w:szCs w:val="28"/>
          <w:lang w:eastAsia="ru-RU"/>
        </w:rPr>
        <w:t xml:space="preserve"> </w:t>
      </w:r>
      <w:r w:rsidRPr="005720B2">
        <w:rPr>
          <w:rFonts w:ascii="Times New Roman" w:hAnsi="Times New Roman" w:cs="Times New Roman"/>
          <w:bCs/>
          <w:color w:val="auto"/>
          <w:sz w:val="28"/>
          <w:szCs w:val="28"/>
          <w:lang w:eastAsia="ru-RU"/>
        </w:rPr>
        <w:t xml:space="preserve">Станіслав, Білозерського району, Херсонської області на суму 1330,541тис.грн. На </w:t>
      </w:r>
      <w:r w:rsidR="001E2084" w:rsidRPr="005720B2">
        <w:rPr>
          <w:rFonts w:ascii="Times New Roman" w:hAnsi="Times New Roman" w:cs="Times New Roman"/>
          <w:bCs/>
          <w:color w:val="auto"/>
          <w:sz w:val="28"/>
          <w:szCs w:val="28"/>
          <w:lang w:eastAsia="ru-RU"/>
        </w:rPr>
        <w:t>сьогодні</w:t>
      </w:r>
      <w:r w:rsidRPr="005720B2">
        <w:rPr>
          <w:rFonts w:ascii="Times New Roman" w:hAnsi="Times New Roman" w:cs="Times New Roman"/>
          <w:bCs/>
          <w:color w:val="auto"/>
          <w:sz w:val="28"/>
          <w:szCs w:val="28"/>
          <w:lang w:eastAsia="ru-RU"/>
        </w:rPr>
        <w:t xml:space="preserve"> роботи завершені в повному обсязі.</w:t>
      </w:r>
    </w:p>
    <w:p w:rsidR="00C51EAE" w:rsidRPr="009E769F" w:rsidRDefault="00CA75D8">
      <w:pPr>
        <w:tabs>
          <w:tab w:val="left" w:pos="993"/>
        </w:tabs>
        <w:jc w:val="both"/>
        <w:rPr>
          <w:color w:val="auto"/>
        </w:rPr>
      </w:pPr>
      <w:r w:rsidRPr="005720B2">
        <w:rPr>
          <w:rFonts w:ascii="Times New Roman" w:hAnsi="Times New Roman" w:cs="Times New Roman"/>
          <w:bCs/>
          <w:color w:val="auto"/>
          <w:sz w:val="28"/>
          <w:szCs w:val="28"/>
        </w:rPr>
        <w:tab/>
      </w:r>
      <w:r w:rsidRPr="009E769F">
        <w:rPr>
          <w:rFonts w:ascii="Times New Roman" w:hAnsi="Times New Roman" w:cs="Times New Roman"/>
          <w:bCs/>
          <w:color w:val="auto"/>
          <w:sz w:val="28"/>
          <w:szCs w:val="28"/>
        </w:rPr>
        <w:t>Дохідна частина бюджету</w:t>
      </w:r>
      <w:r w:rsidR="00F25FB1" w:rsidRPr="009E769F">
        <w:rPr>
          <w:rFonts w:ascii="Times New Roman" w:hAnsi="Times New Roman" w:cs="Times New Roman"/>
          <w:bCs/>
          <w:color w:val="auto"/>
          <w:sz w:val="28"/>
          <w:szCs w:val="28"/>
        </w:rPr>
        <w:t xml:space="preserve"> Станіславської </w:t>
      </w:r>
      <w:r w:rsidRPr="009E769F">
        <w:rPr>
          <w:rFonts w:ascii="Times New Roman" w:hAnsi="Times New Roman" w:cs="Times New Roman"/>
          <w:bCs/>
          <w:color w:val="auto"/>
          <w:sz w:val="28"/>
          <w:szCs w:val="28"/>
        </w:rPr>
        <w:t xml:space="preserve">сільської ради </w:t>
      </w:r>
      <w:r w:rsidR="00386D4A" w:rsidRPr="009E769F">
        <w:rPr>
          <w:rFonts w:ascii="Times New Roman" w:hAnsi="Times New Roman" w:cs="Times New Roman"/>
          <w:color w:val="auto"/>
          <w:sz w:val="28"/>
          <w:szCs w:val="28"/>
        </w:rPr>
        <w:t xml:space="preserve">станом </w:t>
      </w:r>
      <w:r w:rsidR="00605C7F">
        <w:rPr>
          <w:rFonts w:ascii="Times New Roman" w:hAnsi="Times New Roman" w:cs="Times New Roman"/>
          <w:color w:val="auto"/>
          <w:sz w:val="28"/>
          <w:szCs w:val="28"/>
        </w:rPr>
        <w:t xml:space="preserve">                  </w:t>
      </w:r>
      <w:r w:rsidR="00386D4A" w:rsidRPr="009E769F">
        <w:rPr>
          <w:rFonts w:ascii="Times New Roman" w:hAnsi="Times New Roman" w:cs="Times New Roman"/>
          <w:color w:val="auto"/>
          <w:sz w:val="28"/>
          <w:szCs w:val="28"/>
        </w:rPr>
        <w:t>01 листопада</w:t>
      </w:r>
      <w:r w:rsidR="00F25FB1" w:rsidRPr="009E769F">
        <w:rPr>
          <w:rFonts w:ascii="Times New Roman" w:hAnsi="Times New Roman" w:cs="Times New Roman"/>
          <w:color w:val="auto"/>
          <w:sz w:val="28"/>
          <w:szCs w:val="28"/>
        </w:rPr>
        <w:t xml:space="preserve"> 2020</w:t>
      </w:r>
      <w:r w:rsidRPr="009E769F">
        <w:rPr>
          <w:rFonts w:ascii="Times New Roman" w:hAnsi="Times New Roman" w:cs="Times New Roman"/>
          <w:color w:val="auto"/>
          <w:sz w:val="28"/>
          <w:szCs w:val="28"/>
        </w:rPr>
        <w:t xml:space="preserve"> року по власних і закріплених доходах загального фонду при затверджених пл</w:t>
      </w:r>
      <w:r w:rsidR="00386D4A" w:rsidRPr="009E769F">
        <w:rPr>
          <w:rFonts w:ascii="Times New Roman" w:hAnsi="Times New Roman" w:cs="Times New Roman"/>
          <w:color w:val="auto"/>
          <w:sz w:val="28"/>
          <w:szCs w:val="28"/>
        </w:rPr>
        <w:t>анових показниках у сумі 40523,9</w:t>
      </w:r>
      <w:r w:rsidRPr="009E769F">
        <w:rPr>
          <w:rFonts w:ascii="Times New Roman" w:hAnsi="Times New Roman" w:cs="Times New Roman"/>
          <w:color w:val="auto"/>
          <w:sz w:val="28"/>
          <w:szCs w:val="28"/>
        </w:rPr>
        <w:t xml:space="preserve"> тис.</w:t>
      </w:r>
      <w:r w:rsidR="00386D4A" w:rsidRPr="009E769F">
        <w:rPr>
          <w:rFonts w:ascii="Times New Roman" w:hAnsi="Times New Roman" w:cs="Times New Roman"/>
          <w:color w:val="auto"/>
          <w:sz w:val="28"/>
          <w:szCs w:val="28"/>
        </w:rPr>
        <w:t xml:space="preserve"> грн. фактично виконана 41505,3тис. грн., що становить 102</w:t>
      </w:r>
      <w:r w:rsidR="006C0CB0" w:rsidRPr="009E769F">
        <w:rPr>
          <w:rFonts w:ascii="Times New Roman" w:hAnsi="Times New Roman" w:cs="Times New Roman"/>
          <w:color w:val="auto"/>
          <w:sz w:val="28"/>
          <w:szCs w:val="28"/>
        </w:rPr>
        <w:t>,4%, перевиконання склало  982,3</w:t>
      </w:r>
      <w:r w:rsidRPr="009E769F">
        <w:rPr>
          <w:rFonts w:ascii="Times New Roman" w:hAnsi="Times New Roman" w:cs="Times New Roman"/>
          <w:color w:val="auto"/>
          <w:sz w:val="28"/>
          <w:szCs w:val="28"/>
        </w:rPr>
        <w:t xml:space="preserve"> тис. грн. </w:t>
      </w:r>
    </w:p>
    <w:p w:rsidR="00C51EAE" w:rsidRPr="009E769F" w:rsidRDefault="00CA75D8">
      <w:pPr>
        <w:tabs>
          <w:tab w:val="left" w:pos="993"/>
        </w:tabs>
        <w:jc w:val="both"/>
        <w:rPr>
          <w:color w:val="auto"/>
        </w:rPr>
      </w:pPr>
      <w:r w:rsidRPr="009E769F">
        <w:rPr>
          <w:rFonts w:ascii="Times New Roman" w:hAnsi="Times New Roman" w:cs="Times New Roman"/>
          <w:color w:val="auto"/>
          <w:sz w:val="28"/>
          <w:szCs w:val="28"/>
        </w:rPr>
        <w:tab/>
        <w:t>Аналізуючи виконання дохідної частини бюджету ради у розрізі податків, прослідковується, що з 20 дохідних джерел, які надходять до місцевого бюджету, план</w:t>
      </w:r>
      <w:r w:rsidR="00B6517E" w:rsidRPr="009E769F">
        <w:rPr>
          <w:rFonts w:ascii="Times New Roman" w:hAnsi="Times New Roman" w:cs="Times New Roman"/>
          <w:color w:val="auto"/>
          <w:sz w:val="28"/>
          <w:szCs w:val="28"/>
        </w:rPr>
        <w:t>ові показники виконано по десятьох</w:t>
      </w:r>
      <w:r w:rsidRPr="009E769F">
        <w:rPr>
          <w:rFonts w:ascii="Times New Roman" w:hAnsi="Times New Roman" w:cs="Times New Roman"/>
          <w:color w:val="auto"/>
          <w:sz w:val="28"/>
          <w:szCs w:val="28"/>
        </w:rPr>
        <w:t>.</w:t>
      </w:r>
    </w:p>
    <w:p w:rsidR="00C51EAE" w:rsidRPr="009E769F"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xml:space="preserve">Середньомісячна заробітна плата, нарахована на одного штатного працівника  по Станіславській </w:t>
      </w:r>
      <w:r w:rsidR="009E769F" w:rsidRPr="009E769F">
        <w:rPr>
          <w:rFonts w:ascii="Times New Roman" w:hAnsi="Times New Roman" w:cs="Times New Roman"/>
          <w:color w:val="auto"/>
          <w:sz w:val="28"/>
          <w:szCs w:val="28"/>
        </w:rPr>
        <w:t>територіальній громаді</w:t>
      </w:r>
      <w:r w:rsidRPr="009E769F">
        <w:rPr>
          <w:rFonts w:ascii="Times New Roman" w:hAnsi="Times New Roman" w:cs="Times New Roman"/>
          <w:color w:val="auto"/>
          <w:sz w:val="28"/>
          <w:szCs w:val="28"/>
        </w:rPr>
        <w:t xml:space="preserve"> складає </w:t>
      </w:r>
      <w:r w:rsidR="00B6517E" w:rsidRPr="009E769F">
        <w:rPr>
          <w:rFonts w:ascii="Times New Roman" w:hAnsi="Times New Roman" w:cs="Times New Roman"/>
          <w:color w:val="auto"/>
          <w:sz w:val="28"/>
          <w:szCs w:val="28"/>
        </w:rPr>
        <w:t>9025</w:t>
      </w:r>
      <w:r w:rsidRPr="009E769F">
        <w:rPr>
          <w:rFonts w:ascii="Times New Roman" w:hAnsi="Times New Roman" w:cs="Times New Roman"/>
          <w:color w:val="auto"/>
          <w:sz w:val="28"/>
          <w:szCs w:val="28"/>
        </w:rPr>
        <w:t>,0грн.</w:t>
      </w:r>
    </w:p>
    <w:p w:rsidR="00C51EAE" w:rsidRPr="005720B2" w:rsidRDefault="00CA75D8">
      <w:pPr>
        <w:ind w:firstLine="708"/>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За стати</w:t>
      </w:r>
      <w:r w:rsidR="00F25FB1" w:rsidRPr="009E769F">
        <w:rPr>
          <w:rFonts w:ascii="Times New Roman" w:hAnsi="Times New Roman" w:cs="Times New Roman"/>
          <w:color w:val="auto"/>
          <w:sz w:val="28"/>
          <w:szCs w:val="28"/>
        </w:rPr>
        <w:t>стичними даними на 01 листопада 2020</w:t>
      </w:r>
      <w:r w:rsidRPr="009E769F">
        <w:rPr>
          <w:rFonts w:ascii="Times New Roman" w:hAnsi="Times New Roman" w:cs="Times New Roman"/>
          <w:color w:val="auto"/>
          <w:sz w:val="28"/>
          <w:szCs w:val="28"/>
        </w:rPr>
        <w:t xml:space="preserve"> року зарплатних боргів на підприємствах статистичного кола звітності немає.</w:t>
      </w:r>
    </w:p>
    <w:p w:rsidR="00F25FB1" w:rsidRPr="005720B2" w:rsidRDefault="00F25FB1" w:rsidP="00F25FB1">
      <w:pPr>
        <w:tabs>
          <w:tab w:val="left" w:pos="993"/>
        </w:tabs>
        <w:jc w:val="both"/>
        <w:rPr>
          <w:color w:val="auto"/>
        </w:rPr>
      </w:pPr>
      <w:r w:rsidRPr="005720B2">
        <w:rPr>
          <w:rFonts w:ascii="Times New Roman" w:hAnsi="Times New Roman" w:cs="Times New Roman"/>
          <w:bCs/>
          <w:color w:val="auto"/>
          <w:sz w:val="28"/>
          <w:szCs w:val="28"/>
        </w:rPr>
        <w:tab/>
        <w:t xml:space="preserve">Дохідна частина бюджету Олександрівської сільської ради </w:t>
      </w:r>
      <w:r w:rsidRPr="005720B2">
        <w:rPr>
          <w:rFonts w:ascii="Times New Roman" w:hAnsi="Times New Roman" w:cs="Times New Roman"/>
          <w:color w:val="auto"/>
          <w:sz w:val="28"/>
          <w:szCs w:val="28"/>
        </w:rPr>
        <w:t>станом</w:t>
      </w:r>
      <w:r w:rsidR="00605C7F">
        <w:rPr>
          <w:rFonts w:ascii="Times New Roman" w:hAnsi="Times New Roman" w:cs="Times New Roman"/>
          <w:color w:val="auto"/>
          <w:sz w:val="28"/>
          <w:szCs w:val="28"/>
        </w:rPr>
        <w:t xml:space="preserve">           </w:t>
      </w:r>
      <w:r w:rsidRPr="005720B2">
        <w:rPr>
          <w:rFonts w:ascii="Times New Roman" w:hAnsi="Times New Roman" w:cs="Times New Roman"/>
          <w:color w:val="auto"/>
          <w:sz w:val="28"/>
          <w:szCs w:val="28"/>
        </w:rPr>
        <w:t xml:space="preserve"> 01 листопада 2020 року по власних і закріплених доходах загального фонду при затверджених планових показниках у сумі 1977215 грн. фактично виконана 2750467,09 грн., що становить 139%, перевиконання склало  773252,09 тис. грн. </w:t>
      </w:r>
    </w:p>
    <w:p w:rsidR="00F25FB1" w:rsidRPr="005720B2" w:rsidRDefault="00F25FB1" w:rsidP="00F25FB1">
      <w:pPr>
        <w:tabs>
          <w:tab w:val="left" w:pos="993"/>
        </w:tabs>
        <w:overflowPunct w:val="0"/>
        <w:jc w:val="both"/>
        <w:rPr>
          <w:color w:val="auto"/>
        </w:rPr>
      </w:pPr>
      <w:r w:rsidRPr="005720B2">
        <w:rPr>
          <w:rFonts w:ascii="Times New Roman" w:hAnsi="Times New Roman" w:cs="Times New Roman"/>
          <w:color w:val="auto"/>
          <w:sz w:val="28"/>
          <w:szCs w:val="28"/>
        </w:rPr>
        <w:tab/>
        <w:t xml:space="preserve">Аналізуючи виконання дохідної частини бюджету </w:t>
      </w:r>
      <w:r w:rsidR="00605C7F">
        <w:rPr>
          <w:rFonts w:ascii="Times New Roman" w:hAnsi="Times New Roman" w:cs="Times New Roman"/>
          <w:color w:val="auto"/>
          <w:sz w:val="28"/>
          <w:szCs w:val="28"/>
        </w:rPr>
        <w:t xml:space="preserve">Олександрівської сільської </w:t>
      </w:r>
      <w:r w:rsidRPr="005720B2">
        <w:rPr>
          <w:rFonts w:ascii="Times New Roman" w:hAnsi="Times New Roman" w:cs="Times New Roman"/>
          <w:color w:val="auto"/>
          <w:sz w:val="28"/>
          <w:szCs w:val="28"/>
        </w:rPr>
        <w:t>ради у розрізі податків, прослідковується, що з 20 дохідних джерел, які надходять до місцевого бюджету, планові показники виконано по сімнадцяти.</w:t>
      </w:r>
    </w:p>
    <w:p w:rsidR="00F25FB1" w:rsidRPr="005720B2" w:rsidRDefault="00F25FB1" w:rsidP="00F25FB1">
      <w:pPr>
        <w:overflowPunct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Середньомісячна заробітна плата, нарахована на одного штатного працівника  по Олександрівській сільській раді складає 9693 грн.</w:t>
      </w:r>
    </w:p>
    <w:p w:rsidR="00F25FB1" w:rsidRPr="005720B2" w:rsidRDefault="00F25FB1" w:rsidP="00F25FB1">
      <w:pPr>
        <w:overflowPunct w:val="0"/>
        <w:ind w:firstLine="708"/>
        <w:jc w:val="both"/>
        <w:rPr>
          <w:color w:val="auto"/>
        </w:rPr>
      </w:pPr>
      <w:r w:rsidRPr="00C366B6">
        <w:rPr>
          <w:rFonts w:ascii="Times New Roman" w:hAnsi="Times New Roman" w:cs="Times New Roman"/>
          <w:color w:val="000000" w:themeColor="text1"/>
          <w:sz w:val="28"/>
          <w:szCs w:val="28"/>
        </w:rPr>
        <w:t>За статистичними даними на 01 листопада 2020</w:t>
      </w:r>
      <w:r w:rsidRPr="005720B2">
        <w:rPr>
          <w:rFonts w:ascii="Times New Roman" w:hAnsi="Times New Roman" w:cs="Times New Roman"/>
          <w:color w:val="auto"/>
          <w:sz w:val="28"/>
          <w:szCs w:val="28"/>
        </w:rPr>
        <w:t xml:space="preserve"> року зарплатних боргів на підприємствах статистичного кола звітності немає.</w:t>
      </w:r>
    </w:p>
    <w:p w:rsidR="00B7315E" w:rsidRPr="005720B2" w:rsidRDefault="00B7315E" w:rsidP="00B7315E">
      <w:pPr>
        <w:overflowPunct w:val="0"/>
        <w:ind w:firstLine="7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Станом на 01 жовтня 2020 року до Центру надання адміністративних послуг Станіславської сільської ради надійшло 5233 запити на надання адміністративних послуг. За січень - жовтень 2020 року до сільського бюджету перераховано </w:t>
      </w:r>
      <w:r w:rsidRPr="005720B2">
        <w:rPr>
          <w:rFonts w:ascii="Times New Roman" w:hAnsi="Times New Roman" w:cs="Times New Roman"/>
          <w:color w:val="auto"/>
          <w:sz w:val="28"/>
          <w:szCs w:val="28"/>
          <w:lang w:val="ru-RU" w:eastAsia="ru-RU"/>
        </w:rPr>
        <w:t>309637,06</w:t>
      </w:r>
      <w:r w:rsidRPr="005720B2">
        <w:rPr>
          <w:rFonts w:ascii="Times New Roman" w:hAnsi="Times New Roman" w:cs="Times New Roman"/>
          <w:color w:val="auto"/>
          <w:sz w:val="28"/>
          <w:szCs w:val="28"/>
          <w:lang w:eastAsia="ru-RU"/>
        </w:rPr>
        <w:t xml:space="preserve"> тис. грн. за надання адміністративних послуг державними реєстраторами. А також за надання інших видів адміністративних послуг перераховано 32566,16 тис.грн.</w:t>
      </w:r>
    </w:p>
    <w:p w:rsidR="00DB44E0" w:rsidRPr="005720B2" w:rsidRDefault="00DB44E0" w:rsidP="00DB44E0">
      <w:pPr>
        <w:tabs>
          <w:tab w:val="left" w:pos="709"/>
        </w:tabs>
        <w:overflowPunct w:val="0"/>
        <w:ind w:firstLine="708"/>
        <w:jc w:val="both"/>
        <w:rPr>
          <w:rFonts w:ascii="Times New Roman" w:hAnsi="Times New Roman" w:cs="Times New Roman"/>
          <w:color w:val="auto"/>
          <w:sz w:val="28"/>
          <w:szCs w:val="28"/>
          <w:shd w:val="clear" w:color="auto" w:fill="FFFFFF"/>
          <w:lang w:eastAsia="ru-RU"/>
        </w:rPr>
      </w:pPr>
      <w:r w:rsidRPr="005720B2">
        <w:rPr>
          <w:rFonts w:ascii="Times New Roman" w:hAnsi="Times New Roman" w:cs="Times New Roman"/>
          <w:color w:val="auto"/>
          <w:sz w:val="28"/>
          <w:szCs w:val="28"/>
          <w:shd w:val="clear" w:color="auto" w:fill="FFFFFF"/>
          <w:lang w:eastAsia="ru-RU"/>
        </w:rPr>
        <w:t xml:space="preserve">Для закладів повної загальної середньої освіти Станіславської сільської ради було надано декілька освітніх субвенцій: 1) на Нову Українську Школу з державного бюджету -167820 грн., з місцевого бюджету – 20 130 грн.  2) на оплату за корекційно-розвиткові заняття  та придбання засобів для осіб з особливо освітніми потребами для Станіславського ЗПЗСО ім. К.Й. Голобородька  з державного бюджету 153189.18 грн; 3)  на  придбання дезінфікуючих засобів на суму 57688 грн; 4) ремонту та придбання обладнання для харчоблоку для Станіславського закладу повної загальної середньої освіти </w:t>
      </w:r>
      <w:r w:rsidRPr="005720B2">
        <w:rPr>
          <w:rFonts w:ascii="Times New Roman" w:hAnsi="Times New Roman" w:cs="Times New Roman"/>
          <w:color w:val="auto"/>
          <w:sz w:val="28"/>
          <w:szCs w:val="28"/>
          <w:shd w:val="clear" w:color="auto" w:fill="FFFFFF"/>
          <w:lang w:eastAsia="ru-RU"/>
        </w:rPr>
        <w:lastRenderedPageBreak/>
        <w:t>ім. К.Й. Голобородька з державного бюджету 405 000 грн, з місцевого бюджету - 45 000 грн, було замінено вентиляційну систему, придбано новітні прилади для харчоблоку.</w:t>
      </w:r>
    </w:p>
    <w:p w:rsidR="00DB44E0" w:rsidRPr="005720B2" w:rsidRDefault="00DB44E0" w:rsidP="00DB44E0">
      <w:pPr>
        <w:tabs>
          <w:tab w:val="left" w:pos="709"/>
        </w:tabs>
        <w:overflowPunct w:val="0"/>
        <w:ind w:firstLine="708"/>
        <w:jc w:val="both"/>
        <w:rPr>
          <w:rFonts w:ascii="Times New Roman" w:hAnsi="Times New Roman" w:cs="Times New Roman"/>
          <w:color w:val="auto"/>
          <w:sz w:val="28"/>
          <w:szCs w:val="28"/>
          <w:highlight w:val="white"/>
          <w:lang w:eastAsia="ru-RU"/>
        </w:rPr>
      </w:pPr>
      <w:r w:rsidRPr="00C366B6">
        <w:rPr>
          <w:rFonts w:ascii="Times New Roman" w:hAnsi="Times New Roman" w:cs="Times New Roman"/>
          <w:color w:val="FF0000"/>
          <w:sz w:val="28"/>
          <w:szCs w:val="28"/>
          <w:shd w:val="clear" w:color="auto" w:fill="FFFFFF"/>
          <w:lang w:eastAsia="ru-RU"/>
        </w:rPr>
        <w:t>Залишки коштів освітньої субвенції за 2019 рік</w:t>
      </w:r>
      <w:r w:rsidRPr="005720B2">
        <w:rPr>
          <w:rFonts w:ascii="Times New Roman" w:hAnsi="Times New Roman" w:cs="Times New Roman"/>
          <w:color w:val="auto"/>
          <w:sz w:val="28"/>
          <w:szCs w:val="28"/>
          <w:shd w:val="clear" w:color="auto" w:fill="FFFFFF"/>
          <w:lang w:eastAsia="ru-RU"/>
        </w:rPr>
        <w:t xml:space="preserve">  становили - 2636002.63 грн. Ці кошти були витрачені на поповнення матеріально-технічної бази закладів освіти, закупівлю спортивного інвентарю, кабінету географії, математики, мультимедійного забезпечення для кабінету інформатики, меблів для кабінетів біології, історії, основ здоров’я, музичних інструментів, стендів для кабінетів швейних машин,  кухонного приладдя,  ремонту внутрішніх туалетів у закладах, засобів протипожежної безпеки, телевізорів, обладнання, вогнегасників.  </w:t>
      </w:r>
    </w:p>
    <w:p w:rsidR="00DB44E0" w:rsidRPr="005720B2" w:rsidRDefault="00DB44E0" w:rsidP="00DB44E0">
      <w:pPr>
        <w:tabs>
          <w:tab w:val="left" w:pos="709"/>
        </w:tabs>
        <w:overflowPunct w:val="0"/>
        <w:ind w:firstLine="708"/>
        <w:jc w:val="both"/>
        <w:rPr>
          <w:rFonts w:ascii="Times New Roman" w:hAnsi="Times New Roman" w:cs="Times New Roman"/>
          <w:color w:val="auto"/>
          <w:sz w:val="28"/>
          <w:szCs w:val="28"/>
          <w:highlight w:val="red"/>
          <w:lang w:eastAsia="ru-RU"/>
        </w:rPr>
      </w:pPr>
      <w:r w:rsidRPr="005720B2">
        <w:rPr>
          <w:rFonts w:ascii="Times New Roman" w:hAnsi="Times New Roman" w:cs="Times New Roman"/>
          <w:color w:val="auto"/>
          <w:sz w:val="28"/>
          <w:szCs w:val="28"/>
          <w:shd w:val="clear" w:color="auto" w:fill="FFFFFF"/>
          <w:lang w:eastAsia="ru-RU"/>
        </w:rPr>
        <w:t xml:space="preserve">Для Станіславського закладу дошкільної освіти  центру розвитку дитини «Казка» була надана освітня субвенція з державного бюджету на оплату за корекційно-розвиткові заняття та придбання засобів для осіб з особливо освітніми потребами у сумі  19 500 грн. </w:t>
      </w:r>
      <w:r w:rsidR="00D54308" w:rsidRPr="005720B2">
        <w:rPr>
          <w:rFonts w:ascii="Times New Roman" w:hAnsi="Times New Roman" w:cs="Times New Roman"/>
          <w:color w:val="auto"/>
          <w:sz w:val="28"/>
          <w:szCs w:val="28"/>
          <w:shd w:val="clear" w:color="auto" w:fill="FFFFFF"/>
          <w:lang w:eastAsia="ru-RU"/>
        </w:rPr>
        <w:t>У 2020 році проведено</w:t>
      </w:r>
      <w:r w:rsidR="00EA163A" w:rsidRPr="005720B2">
        <w:rPr>
          <w:rFonts w:ascii="Times New Roman" w:hAnsi="Times New Roman" w:cs="Times New Roman"/>
          <w:color w:val="auto"/>
          <w:kern w:val="2"/>
          <w:sz w:val="28"/>
          <w:szCs w:val="28"/>
          <w:lang w:eastAsia="it-IT" w:bidi="hi-IN"/>
        </w:rPr>
        <w:t xml:space="preserve"> капітальний ремонт огороджувальних конструкцій існуючої будівлі дитячого садка, розміщеного за адресою с. Станіслав, вул.</w:t>
      </w:r>
      <w:r w:rsidR="00F25FB1" w:rsidRPr="005720B2">
        <w:rPr>
          <w:rFonts w:ascii="Times New Roman" w:hAnsi="Times New Roman" w:cs="Times New Roman"/>
          <w:color w:val="auto"/>
          <w:kern w:val="2"/>
          <w:sz w:val="28"/>
          <w:szCs w:val="28"/>
          <w:lang w:eastAsia="it-IT" w:bidi="hi-IN"/>
        </w:rPr>
        <w:t xml:space="preserve"> </w:t>
      </w:r>
      <w:r w:rsidR="00EA163A" w:rsidRPr="005720B2">
        <w:rPr>
          <w:rFonts w:ascii="Times New Roman" w:hAnsi="Times New Roman" w:cs="Times New Roman"/>
          <w:color w:val="auto"/>
          <w:kern w:val="2"/>
          <w:sz w:val="28"/>
          <w:szCs w:val="28"/>
          <w:lang w:eastAsia="it-IT" w:bidi="hi-IN"/>
        </w:rPr>
        <w:t>Культурна,  30</w:t>
      </w:r>
      <w:r w:rsidR="00EA163A" w:rsidRPr="005720B2">
        <w:rPr>
          <w:rFonts w:ascii="Times New Roman" w:hAnsi="Times New Roman" w:cs="Times New Roman"/>
          <w:color w:val="auto"/>
          <w:sz w:val="28"/>
          <w:szCs w:val="28"/>
          <w:shd w:val="clear" w:color="auto" w:fill="FFFFFF"/>
          <w:lang w:eastAsia="ru-RU"/>
        </w:rPr>
        <w:t xml:space="preserve"> </w:t>
      </w:r>
      <w:r w:rsidR="00F25FB1" w:rsidRPr="005720B2">
        <w:rPr>
          <w:rFonts w:ascii="Times New Roman" w:hAnsi="Times New Roman" w:cs="Times New Roman"/>
          <w:color w:val="auto"/>
          <w:sz w:val="28"/>
          <w:szCs w:val="28"/>
          <w:shd w:val="clear" w:color="auto" w:fill="FFFFFF"/>
          <w:lang w:eastAsia="ru-RU"/>
        </w:rPr>
        <w:t>на суму 355251 грн</w:t>
      </w:r>
    </w:p>
    <w:p w:rsidR="00F25FB1" w:rsidRPr="005720B2" w:rsidRDefault="00DB44E0" w:rsidP="00F25FB1">
      <w:pPr>
        <w:jc w:val="both"/>
        <w:rPr>
          <w:rFonts w:ascii="Times New Roman" w:hAnsi="Times New Roman" w:cs="Times New Roman"/>
          <w:color w:val="auto"/>
          <w:sz w:val="28"/>
          <w:szCs w:val="28"/>
        </w:rPr>
      </w:pPr>
      <w:r w:rsidRPr="005720B2">
        <w:rPr>
          <w:rFonts w:ascii="Times New Roman" w:hAnsi="Times New Roman" w:cs="Times New Roman"/>
          <w:i/>
          <w:color w:val="auto"/>
          <w:sz w:val="28"/>
          <w:szCs w:val="28"/>
          <w:lang w:eastAsia="ru-RU"/>
        </w:rPr>
        <w:t xml:space="preserve">     </w:t>
      </w:r>
      <w:r w:rsidR="00F25FB1" w:rsidRPr="005720B2">
        <w:rPr>
          <w:rFonts w:ascii="Times New Roman" w:hAnsi="Times New Roman" w:cs="Times New Roman"/>
          <w:color w:val="auto"/>
          <w:sz w:val="28"/>
          <w:szCs w:val="28"/>
          <w:shd w:val="clear" w:color="auto" w:fill="FFFFFF"/>
          <w:lang w:eastAsia="ru-RU"/>
        </w:rPr>
        <w:t xml:space="preserve">     З бюджету Олександрівської сільської ради для Олександрівської ЗОШ виділено  кошти з сільського бюджету у сумі  98800 грн. на придбання: проектору, засобів захисту </w:t>
      </w:r>
      <w:r w:rsidR="00F25FB1" w:rsidRPr="005720B2">
        <w:rPr>
          <w:rFonts w:ascii="Times New Roman" w:hAnsi="Times New Roman" w:cs="Times New Roman"/>
          <w:color w:val="auto"/>
          <w:sz w:val="28"/>
          <w:szCs w:val="28"/>
          <w:shd w:val="clear" w:color="auto" w:fill="FFFFFF"/>
          <w:lang w:val="en-US" w:eastAsia="ru-RU"/>
        </w:rPr>
        <w:t>COVID</w:t>
      </w:r>
      <w:r w:rsidR="00F25FB1" w:rsidRPr="005720B2">
        <w:rPr>
          <w:rFonts w:ascii="Times New Roman" w:hAnsi="Times New Roman" w:cs="Times New Roman"/>
          <w:color w:val="auto"/>
          <w:sz w:val="28"/>
          <w:szCs w:val="28"/>
          <w:shd w:val="clear" w:color="auto" w:fill="FFFFFF"/>
          <w:lang w:eastAsia="ru-RU"/>
        </w:rPr>
        <w:t xml:space="preserve">-19, безконтактний термометр, </w:t>
      </w:r>
      <w:r w:rsidR="00F25FB1" w:rsidRPr="005720B2">
        <w:rPr>
          <w:rFonts w:ascii="Times New Roman" w:hAnsi="Times New Roman" w:cs="Times New Roman"/>
          <w:color w:val="auto"/>
          <w:sz w:val="28"/>
          <w:szCs w:val="28"/>
        </w:rPr>
        <w:t>стільців, принтеру, штор, проекторного екрану, господарчі та будівельні матеріали, господарчого інвентарю, роботи по поточному ремонту, автономної акустичної системи для спортивної зали.</w:t>
      </w:r>
    </w:p>
    <w:p w:rsidR="00F25FB1" w:rsidRPr="00386D4A" w:rsidRDefault="00F25FB1" w:rsidP="00DB44E0">
      <w:pPr>
        <w:suppressAutoHyphens/>
        <w:overflowPunct w:val="0"/>
        <w:spacing w:after="200"/>
        <w:ind w:firstLine="408"/>
        <w:jc w:val="both"/>
        <w:rPr>
          <w:rFonts w:ascii="Times New Roman" w:hAnsi="Times New Roman" w:cs="Times New Roman"/>
          <w:b/>
          <w:i/>
          <w:color w:val="auto"/>
          <w:sz w:val="28"/>
          <w:szCs w:val="28"/>
          <w:lang w:eastAsia="ru-RU"/>
        </w:rPr>
      </w:pPr>
    </w:p>
    <w:p w:rsidR="008C66DA" w:rsidRPr="009E769F" w:rsidRDefault="00DB44E0" w:rsidP="00DB44E0">
      <w:pPr>
        <w:suppressAutoHyphens/>
        <w:overflowPunct w:val="0"/>
        <w:spacing w:after="200"/>
        <w:ind w:firstLine="408"/>
        <w:jc w:val="both"/>
        <w:rPr>
          <w:rFonts w:ascii="Times New Roman" w:hAnsi="Times New Roman" w:cs="Times New Roman"/>
          <w:b/>
          <w:color w:val="auto"/>
          <w:sz w:val="28"/>
          <w:szCs w:val="28"/>
          <w:lang w:eastAsia="ru-RU"/>
        </w:rPr>
      </w:pPr>
      <w:r w:rsidRPr="009E769F">
        <w:rPr>
          <w:rFonts w:ascii="Times New Roman" w:hAnsi="Times New Roman" w:cs="Times New Roman"/>
          <w:b/>
          <w:i/>
          <w:color w:val="auto"/>
          <w:sz w:val="28"/>
          <w:szCs w:val="28"/>
          <w:lang w:eastAsia="ru-RU"/>
        </w:rPr>
        <w:t>У галузі охорони здоров’я</w:t>
      </w:r>
      <w:r w:rsidRPr="009E769F">
        <w:rPr>
          <w:rFonts w:ascii="Times New Roman" w:hAnsi="Times New Roman" w:cs="Times New Roman"/>
          <w:b/>
          <w:color w:val="auto"/>
          <w:sz w:val="28"/>
          <w:szCs w:val="28"/>
          <w:lang w:eastAsia="ru-RU"/>
        </w:rPr>
        <w:t xml:space="preserve"> </w:t>
      </w:r>
    </w:p>
    <w:p w:rsidR="008C66DA" w:rsidRPr="009E769F" w:rsidRDefault="008C66DA" w:rsidP="00DB44E0">
      <w:pPr>
        <w:suppressAutoHyphens/>
        <w:overflowPunct w:val="0"/>
        <w:spacing w:after="200"/>
        <w:ind w:firstLine="408"/>
        <w:jc w:val="both"/>
        <w:rPr>
          <w:rFonts w:ascii="Times New Roman" w:hAnsi="Times New Roman" w:cs="Times New Roman"/>
          <w:color w:val="auto"/>
          <w:sz w:val="28"/>
          <w:szCs w:val="28"/>
          <w:lang w:eastAsia="ru-RU"/>
        </w:rPr>
      </w:pPr>
      <w:r w:rsidRPr="009E769F">
        <w:rPr>
          <w:rFonts w:ascii="Times New Roman" w:hAnsi="Times New Roman" w:cs="Times New Roman"/>
          <w:color w:val="auto"/>
          <w:sz w:val="28"/>
          <w:szCs w:val="28"/>
          <w:lang w:eastAsia="ru-RU"/>
        </w:rPr>
        <w:tab/>
        <w:t>На териорії громади працює Станіславська амбулаторія загальної практики сімейної медицини</w:t>
      </w:r>
      <w:r w:rsidR="0085055D" w:rsidRPr="009E769F">
        <w:rPr>
          <w:rFonts w:ascii="Times New Roman" w:hAnsi="Times New Roman" w:cs="Times New Roman"/>
          <w:color w:val="auto"/>
          <w:sz w:val="28"/>
          <w:szCs w:val="28"/>
          <w:lang w:eastAsia="ru-RU"/>
        </w:rPr>
        <w:t xml:space="preserve"> та Широкобалківський фельдшерсько-акушерський пункт, Олександрівський фельдшерсько-акушерський пункт та Софіївський фельдшерський пункт, які входить до складу Комунального некомерційного підприємства  </w:t>
      </w:r>
      <w:r w:rsidR="0085055D" w:rsidRPr="005720B2">
        <w:rPr>
          <w:rFonts w:ascii="Times New Roman" w:hAnsi="Times New Roman" w:cs="Times New Roman"/>
          <w:color w:val="auto"/>
          <w:sz w:val="28"/>
          <w:szCs w:val="28"/>
          <w:lang w:eastAsia="ru-RU"/>
        </w:rPr>
        <w:t>«Центр первинної медико-санітарної допомоги Білозерського району» Білозерської районної ради Херсонської області.</w:t>
      </w:r>
    </w:p>
    <w:p w:rsidR="00DB44E0" w:rsidRPr="005720B2" w:rsidRDefault="0085055D" w:rsidP="00DB44E0">
      <w:pPr>
        <w:suppressAutoHyphens/>
        <w:overflowPunct w:val="0"/>
        <w:spacing w:after="200"/>
        <w:ind w:firstLine="408"/>
        <w:jc w:val="both"/>
        <w:rPr>
          <w:rFonts w:ascii="Times New Roman" w:hAnsi="Times New Roman" w:cs="Times New Roman"/>
          <w:color w:val="auto"/>
          <w:sz w:val="28"/>
          <w:szCs w:val="28"/>
          <w:lang w:val="ru-RU" w:eastAsia="ru-RU"/>
        </w:rPr>
      </w:pPr>
      <w:proofErr w:type="gramStart"/>
      <w:r w:rsidRPr="005720B2">
        <w:rPr>
          <w:rFonts w:ascii="Times New Roman" w:hAnsi="Times New Roman" w:cs="Times New Roman"/>
          <w:color w:val="auto"/>
          <w:sz w:val="28"/>
          <w:szCs w:val="28"/>
          <w:lang w:val="ru-RU" w:eastAsia="ru-RU"/>
        </w:rPr>
        <w:t>У Саніславській амбулаторії</w:t>
      </w:r>
      <w:r w:rsidR="00DB44E0" w:rsidRPr="005720B2">
        <w:rPr>
          <w:rFonts w:ascii="Times New Roman" w:hAnsi="Times New Roman" w:cs="Times New Roman"/>
          <w:color w:val="auto"/>
          <w:sz w:val="28"/>
          <w:szCs w:val="28"/>
          <w:lang w:val="ru-RU" w:eastAsia="ru-RU"/>
        </w:rPr>
        <w:t xml:space="preserve">   працює  4 лікаря на 10 тисяч населення (укомплектованість – 80%) та 10 працівників середнього медперсоналу  (укомплектованість – 100%).  </w:t>
      </w:r>
      <w:proofErr w:type="gramEnd"/>
    </w:p>
    <w:p w:rsidR="00DB44E0" w:rsidRPr="005720B2" w:rsidRDefault="00DB44E0" w:rsidP="00DB44E0">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Є потреба  </w:t>
      </w:r>
      <w:proofErr w:type="gramStart"/>
      <w:r w:rsidRPr="005720B2">
        <w:rPr>
          <w:rFonts w:ascii="Times New Roman" w:hAnsi="Times New Roman" w:cs="Times New Roman"/>
          <w:color w:val="auto"/>
          <w:sz w:val="28"/>
          <w:szCs w:val="28"/>
          <w:lang w:val="ru-RU" w:eastAsia="ru-RU"/>
        </w:rPr>
        <w:t>в</w:t>
      </w:r>
      <w:proofErr w:type="gramEnd"/>
      <w:r w:rsidRPr="005720B2">
        <w:rPr>
          <w:rFonts w:ascii="Times New Roman" w:hAnsi="Times New Roman" w:cs="Times New Roman"/>
          <w:color w:val="auto"/>
          <w:sz w:val="28"/>
          <w:szCs w:val="28"/>
          <w:lang w:val="ru-RU" w:eastAsia="ru-RU"/>
        </w:rPr>
        <w:t xml:space="preserve">  </w:t>
      </w:r>
      <w:proofErr w:type="gramStart"/>
      <w:r w:rsidRPr="005720B2">
        <w:rPr>
          <w:rFonts w:ascii="Times New Roman" w:hAnsi="Times New Roman" w:cs="Times New Roman"/>
          <w:color w:val="auto"/>
          <w:sz w:val="28"/>
          <w:szCs w:val="28"/>
          <w:lang w:val="ru-RU" w:eastAsia="ru-RU"/>
        </w:rPr>
        <w:t>одному</w:t>
      </w:r>
      <w:proofErr w:type="gramEnd"/>
      <w:r w:rsidRPr="005720B2">
        <w:rPr>
          <w:rFonts w:ascii="Times New Roman" w:hAnsi="Times New Roman" w:cs="Times New Roman"/>
          <w:color w:val="auto"/>
          <w:sz w:val="28"/>
          <w:szCs w:val="28"/>
          <w:lang w:val="ru-RU" w:eastAsia="ru-RU"/>
        </w:rPr>
        <w:t xml:space="preserve">  лікарі.</w:t>
      </w:r>
    </w:p>
    <w:p w:rsidR="00552A22" w:rsidRPr="005720B2" w:rsidRDefault="00552A22" w:rsidP="00552A22">
      <w:pPr>
        <w:overflowPunct w:val="0"/>
        <w:ind w:firstLine="7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На території с. Олександрівка працює ФАП, зав. ФАПу -0,75, акушерка – 0,25, сестра медична дільнична терапевтична – 0,75, сестра медична дільнична педіатрична – 0,75. Потреба в переведенні на повну ставку 3-х працівників та потреба у  молодшій медичній сестрі (санітарці) – 0,75.</w:t>
      </w:r>
    </w:p>
    <w:p w:rsidR="00552A22" w:rsidRPr="005720B2" w:rsidRDefault="00552A22" w:rsidP="00552A22">
      <w:pPr>
        <w:overflowPunct w:val="0"/>
        <w:ind w:firstLine="7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У Широкобалківському ФАП працює завідувач – 1 одиниця, сестра медична – 1 одиниця, санітарка – 0,5 одиниці.</w:t>
      </w:r>
    </w:p>
    <w:p w:rsidR="00552A22" w:rsidRPr="005720B2" w:rsidRDefault="00552A22" w:rsidP="00552A22">
      <w:pPr>
        <w:overflowPunct w:val="0"/>
        <w:ind w:firstLine="7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lastRenderedPageBreak/>
        <w:t xml:space="preserve">У Софіївському ФП – санітарка 0,25 одиниці, вакантне місце завідувача ФП (декретне місце). </w:t>
      </w:r>
    </w:p>
    <w:p w:rsidR="00F25FB1" w:rsidRPr="005720B2" w:rsidRDefault="00552A22" w:rsidP="00552A22">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eastAsia="ru-RU"/>
        </w:rPr>
        <w:t>Для Олександрівського ФАПу було виділено кошти з сільського бюджету у сумі 674450 грн. на придбання: будівельного матеріалу, комп´ютера в комплекті, придбання газового котла, дезінфекційних засобів, системного блоку та на заробітну плату по співфінансуванню.</w:t>
      </w:r>
    </w:p>
    <w:p w:rsidR="00DB44E0" w:rsidRPr="005720B2" w:rsidRDefault="00DB44E0" w:rsidP="00DB44E0">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За 9 місяців 2020 року захворюваність на туберкульоз збільшилась з 9,8 на 100 тис</w:t>
      </w:r>
      <w:proofErr w:type="gramStart"/>
      <w:r w:rsidRPr="005720B2">
        <w:rPr>
          <w:rFonts w:ascii="Times New Roman" w:hAnsi="Times New Roman" w:cs="Times New Roman"/>
          <w:color w:val="auto"/>
          <w:sz w:val="28"/>
          <w:szCs w:val="28"/>
          <w:lang w:val="ru-RU" w:eastAsia="ru-RU"/>
        </w:rPr>
        <w:t>.</w:t>
      </w:r>
      <w:proofErr w:type="gramEnd"/>
      <w:r w:rsidRPr="005720B2">
        <w:rPr>
          <w:rFonts w:ascii="Times New Roman" w:hAnsi="Times New Roman" w:cs="Times New Roman"/>
          <w:color w:val="auto"/>
          <w:sz w:val="28"/>
          <w:szCs w:val="28"/>
          <w:lang w:val="ru-RU" w:eastAsia="ru-RU"/>
        </w:rPr>
        <w:t xml:space="preserve"> </w:t>
      </w:r>
      <w:proofErr w:type="gramStart"/>
      <w:r w:rsidRPr="005720B2">
        <w:rPr>
          <w:rFonts w:ascii="Times New Roman" w:hAnsi="Times New Roman" w:cs="Times New Roman"/>
          <w:color w:val="auto"/>
          <w:sz w:val="28"/>
          <w:szCs w:val="28"/>
          <w:lang w:val="ru-RU" w:eastAsia="ru-RU"/>
        </w:rPr>
        <w:t>н</w:t>
      </w:r>
      <w:proofErr w:type="gramEnd"/>
      <w:r w:rsidRPr="005720B2">
        <w:rPr>
          <w:rFonts w:ascii="Times New Roman" w:hAnsi="Times New Roman" w:cs="Times New Roman"/>
          <w:color w:val="auto"/>
          <w:sz w:val="28"/>
          <w:szCs w:val="28"/>
          <w:lang w:val="ru-RU" w:eastAsia="ru-RU"/>
        </w:rPr>
        <w:t xml:space="preserve">аселення до  20,0. Смертність хворих на туберкульоз  збільшилась з  0 до 29.2. Погіршення показників захворюваності можна пояснити покращенням діагностики туберкульозу з одного боку та з другого боку це соціальний фактор. </w:t>
      </w:r>
    </w:p>
    <w:p w:rsidR="00DB44E0" w:rsidRPr="005720B2" w:rsidRDefault="00DB44E0" w:rsidP="00DB44E0">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Для  раннього виявлення  туберкульозу  методом   бактеріоскопії  мокроти  було  обстежено  56  чоловік.  Виявлено  1 хворий.</w:t>
      </w:r>
    </w:p>
    <w:p w:rsidR="00DB44E0" w:rsidRPr="005720B2" w:rsidRDefault="00DB44E0" w:rsidP="00DB44E0">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Виконання плану флюорографічного обстеження населення громади  за 9 місяців 2020 року складає 26.6% (із запланованих 4378 чол. обстежено –1163 чол.).</w:t>
      </w:r>
    </w:p>
    <w:p w:rsidR="00DB44E0" w:rsidRPr="005720B2" w:rsidRDefault="00DB44E0" w:rsidP="00DB44E0">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За  9  місяців  2020  року  збільшились  показники  захворюваності  злоякісними  новоутвореннями   з  188.6 на  100  тис</w:t>
      </w:r>
      <w:proofErr w:type="gramStart"/>
      <w:r w:rsidRPr="005720B2">
        <w:rPr>
          <w:rFonts w:ascii="Times New Roman" w:hAnsi="Times New Roman" w:cs="Times New Roman"/>
          <w:color w:val="auto"/>
          <w:sz w:val="28"/>
          <w:szCs w:val="28"/>
          <w:lang w:val="ru-RU" w:eastAsia="ru-RU"/>
        </w:rPr>
        <w:t>.</w:t>
      </w:r>
      <w:proofErr w:type="gramEnd"/>
      <w:r w:rsidRPr="005720B2">
        <w:rPr>
          <w:rFonts w:ascii="Times New Roman" w:hAnsi="Times New Roman" w:cs="Times New Roman"/>
          <w:color w:val="auto"/>
          <w:sz w:val="28"/>
          <w:szCs w:val="28"/>
          <w:lang w:val="ru-RU" w:eastAsia="ru-RU"/>
        </w:rPr>
        <w:t xml:space="preserve">  </w:t>
      </w:r>
      <w:proofErr w:type="gramStart"/>
      <w:r w:rsidRPr="005720B2">
        <w:rPr>
          <w:rFonts w:ascii="Times New Roman" w:hAnsi="Times New Roman" w:cs="Times New Roman"/>
          <w:color w:val="auto"/>
          <w:sz w:val="28"/>
          <w:szCs w:val="28"/>
          <w:lang w:val="ru-RU" w:eastAsia="ru-RU"/>
        </w:rPr>
        <w:t>н</w:t>
      </w:r>
      <w:proofErr w:type="gramEnd"/>
      <w:r w:rsidRPr="005720B2">
        <w:rPr>
          <w:rFonts w:ascii="Times New Roman" w:hAnsi="Times New Roman" w:cs="Times New Roman"/>
          <w:color w:val="auto"/>
          <w:sz w:val="28"/>
          <w:szCs w:val="28"/>
          <w:lang w:val="ru-RU" w:eastAsia="ru-RU"/>
        </w:rPr>
        <w:t>аселення   до  277.9</w:t>
      </w:r>
    </w:p>
    <w:p w:rsidR="00DB44E0" w:rsidRPr="005720B2" w:rsidRDefault="00DB44E0" w:rsidP="00DB44E0">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Активне  виявлення  </w:t>
      </w:r>
      <w:proofErr w:type="gramStart"/>
      <w:r w:rsidRPr="005720B2">
        <w:rPr>
          <w:rFonts w:ascii="Times New Roman" w:hAnsi="Times New Roman" w:cs="Times New Roman"/>
          <w:color w:val="auto"/>
          <w:sz w:val="28"/>
          <w:szCs w:val="28"/>
          <w:lang w:val="ru-RU" w:eastAsia="ru-RU"/>
        </w:rPr>
        <w:t>таких</w:t>
      </w:r>
      <w:proofErr w:type="gramEnd"/>
      <w:r w:rsidRPr="005720B2">
        <w:rPr>
          <w:rFonts w:ascii="Times New Roman" w:hAnsi="Times New Roman" w:cs="Times New Roman"/>
          <w:color w:val="auto"/>
          <w:sz w:val="28"/>
          <w:szCs w:val="28"/>
          <w:lang w:val="ru-RU" w:eastAsia="ru-RU"/>
        </w:rPr>
        <w:t xml:space="preserve">  хворих  складає   5- 50%.</w:t>
      </w:r>
    </w:p>
    <w:p w:rsidR="00552A22" w:rsidRPr="005720B2" w:rsidRDefault="00CA75D8" w:rsidP="00552A22">
      <w:pPr>
        <w:suppressAutoHyphens/>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rPr>
        <w:tab/>
      </w:r>
      <w:r w:rsidRPr="005720B2">
        <w:rPr>
          <w:rFonts w:ascii="Times New Roman" w:hAnsi="Times New Roman" w:cs="Times New Roman"/>
          <w:color w:val="auto"/>
          <w:sz w:val="28"/>
          <w:szCs w:val="28"/>
        </w:rPr>
        <w:tab/>
      </w:r>
      <w:r w:rsidRPr="005720B2">
        <w:rPr>
          <w:rFonts w:ascii="Times New Roman" w:hAnsi="Times New Roman" w:cs="Times New Roman"/>
          <w:color w:val="auto"/>
          <w:sz w:val="28"/>
          <w:szCs w:val="28"/>
          <w:lang w:eastAsia="ru-RU"/>
        </w:rPr>
        <w:t>На території Станіславської сільської ради діє 2 футбольні клуби: «Бригантина» (с. Станіслав) та «Атлантика» (с. Широка Балк</w:t>
      </w:r>
      <w:r w:rsidR="00552A22" w:rsidRPr="005720B2">
        <w:rPr>
          <w:rFonts w:ascii="Times New Roman" w:hAnsi="Times New Roman" w:cs="Times New Roman"/>
          <w:color w:val="auto"/>
          <w:sz w:val="28"/>
          <w:szCs w:val="28"/>
          <w:lang w:eastAsia="ru-RU"/>
        </w:rPr>
        <w:t xml:space="preserve">а), заробітні плати тренерів виплачуються згідно місцевої Програми з бюджету Станіславської сільської ради. </w:t>
      </w:r>
    </w:p>
    <w:p w:rsidR="00552A22" w:rsidRPr="005720B2" w:rsidRDefault="00552A22" w:rsidP="00552A22">
      <w:pPr>
        <w:suppressAutoHyphens/>
        <w:ind w:left="408" w:firstLine="4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На території с. Олександрівка діє футбольний клуб «Динамо-Юніор», з</w:t>
      </w:r>
    </w:p>
    <w:p w:rsidR="00552A22" w:rsidRPr="005720B2" w:rsidRDefault="00552A22" w:rsidP="00552A22">
      <w:pPr>
        <w:suppressAutoHyphens/>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місцевого бюджету у 2020 році було виділено кошти з бюджету Олександрівської сільської ради у сумі 13735 грн. (заробітна плата тренера).</w:t>
      </w:r>
    </w:p>
    <w:p w:rsidR="008C66DA" w:rsidRPr="005720B2" w:rsidRDefault="00552A22" w:rsidP="00552A22">
      <w:pPr>
        <w:suppressAutoHyphens/>
        <w:jc w:val="both"/>
        <w:rPr>
          <w:rFonts w:ascii="Times New Roman" w:hAnsi="Times New Roman" w:cs="Times New Roman"/>
          <w:b/>
          <w:color w:val="auto"/>
          <w:sz w:val="28"/>
          <w:szCs w:val="28"/>
          <w:lang w:eastAsia="ru-RU"/>
        </w:rPr>
      </w:pPr>
      <w:r w:rsidRPr="005720B2">
        <w:rPr>
          <w:rFonts w:ascii="Times New Roman" w:hAnsi="Times New Roman" w:cs="Times New Roman"/>
          <w:color w:val="auto"/>
          <w:sz w:val="28"/>
          <w:szCs w:val="28"/>
          <w:lang w:eastAsia="ru-RU"/>
        </w:rPr>
        <w:tab/>
      </w:r>
      <w:r w:rsidRPr="005720B2">
        <w:rPr>
          <w:rFonts w:ascii="Times New Roman" w:hAnsi="Times New Roman" w:cs="Times New Roman"/>
          <w:color w:val="auto"/>
          <w:sz w:val="28"/>
          <w:szCs w:val="28"/>
          <w:lang w:eastAsia="ru-RU"/>
        </w:rPr>
        <w:tab/>
      </w:r>
      <w:r w:rsidR="008C66DA" w:rsidRPr="005720B2">
        <w:rPr>
          <w:rFonts w:ascii="Times New Roman" w:hAnsi="Times New Roman" w:cs="Times New Roman"/>
          <w:b/>
          <w:i/>
          <w:color w:val="auto"/>
          <w:sz w:val="28"/>
          <w:szCs w:val="28"/>
          <w:lang w:eastAsia="ru-RU"/>
        </w:rPr>
        <w:tab/>
      </w:r>
      <w:r w:rsidR="0085055D" w:rsidRPr="005720B2">
        <w:rPr>
          <w:rFonts w:ascii="Times New Roman" w:hAnsi="Times New Roman" w:cs="Times New Roman"/>
          <w:b/>
          <w:i/>
          <w:color w:val="auto"/>
          <w:sz w:val="28"/>
          <w:szCs w:val="28"/>
          <w:lang w:eastAsia="ru-RU"/>
        </w:rPr>
        <w:t>У галузі культури</w:t>
      </w:r>
      <w:r w:rsidR="008C66DA" w:rsidRPr="005720B2">
        <w:rPr>
          <w:rFonts w:ascii="Times New Roman" w:hAnsi="Times New Roman" w:cs="Times New Roman"/>
          <w:b/>
          <w:i/>
          <w:color w:val="auto"/>
          <w:sz w:val="28"/>
          <w:szCs w:val="28"/>
          <w:lang w:eastAsia="ru-RU"/>
        </w:rPr>
        <w:t>:</w:t>
      </w:r>
      <w:r w:rsidR="008C66DA" w:rsidRPr="005720B2">
        <w:rPr>
          <w:rFonts w:ascii="Times New Roman" w:hAnsi="Times New Roman" w:cs="Times New Roman"/>
          <w:b/>
          <w:color w:val="auto"/>
          <w:sz w:val="28"/>
          <w:szCs w:val="28"/>
          <w:lang w:eastAsia="ru-RU"/>
        </w:rPr>
        <w:t xml:space="preserve"> </w:t>
      </w:r>
    </w:p>
    <w:p w:rsidR="00605C7F" w:rsidRDefault="0085055D" w:rsidP="008C66DA">
      <w:pPr>
        <w:tabs>
          <w:tab w:val="left" w:pos="709"/>
        </w:tabs>
        <w:spacing w:after="200" w:line="276" w:lineRule="auto"/>
        <w:ind w:left="360"/>
        <w:contextualSpacing/>
        <w:jc w:val="both"/>
        <w:rPr>
          <w:rFonts w:ascii="Times New Roman" w:hAnsi="Times New Roman" w:cs="Times New Roman"/>
          <w:bCs/>
          <w:color w:val="auto"/>
          <w:sz w:val="28"/>
          <w:szCs w:val="28"/>
          <w:lang w:eastAsia="ru-RU"/>
        </w:rPr>
      </w:pPr>
      <w:r w:rsidRPr="005720B2">
        <w:rPr>
          <w:rFonts w:ascii="Times New Roman" w:hAnsi="Times New Roman" w:cs="Times New Roman"/>
          <w:color w:val="auto"/>
          <w:sz w:val="28"/>
          <w:szCs w:val="28"/>
          <w:lang w:eastAsia="ru-RU"/>
        </w:rPr>
        <w:tab/>
        <w:t>На території громади працює</w:t>
      </w:r>
      <w:r w:rsidR="00F61DDE" w:rsidRPr="005720B2">
        <w:rPr>
          <w:rFonts w:ascii="Times New Roman" w:hAnsi="Times New Roman" w:cs="Times New Roman"/>
          <w:color w:val="auto"/>
          <w:sz w:val="28"/>
          <w:szCs w:val="28"/>
          <w:lang w:eastAsia="ru-RU"/>
        </w:rPr>
        <w:t xml:space="preserve"> -</w:t>
      </w:r>
      <w:r w:rsidRPr="005720B2">
        <w:rPr>
          <w:rFonts w:ascii="Times New Roman" w:hAnsi="Times New Roman" w:cs="Times New Roman"/>
          <w:color w:val="auto"/>
          <w:sz w:val="28"/>
          <w:szCs w:val="28"/>
          <w:lang w:eastAsia="ru-RU"/>
        </w:rPr>
        <w:t xml:space="preserve"> </w:t>
      </w:r>
      <w:r w:rsidRPr="005720B2">
        <w:rPr>
          <w:rFonts w:ascii="Times New Roman" w:hAnsi="Times New Roman" w:cs="Times New Roman"/>
          <w:bCs/>
          <w:color w:val="auto"/>
          <w:sz w:val="28"/>
          <w:szCs w:val="28"/>
          <w:lang w:eastAsia="ru-RU"/>
        </w:rPr>
        <w:t xml:space="preserve">Комунальний заклад </w:t>
      </w:r>
      <w:r w:rsidR="00605C7F">
        <w:rPr>
          <w:rFonts w:ascii="Times New Roman" w:hAnsi="Times New Roman" w:cs="Times New Roman"/>
          <w:bCs/>
          <w:color w:val="auto"/>
          <w:sz w:val="28"/>
          <w:szCs w:val="28"/>
          <w:lang w:eastAsia="ru-RU"/>
        </w:rPr>
        <w:t>«Культурно</w:t>
      </w:r>
    </w:p>
    <w:p w:rsidR="0085055D" w:rsidRPr="005720B2" w:rsidRDefault="0085055D" w:rsidP="00605C7F">
      <w:pPr>
        <w:tabs>
          <w:tab w:val="left" w:pos="709"/>
        </w:tabs>
        <w:spacing w:after="200" w:line="276" w:lineRule="auto"/>
        <w:contextualSpacing/>
        <w:jc w:val="both"/>
        <w:rPr>
          <w:rFonts w:ascii="Times New Roman" w:hAnsi="Times New Roman" w:cs="Times New Roman"/>
          <w:bCs/>
          <w:color w:val="auto"/>
          <w:sz w:val="28"/>
          <w:szCs w:val="28"/>
          <w:lang w:eastAsia="ru-RU"/>
        </w:rPr>
      </w:pPr>
      <w:r w:rsidRPr="005720B2">
        <w:rPr>
          <w:rFonts w:ascii="Times New Roman" w:hAnsi="Times New Roman" w:cs="Times New Roman"/>
          <w:bCs/>
          <w:color w:val="auto"/>
          <w:sz w:val="28"/>
          <w:szCs w:val="28"/>
          <w:lang w:eastAsia="ru-RU"/>
        </w:rPr>
        <w:t>дозвілевий комплекс Станіславської сільської ради «Лідер»</w:t>
      </w:r>
      <w:r w:rsidR="001144B8" w:rsidRPr="005720B2">
        <w:rPr>
          <w:rFonts w:ascii="Times New Roman" w:hAnsi="Times New Roman" w:cs="Times New Roman"/>
          <w:bCs/>
          <w:color w:val="auto"/>
          <w:sz w:val="28"/>
          <w:szCs w:val="28"/>
          <w:lang w:eastAsia="ru-RU"/>
        </w:rPr>
        <w:t xml:space="preserve"> до якого входять структурні підрозділи:</w:t>
      </w:r>
    </w:p>
    <w:p w:rsidR="001144B8" w:rsidRPr="005720B2" w:rsidRDefault="001144B8" w:rsidP="008C66DA">
      <w:pPr>
        <w:tabs>
          <w:tab w:val="left" w:pos="709"/>
        </w:tabs>
        <w:spacing w:after="200" w:line="276" w:lineRule="auto"/>
        <w:ind w:left="360"/>
        <w:contextualSpacing/>
        <w:jc w:val="both"/>
        <w:rPr>
          <w:rFonts w:ascii="Times New Roman" w:hAnsi="Times New Roman" w:cs="Times New Roman"/>
          <w:bCs/>
          <w:color w:val="auto"/>
          <w:sz w:val="28"/>
          <w:szCs w:val="28"/>
          <w:lang w:eastAsia="ru-RU"/>
        </w:rPr>
      </w:pPr>
      <w:r w:rsidRPr="005720B2">
        <w:rPr>
          <w:rFonts w:ascii="Times New Roman" w:hAnsi="Times New Roman" w:cs="Times New Roman"/>
          <w:bCs/>
          <w:color w:val="auto"/>
          <w:sz w:val="28"/>
          <w:szCs w:val="28"/>
          <w:lang w:eastAsia="ru-RU"/>
        </w:rPr>
        <w:t>Станіславський сільський Будинок культури;</w:t>
      </w:r>
    </w:p>
    <w:p w:rsidR="001144B8" w:rsidRPr="005720B2" w:rsidRDefault="001144B8" w:rsidP="008C66DA">
      <w:pPr>
        <w:tabs>
          <w:tab w:val="left" w:pos="709"/>
        </w:tabs>
        <w:spacing w:after="200" w:line="276" w:lineRule="auto"/>
        <w:ind w:left="360"/>
        <w:contextualSpacing/>
        <w:jc w:val="both"/>
        <w:rPr>
          <w:rFonts w:ascii="Times New Roman" w:hAnsi="Times New Roman" w:cs="Times New Roman"/>
          <w:bCs/>
          <w:color w:val="auto"/>
          <w:sz w:val="28"/>
          <w:szCs w:val="28"/>
          <w:lang w:eastAsia="ru-RU"/>
        </w:rPr>
      </w:pPr>
      <w:r w:rsidRPr="005720B2">
        <w:rPr>
          <w:rFonts w:ascii="Times New Roman" w:hAnsi="Times New Roman" w:cs="Times New Roman"/>
          <w:bCs/>
          <w:color w:val="auto"/>
          <w:sz w:val="28"/>
          <w:szCs w:val="28"/>
          <w:lang w:eastAsia="ru-RU"/>
        </w:rPr>
        <w:t>Широкобалківський сільський Будинок культури;</w:t>
      </w:r>
    </w:p>
    <w:p w:rsidR="001144B8" w:rsidRPr="005720B2" w:rsidRDefault="001144B8" w:rsidP="008C66DA">
      <w:pPr>
        <w:tabs>
          <w:tab w:val="left" w:pos="709"/>
        </w:tabs>
        <w:spacing w:after="200" w:line="276" w:lineRule="auto"/>
        <w:ind w:left="360"/>
        <w:contextualSpacing/>
        <w:jc w:val="both"/>
        <w:rPr>
          <w:rFonts w:ascii="Times New Roman" w:hAnsi="Times New Roman" w:cs="Times New Roman"/>
          <w:bCs/>
          <w:color w:val="auto"/>
          <w:sz w:val="28"/>
          <w:szCs w:val="28"/>
          <w:lang w:eastAsia="ru-RU"/>
        </w:rPr>
      </w:pPr>
      <w:r w:rsidRPr="005720B2">
        <w:rPr>
          <w:rFonts w:ascii="Times New Roman" w:hAnsi="Times New Roman" w:cs="Times New Roman"/>
          <w:bCs/>
          <w:color w:val="auto"/>
          <w:sz w:val="28"/>
          <w:szCs w:val="28"/>
          <w:lang w:eastAsia="ru-RU"/>
        </w:rPr>
        <w:t>Софіївський сільський клуб;</w:t>
      </w:r>
    </w:p>
    <w:p w:rsidR="001144B8" w:rsidRPr="005720B2" w:rsidRDefault="001144B8" w:rsidP="008C66DA">
      <w:pPr>
        <w:tabs>
          <w:tab w:val="left" w:pos="709"/>
        </w:tabs>
        <w:spacing w:after="200" w:line="276" w:lineRule="auto"/>
        <w:ind w:left="360"/>
        <w:contextualSpacing/>
        <w:jc w:val="both"/>
        <w:rPr>
          <w:rFonts w:ascii="Times New Roman" w:hAnsi="Times New Roman" w:cs="Times New Roman"/>
          <w:bCs/>
          <w:color w:val="auto"/>
          <w:sz w:val="28"/>
          <w:szCs w:val="28"/>
          <w:lang w:eastAsia="ru-RU"/>
        </w:rPr>
      </w:pPr>
      <w:r w:rsidRPr="005720B2">
        <w:rPr>
          <w:rFonts w:ascii="Times New Roman" w:hAnsi="Times New Roman" w:cs="Times New Roman"/>
          <w:bCs/>
          <w:color w:val="auto"/>
          <w:sz w:val="28"/>
          <w:szCs w:val="28"/>
          <w:lang w:eastAsia="ru-RU"/>
        </w:rPr>
        <w:t>Станіславська сільська бібліотека;</w:t>
      </w:r>
    </w:p>
    <w:p w:rsidR="001144B8" w:rsidRPr="005720B2" w:rsidRDefault="001144B8" w:rsidP="008C66DA">
      <w:pPr>
        <w:tabs>
          <w:tab w:val="left" w:pos="709"/>
        </w:tabs>
        <w:spacing w:after="200" w:line="276" w:lineRule="auto"/>
        <w:ind w:left="360"/>
        <w:contextualSpacing/>
        <w:jc w:val="both"/>
        <w:rPr>
          <w:rFonts w:ascii="Times New Roman" w:hAnsi="Times New Roman" w:cs="Times New Roman"/>
          <w:bCs/>
          <w:color w:val="auto"/>
          <w:sz w:val="28"/>
          <w:szCs w:val="28"/>
          <w:lang w:eastAsia="ru-RU"/>
        </w:rPr>
      </w:pPr>
      <w:r w:rsidRPr="005720B2">
        <w:rPr>
          <w:rFonts w:ascii="Times New Roman" w:hAnsi="Times New Roman" w:cs="Times New Roman"/>
          <w:bCs/>
          <w:color w:val="auto"/>
          <w:sz w:val="28"/>
          <w:szCs w:val="28"/>
          <w:lang w:eastAsia="ru-RU"/>
        </w:rPr>
        <w:t>Широкобалківська сільська бібліотека;</w:t>
      </w:r>
    </w:p>
    <w:p w:rsidR="001144B8" w:rsidRPr="005720B2" w:rsidRDefault="001144B8" w:rsidP="008C66DA">
      <w:pPr>
        <w:tabs>
          <w:tab w:val="left" w:pos="709"/>
        </w:tabs>
        <w:spacing w:after="200" w:line="276" w:lineRule="auto"/>
        <w:ind w:left="360"/>
        <w:contextualSpacing/>
        <w:jc w:val="both"/>
        <w:rPr>
          <w:rFonts w:ascii="Times New Roman" w:hAnsi="Times New Roman" w:cs="Times New Roman"/>
          <w:bCs/>
          <w:color w:val="auto"/>
          <w:sz w:val="28"/>
          <w:szCs w:val="28"/>
          <w:lang w:eastAsia="ru-RU"/>
        </w:rPr>
      </w:pPr>
      <w:r w:rsidRPr="005720B2">
        <w:rPr>
          <w:rFonts w:ascii="Times New Roman" w:hAnsi="Times New Roman" w:cs="Times New Roman"/>
          <w:bCs/>
          <w:color w:val="auto"/>
          <w:sz w:val="28"/>
          <w:szCs w:val="28"/>
          <w:lang w:eastAsia="ru-RU"/>
        </w:rPr>
        <w:t>Софіївська сільська бібліотека;</w:t>
      </w:r>
    </w:p>
    <w:p w:rsidR="00552A22" w:rsidRPr="005720B2" w:rsidRDefault="001144B8" w:rsidP="008C66DA">
      <w:pPr>
        <w:tabs>
          <w:tab w:val="left" w:pos="709"/>
        </w:tabs>
        <w:spacing w:after="200" w:line="276" w:lineRule="auto"/>
        <w:ind w:left="360"/>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eastAsia="ru-RU"/>
        </w:rPr>
        <w:tab/>
      </w:r>
      <w:r w:rsidR="008C66DA" w:rsidRPr="005720B2">
        <w:rPr>
          <w:rFonts w:ascii="Times New Roman" w:hAnsi="Times New Roman" w:cs="Times New Roman"/>
          <w:color w:val="auto"/>
          <w:sz w:val="28"/>
          <w:szCs w:val="28"/>
          <w:lang w:eastAsia="ru-RU"/>
        </w:rPr>
        <w:t>На про</w:t>
      </w:r>
      <w:r w:rsidR="008C66DA" w:rsidRPr="005720B2">
        <w:rPr>
          <w:rFonts w:ascii="Times New Roman" w:hAnsi="Times New Roman" w:cs="Times New Roman"/>
          <w:color w:val="auto"/>
          <w:sz w:val="28"/>
          <w:szCs w:val="28"/>
          <w:lang w:val="ru-RU" w:eastAsia="ru-RU"/>
        </w:rPr>
        <w:t>тя</w:t>
      </w:r>
      <w:r w:rsidR="008C66DA" w:rsidRPr="005720B2">
        <w:rPr>
          <w:rFonts w:ascii="Times New Roman" w:hAnsi="Times New Roman" w:cs="Times New Roman"/>
          <w:color w:val="auto"/>
          <w:sz w:val="28"/>
          <w:szCs w:val="28"/>
          <w:lang w:eastAsia="ru-RU"/>
        </w:rPr>
        <w:t>зі</w:t>
      </w:r>
      <w:r w:rsidR="008C66DA" w:rsidRPr="005720B2">
        <w:rPr>
          <w:rFonts w:ascii="Times New Roman" w:hAnsi="Times New Roman" w:cs="Times New Roman"/>
          <w:color w:val="auto"/>
          <w:sz w:val="28"/>
          <w:szCs w:val="28"/>
          <w:lang w:val="ru-RU" w:eastAsia="ru-RU"/>
        </w:rPr>
        <w:t xml:space="preserve"> року у </w:t>
      </w:r>
      <w:r w:rsidRPr="005720B2">
        <w:rPr>
          <w:rFonts w:ascii="Times New Roman" w:hAnsi="Times New Roman" w:cs="Times New Roman"/>
          <w:color w:val="auto"/>
          <w:sz w:val="28"/>
          <w:szCs w:val="28"/>
          <w:lang w:val="ru-RU" w:eastAsia="ru-RU"/>
        </w:rPr>
        <w:t>приміщеннях закладів</w:t>
      </w:r>
      <w:r w:rsidR="008C66DA" w:rsidRPr="005720B2">
        <w:rPr>
          <w:rFonts w:ascii="Times New Roman" w:hAnsi="Times New Roman" w:cs="Times New Roman"/>
          <w:color w:val="auto"/>
          <w:sz w:val="28"/>
          <w:szCs w:val="28"/>
          <w:lang w:val="ru-RU" w:eastAsia="ru-RU"/>
        </w:rPr>
        <w:t xml:space="preserve"> </w:t>
      </w:r>
      <w:r w:rsidR="00552A22" w:rsidRPr="005720B2">
        <w:rPr>
          <w:rFonts w:ascii="Times New Roman" w:hAnsi="Times New Roman" w:cs="Times New Roman"/>
          <w:color w:val="auto"/>
          <w:sz w:val="28"/>
          <w:szCs w:val="28"/>
          <w:lang w:val="ru-RU" w:eastAsia="ru-RU"/>
        </w:rPr>
        <w:t>культури було проведено поточні</w:t>
      </w:r>
    </w:p>
    <w:p w:rsidR="008C66DA" w:rsidRPr="005720B2" w:rsidRDefault="008C66DA" w:rsidP="00552A22">
      <w:pPr>
        <w:tabs>
          <w:tab w:val="left" w:pos="709"/>
        </w:tabs>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ремонти на суму 500</w:t>
      </w:r>
      <w:r w:rsidR="001144B8" w:rsidRPr="005720B2">
        <w:rPr>
          <w:rFonts w:ascii="Times New Roman" w:hAnsi="Times New Roman" w:cs="Times New Roman"/>
          <w:color w:val="auto"/>
          <w:sz w:val="28"/>
          <w:szCs w:val="28"/>
          <w:lang w:val="ru-RU" w:eastAsia="ru-RU"/>
        </w:rPr>
        <w:t xml:space="preserve"> </w:t>
      </w:r>
      <w:r w:rsidRPr="005720B2">
        <w:rPr>
          <w:rFonts w:ascii="Times New Roman" w:hAnsi="Times New Roman" w:cs="Times New Roman"/>
          <w:color w:val="auto"/>
          <w:sz w:val="28"/>
          <w:szCs w:val="28"/>
          <w:lang w:val="ru-RU" w:eastAsia="ru-RU"/>
        </w:rPr>
        <w:t xml:space="preserve">грн. в Широкобалківському СБК проведено ремонт електромережі – 9397,50 грн. </w:t>
      </w:r>
    </w:p>
    <w:p w:rsidR="00552A22" w:rsidRPr="005720B2" w:rsidRDefault="00552A22" w:rsidP="00552A22">
      <w:pPr>
        <w:suppressAutoHyphens/>
        <w:overflowPunct w:val="0"/>
        <w:ind w:firstLine="708"/>
        <w:jc w:val="both"/>
        <w:rPr>
          <w:rFonts w:ascii="Times New Roman" w:hAnsi="Times New Roman" w:cs="Times New Roman"/>
          <w:color w:val="auto"/>
          <w:sz w:val="28"/>
          <w:szCs w:val="28"/>
        </w:rPr>
      </w:pPr>
      <w:r w:rsidRPr="005720B2">
        <w:rPr>
          <w:rFonts w:ascii="Times New Roman" w:hAnsi="Times New Roman" w:cs="Times New Roman"/>
          <w:color w:val="auto"/>
          <w:sz w:val="28"/>
          <w:szCs w:val="28"/>
          <w:lang w:eastAsia="ru-RU"/>
        </w:rPr>
        <w:lastRenderedPageBreak/>
        <w:t xml:space="preserve">Протягом року для КЗ </w:t>
      </w:r>
      <w:r w:rsidRPr="005720B2">
        <w:rPr>
          <w:rFonts w:ascii="Times New Roman" w:hAnsi="Times New Roman" w:cs="Times New Roman"/>
          <w:color w:val="auto"/>
          <w:sz w:val="28"/>
          <w:szCs w:val="28"/>
        </w:rPr>
        <w:t>«Олександрівського сільського будинку культури» було виділено кошти з Олександрівського сільського бюджету в сумі 91572 грн. на придбання: акустичної системи, підсилювача, пульту мікшерного, ноутбуку, світлового пристрою, кабелю мікрофона, піаніно, принтеру, колонки для ноутбуку, стільців, плахт з поясом, одягу сцени.</w:t>
      </w:r>
    </w:p>
    <w:p w:rsidR="00552A22" w:rsidRPr="005720B2" w:rsidRDefault="00552A22" w:rsidP="00552A22">
      <w:pPr>
        <w:suppressAutoHyphens/>
        <w:overflowPunct w:val="0"/>
        <w:ind w:firstLine="708"/>
        <w:jc w:val="both"/>
        <w:rPr>
          <w:rFonts w:ascii="Times New Roman" w:hAnsi="Times New Roman" w:cs="Times New Roman"/>
          <w:color w:val="auto"/>
          <w:sz w:val="28"/>
          <w:szCs w:val="28"/>
          <w:highlight w:val="white"/>
          <w:lang w:eastAsia="ru-RU"/>
        </w:rPr>
      </w:pPr>
      <w:r w:rsidRPr="005720B2">
        <w:rPr>
          <w:rFonts w:ascii="Times New Roman" w:hAnsi="Times New Roman" w:cs="Times New Roman"/>
          <w:color w:val="auto"/>
          <w:sz w:val="28"/>
          <w:szCs w:val="28"/>
        </w:rPr>
        <w:t>Протягом року КЗ «Олександрівська сільська бібліотека» було виділено кошти в сумі 33400 грн. на придбання: проектору, пилососу, екрану проекційного, жалюзей вертикальних та літератури.</w:t>
      </w:r>
    </w:p>
    <w:p w:rsidR="00552A22" w:rsidRPr="005720B2" w:rsidRDefault="001144B8" w:rsidP="008C66DA">
      <w:pPr>
        <w:tabs>
          <w:tab w:val="left" w:pos="709"/>
        </w:tabs>
        <w:spacing w:after="200" w:line="276" w:lineRule="auto"/>
        <w:ind w:left="360"/>
        <w:contextualSpacing/>
        <w:jc w:val="both"/>
        <w:rPr>
          <w:rFonts w:ascii="Times New Roman" w:hAnsi="Times New Roman" w:cs="Times New Roman"/>
          <w:color w:val="auto"/>
          <w:sz w:val="28"/>
          <w:szCs w:val="28"/>
          <w:lang w:val="ru-RU"/>
        </w:rPr>
      </w:pPr>
      <w:r w:rsidRPr="005720B2">
        <w:rPr>
          <w:rFonts w:ascii="Times New Roman" w:hAnsi="Times New Roman" w:cs="Times New Roman"/>
          <w:color w:val="auto"/>
          <w:sz w:val="28"/>
          <w:szCs w:val="28"/>
          <w:lang w:val="ru-RU"/>
        </w:rPr>
        <w:tab/>
        <w:t xml:space="preserve">На території </w:t>
      </w:r>
      <w:r w:rsidR="008C66DA" w:rsidRPr="005720B2">
        <w:rPr>
          <w:rFonts w:ascii="Times New Roman" w:hAnsi="Times New Roman" w:cs="Times New Roman"/>
          <w:color w:val="auto"/>
          <w:sz w:val="28"/>
          <w:szCs w:val="28"/>
          <w:lang w:val="ru-RU"/>
        </w:rPr>
        <w:t>територіальної гро</w:t>
      </w:r>
      <w:r w:rsidR="00552A22" w:rsidRPr="005720B2">
        <w:rPr>
          <w:rFonts w:ascii="Times New Roman" w:hAnsi="Times New Roman" w:cs="Times New Roman"/>
          <w:color w:val="auto"/>
          <w:sz w:val="28"/>
          <w:szCs w:val="28"/>
          <w:lang w:val="ru-RU"/>
        </w:rPr>
        <w:t>мади працює Станіславська школа</w:t>
      </w:r>
    </w:p>
    <w:p w:rsidR="008C66DA" w:rsidRPr="005720B2" w:rsidRDefault="008C66DA" w:rsidP="00552A22">
      <w:pPr>
        <w:tabs>
          <w:tab w:val="left" w:pos="709"/>
        </w:tabs>
        <w:spacing w:after="200" w:line="276" w:lineRule="auto"/>
        <w:contextualSpacing/>
        <w:jc w:val="both"/>
        <w:rPr>
          <w:rFonts w:ascii="Times New Roman" w:hAnsi="Times New Roman" w:cs="Times New Roman"/>
          <w:color w:val="auto"/>
          <w:sz w:val="28"/>
          <w:szCs w:val="28"/>
          <w:lang w:val="ru-RU"/>
        </w:rPr>
      </w:pPr>
      <w:r w:rsidRPr="005720B2">
        <w:rPr>
          <w:rFonts w:ascii="Times New Roman" w:hAnsi="Times New Roman" w:cs="Times New Roman"/>
          <w:color w:val="auto"/>
          <w:sz w:val="28"/>
          <w:szCs w:val="28"/>
          <w:lang w:val="ru-RU"/>
        </w:rPr>
        <w:t xml:space="preserve">мистецтв.  Контингент   Школи  на  початок  2020   навчального  року  складає  140 учнів. За 2020 </w:t>
      </w:r>
      <w:proofErr w:type="gramStart"/>
      <w:r w:rsidRPr="005720B2">
        <w:rPr>
          <w:rFonts w:ascii="Times New Roman" w:hAnsi="Times New Roman" w:cs="Times New Roman"/>
          <w:color w:val="auto"/>
          <w:sz w:val="28"/>
          <w:szCs w:val="28"/>
          <w:lang w:val="ru-RU"/>
        </w:rPr>
        <w:t>р</w:t>
      </w:r>
      <w:proofErr w:type="gramEnd"/>
      <w:r w:rsidRPr="005720B2">
        <w:rPr>
          <w:rFonts w:ascii="Times New Roman" w:hAnsi="Times New Roman" w:cs="Times New Roman"/>
          <w:color w:val="auto"/>
          <w:sz w:val="28"/>
          <w:szCs w:val="28"/>
          <w:lang w:val="ru-RU"/>
        </w:rPr>
        <w:t>ік з сп</w:t>
      </w:r>
      <w:r w:rsidR="001144B8" w:rsidRPr="005720B2">
        <w:rPr>
          <w:rFonts w:ascii="Times New Roman" w:hAnsi="Times New Roman" w:cs="Times New Roman"/>
          <w:color w:val="auto"/>
          <w:sz w:val="28"/>
          <w:szCs w:val="28"/>
          <w:lang w:val="ru-RU"/>
        </w:rPr>
        <w:t>еціального фонду  було придбано</w:t>
      </w:r>
      <w:r w:rsidRPr="005720B2">
        <w:rPr>
          <w:rFonts w:ascii="Times New Roman" w:hAnsi="Times New Roman" w:cs="Times New Roman"/>
          <w:color w:val="auto"/>
          <w:sz w:val="28"/>
          <w:szCs w:val="28"/>
          <w:lang w:val="ru-RU"/>
        </w:rPr>
        <w:t xml:space="preserve"> тканину для п</w:t>
      </w:r>
      <w:r w:rsidR="001144B8" w:rsidRPr="005720B2">
        <w:rPr>
          <w:rFonts w:ascii="Times New Roman" w:hAnsi="Times New Roman" w:cs="Times New Roman"/>
          <w:color w:val="auto"/>
          <w:sz w:val="28"/>
          <w:szCs w:val="28"/>
          <w:lang w:val="ru-RU"/>
        </w:rPr>
        <w:t>ошиву костюмів на суму 6014.00 грн,  придбано мольберти</w:t>
      </w:r>
      <w:r w:rsidRPr="005720B2">
        <w:rPr>
          <w:rFonts w:ascii="Times New Roman" w:hAnsi="Times New Roman" w:cs="Times New Roman"/>
          <w:color w:val="auto"/>
          <w:sz w:val="28"/>
          <w:szCs w:val="28"/>
          <w:lang w:val="ru-RU"/>
        </w:rPr>
        <w:t xml:space="preserve"> для класу образотворчого мистецтва</w:t>
      </w:r>
      <w:r w:rsidR="001144B8" w:rsidRPr="005720B2">
        <w:rPr>
          <w:rFonts w:ascii="Times New Roman" w:hAnsi="Times New Roman" w:cs="Times New Roman"/>
          <w:color w:val="auto"/>
          <w:sz w:val="28"/>
          <w:szCs w:val="28"/>
          <w:lang w:val="ru-RU"/>
        </w:rPr>
        <w:t xml:space="preserve"> на суму</w:t>
      </w:r>
      <w:r w:rsidRPr="005720B2">
        <w:rPr>
          <w:rFonts w:ascii="Times New Roman" w:hAnsi="Times New Roman" w:cs="Times New Roman"/>
          <w:color w:val="auto"/>
          <w:sz w:val="28"/>
          <w:szCs w:val="28"/>
          <w:lang w:val="ru-RU"/>
        </w:rPr>
        <w:t xml:space="preserve"> 6000</w:t>
      </w:r>
      <w:r w:rsidR="001144B8" w:rsidRPr="005720B2">
        <w:rPr>
          <w:rFonts w:ascii="Times New Roman" w:hAnsi="Times New Roman" w:cs="Times New Roman"/>
          <w:color w:val="auto"/>
          <w:sz w:val="28"/>
          <w:szCs w:val="28"/>
          <w:lang w:val="ru-RU"/>
        </w:rPr>
        <w:t xml:space="preserve"> грн, придбання будівельні матеріали</w:t>
      </w:r>
      <w:r w:rsidRPr="005720B2">
        <w:rPr>
          <w:rFonts w:ascii="Times New Roman" w:hAnsi="Times New Roman" w:cs="Times New Roman"/>
          <w:color w:val="auto"/>
          <w:sz w:val="28"/>
          <w:szCs w:val="28"/>
          <w:lang w:val="ru-RU"/>
        </w:rPr>
        <w:t xml:space="preserve">, </w:t>
      </w:r>
      <w:r w:rsidR="001144B8" w:rsidRPr="005720B2">
        <w:rPr>
          <w:rFonts w:ascii="Times New Roman" w:hAnsi="Times New Roman" w:cs="Times New Roman"/>
          <w:color w:val="auto"/>
          <w:sz w:val="28"/>
          <w:szCs w:val="28"/>
          <w:lang w:val="ru-RU"/>
        </w:rPr>
        <w:t>принтера на суму</w:t>
      </w:r>
      <w:r w:rsidRPr="005720B2">
        <w:rPr>
          <w:rFonts w:ascii="Times New Roman" w:hAnsi="Times New Roman" w:cs="Times New Roman"/>
          <w:color w:val="auto"/>
          <w:sz w:val="28"/>
          <w:szCs w:val="28"/>
          <w:lang w:val="ru-RU"/>
        </w:rPr>
        <w:t xml:space="preserve"> 6000 грн, радіаторів масляних</w:t>
      </w:r>
      <w:r w:rsidR="001144B8" w:rsidRPr="005720B2">
        <w:rPr>
          <w:rFonts w:ascii="Times New Roman" w:hAnsi="Times New Roman" w:cs="Times New Roman"/>
          <w:color w:val="auto"/>
          <w:sz w:val="28"/>
          <w:szCs w:val="28"/>
          <w:lang w:val="ru-RU"/>
        </w:rPr>
        <w:t xml:space="preserve"> на суму</w:t>
      </w:r>
      <w:r w:rsidRPr="005720B2">
        <w:rPr>
          <w:rFonts w:ascii="Times New Roman" w:hAnsi="Times New Roman" w:cs="Times New Roman"/>
          <w:color w:val="auto"/>
          <w:sz w:val="28"/>
          <w:szCs w:val="28"/>
          <w:lang w:val="ru-RU"/>
        </w:rPr>
        <w:t xml:space="preserve">  2832 грн, послуг перевезення  автобусом</w:t>
      </w:r>
      <w:r w:rsidR="001144B8" w:rsidRPr="005720B2">
        <w:rPr>
          <w:rFonts w:ascii="Times New Roman" w:hAnsi="Times New Roman" w:cs="Times New Roman"/>
          <w:color w:val="auto"/>
          <w:sz w:val="28"/>
          <w:szCs w:val="28"/>
          <w:lang w:val="ru-RU"/>
        </w:rPr>
        <w:t xml:space="preserve"> склали</w:t>
      </w:r>
      <w:r w:rsidRPr="005720B2">
        <w:rPr>
          <w:rFonts w:ascii="Times New Roman" w:hAnsi="Times New Roman" w:cs="Times New Roman"/>
          <w:color w:val="auto"/>
          <w:sz w:val="28"/>
          <w:szCs w:val="28"/>
          <w:lang w:val="ru-RU"/>
        </w:rPr>
        <w:t xml:space="preserve"> 2640 грн, придбання музичного обладнання 1231 грн.</w:t>
      </w:r>
    </w:p>
    <w:p w:rsidR="001144B8" w:rsidRPr="005720B2" w:rsidRDefault="001144B8" w:rsidP="001144B8">
      <w:pPr>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Станом на 01 жовтня 2020 року</w:t>
      </w:r>
      <w:r w:rsidR="0090405A" w:rsidRPr="005720B2">
        <w:rPr>
          <w:rFonts w:ascii="Times New Roman" w:hAnsi="Times New Roman" w:cs="Times New Roman"/>
          <w:color w:val="auto"/>
          <w:sz w:val="28"/>
          <w:szCs w:val="28"/>
          <w:lang w:eastAsia="ru-RU"/>
        </w:rPr>
        <w:t xml:space="preserve"> на території с. Станіслав, с. Широка Балка та с. Софіївка</w:t>
      </w:r>
      <w:r w:rsidRPr="005720B2">
        <w:rPr>
          <w:rFonts w:ascii="Times New Roman" w:hAnsi="Times New Roman" w:cs="Times New Roman"/>
          <w:color w:val="auto"/>
          <w:sz w:val="28"/>
          <w:szCs w:val="28"/>
          <w:lang w:eastAsia="ru-RU"/>
        </w:rPr>
        <w:t xml:space="preserve"> за статистичними даними проживає 7435 осіб, відповідно на 01 січня 2019 року – 7448 осіб. Упродовж року чисельність наявного населення зменшилася на 13 осіб, у тому числі за рахунок природного зменшення. Народилося протягом січня – жовтня 2020 року 22 дитини. Померло в</w:t>
      </w:r>
      <w:r w:rsidR="0090405A" w:rsidRPr="005720B2">
        <w:rPr>
          <w:rFonts w:ascii="Times New Roman" w:hAnsi="Times New Roman" w:cs="Times New Roman"/>
          <w:color w:val="auto"/>
          <w:sz w:val="28"/>
          <w:szCs w:val="28"/>
          <w:lang w:eastAsia="ru-RU"/>
        </w:rPr>
        <w:t xml:space="preserve"> селах </w:t>
      </w:r>
      <w:r w:rsidRPr="005720B2">
        <w:rPr>
          <w:rFonts w:ascii="Times New Roman" w:hAnsi="Times New Roman" w:cs="Times New Roman"/>
          <w:color w:val="auto"/>
          <w:sz w:val="28"/>
          <w:szCs w:val="28"/>
          <w:lang w:eastAsia="ru-RU"/>
        </w:rPr>
        <w:t>протягом січня – жовтня 2020 року 52 особи.</w:t>
      </w:r>
    </w:p>
    <w:p w:rsidR="0090405A" w:rsidRPr="005720B2" w:rsidRDefault="0090405A" w:rsidP="0090405A">
      <w:pPr>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На 20 листопада 2020 року на території с. Олександрівка за статистичними даними проживає 2138 осіб, відповідно на 01 січня 2019 року – 2184 особи. Упродовж року чисельність наявного населення зменшилося на 16 осіб. Народилося протягом січня – листопада 2020 року 13 дітей. Померло в                            с. Олександрівка протягом січня – листопада 2020 року 40 осіб.</w:t>
      </w:r>
    </w:p>
    <w:p w:rsidR="001144B8" w:rsidRPr="005720B2" w:rsidRDefault="0090405A" w:rsidP="001144B8">
      <w:pPr>
        <w:suppressAutoHyphens/>
        <w:ind w:firstLine="408"/>
        <w:jc w:val="both"/>
        <w:rPr>
          <w:rFonts w:ascii="Times New Roman" w:hAnsi="Times New Roman" w:cs="Times New Roman"/>
          <w:color w:val="auto"/>
          <w:sz w:val="28"/>
          <w:szCs w:val="28"/>
          <w:lang w:val="ru-RU" w:eastAsia="ru-RU"/>
        </w:rPr>
      </w:pPr>
      <w:r w:rsidRPr="005720B2">
        <w:rPr>
          <w:rFonts w:ascii="Times New Roman" w:hAnsi="Times New Roman" w:cs="Times New Roman"/>
          <w:bCs/>
          <w:color w:val="auto"/>
          <w:sz w:val="28"/>
          <w:szCs w:val="28"/>
        </w:rPr>
        <w:t xml:space="preserve">    </w:t>
      </w:r>
      <w:r w:rsidR="001144B8" w:rsidRPr="005720B2">
        <w:rPr>
          <w:rFonts w:ascii="Times New Roman" w:hAnsi="Times New Roman" w:cs="Times New Roman"/>
          <w:bCs/>
          <w:color w:val="auto"/>
          <w:sz w:val="28"/>
          <w:szCs w:val="28"/>
        </w:rPr>
        <w:t xml:space="preserve">Протягом року в </w:t>
      </w:r>
      <w:r w:rsidRPr="005720B2">
        <w:rPr>
          <w:rFonts w:ascii="Times New Roman" w:hAnsi="Times New Roman" w:cs="Times New Roman"/>
          <w:bCs/>
          <w:color w:val="auto"/>
          <w:sz w:val="28"/>
          <w:szCs w:val="28"/>
        </w:rPr>
        <w:t>Станіславській</w:t>
      </w:r>
      <w:r w:rsidR="001144B8" w:rsidRPr="005720B2">
        <w:rPr>
          <w:rFonts w:ascii="Times New Roman" w:hAnsi="Times New Roman" w:cs="Times New Roman"/>
          <w:bCs/>
          <w:color w:val="auto"/>
          <w:sz w:val="28"/>
          <w:szCs w:val="28"/>
        </w:rPr>
        <w:t xml:space="preserve"> </w:t>
      </w:r>
      <w:r w:rsidRPr="005720B2">
        <w:rPr>
          <w:rFonts w:ascii="Times New Roman" w:hAnsi="Times New Roman" w:cs="Times New Roman"/>
          <w:bCs/>
          <w:color w:val="auto"/>
          <w:sz w:val="28"/>
          <w:szCs w:val="28"/>
        </w:rPr>
        <w:t xml:space="preserve">територіальній </w:t>
      </w:r>
      <w:r w:rsidR="001144B8" w:rsidRPr="005720B2">
        <w:rPr>
          <w:rFonts w:ascii="Times New Roman" w:hAnsi="Times New Roman" w:cs="Times New Roman"/>
          <w:bCs/>
          <w:color w:val="auto"/>
          <w:sz w:val="28"/>
          <w:szCs w:val="28"/>
        </w:rPr>
        <w:t>громаді випадків малюкової смертності не зареєстровано.</w:t>
      </w:r>
    </w:p>
    <w:p w:rsidR="001144B8" w:rsidRPr="005720B2" w:rsidRDefault="001144B8" w:rsidP="0090405A">
      <w:pPr>
        <w:suppressAutoHyphens/>
        <w:ind w:firstLine="4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 </w:t>
      </w:r>
      <w:r w:rsidR="0090405A" w:rsidRPr="005720B2">
        <w:rPr>
          <w:rFonts w:ascii="Times New Roman" w:hAnsi="Times New Roman" w:cs="Times New Roman"/>
          <w:color w:val="auto"/>
          <w:sz w:val="28"/>
          <w:szCs w:val="28"/>
          <w:lang w:val="ru-RU" w:eastAsia="ru-RU"/>
        </w:rPr>
        <w:t xml:space="preserve">    </w:t>
      </w:r>
      <w:r w:rsidRPr="005720B2">
        <w:rPr>
          <w:rFonts w:ascii="Times New Roman" w:hAnsi="Times New Roman" w:cs="Times New Roman"/>
          <w:bCs/>
          <w:color w:val="auto"/>
          <w:sz w:val="28"/>
          <w:szCs w:val="28"/>
        </w:rPr>
        <w:t>У Станіславській громаді проживає</w:t>
      </w:r>
      <w:r w:rsidR="0090405A" w:rsidRPr="005720B2">
        <w:rPr>
          <w:rFonts w:ascii="Times New Roman" w:hAnsi="Times New Roman" w:cs="Times New Roman"/>
          <w:bCs/>
          <w:color w:val="auto"/>
          <w:sz w:val="28"/>
          <w:szCs w:val="28"/>
        </w:rPr>
        <w:t xml:space="preserve"> 2</w:t>
      </w:r>
      <w:r w:rsidRPr="005720B2">
        <w:rPr>
          <w:rFonts w:ascii="Times New Roman" w:hAnsi="Times New Roman" w:cs="Times New Roman"/>
          <w:bCs/>
          <w:color w:val="auto"/>
          <w:sz w:val="28"/>
          <w:szCs w:val="28"/>
        </w:rPr>
        <w:t>-прийомн</w:t>
      </w:r>
      <w:r w:rsidR="0090405A" w:rsidRPr="005720B2">
        <w:rPr>
          <w:rFonts w:ascii="Times New Roman" w:hAnsi="Times New Roman" w:cs="Times New Roman"/>
          <w:bCs/>
          <w:color w:val="auto"/>
          <w:sz w:val="28"/>
          <w:szCs w:val="28"/>
        </w:rPr>
        <w:t>і</w:t>
      </w:r>
      <w:r w:rsidRPr="005720B2">
        <w:rPr>
          <w:rFonts w:ascii="Times New Roman" w:hAnsi="Times New Roman" w:cs="Times New Roman"/>
          <w:bCs/>
          <w:color w:val="auto"/>
          <w:sz w:val="28"/>
          <w:szCs w:val="28"/>
        </w:rPr>
        <w:t xml:space="preserve"> сім’</w:t>
      </w:r>
      <w:r w:rsidR="0090405A" w:rsidRPr="005720B2">
        <w:rPr>
          <w:rFonts w:ascii="Times New Roman" w:hAnsi="Times New Roman" w:cs="Times New Roman"/>
          <w:bCs/>
          <w:color w:val="auto"/>
          <w:sz w:val="28"/>
          <w:szCs w:val="28"/>
        </w:rPr>
        <w:t>ї  в якій виховуються 6</w:t>
      </w:r>
      <w:r w:rsidRPr="005720B2">
        <w:rPr>
          <w:rFonts w:ascii="Times New Roman" w:hAnsi="Times New Roman" w:cs="Times New Roman"/>
          <w:bCs/>
          <w:color w:val="auto"/>
          <w:sz w:val="28"/>
          <w:szCs w:val="28"/>
        </w:rPr>
        <w:t>-д</w:t>
      </w:r>
      <w:r w:rsidR="0090405A" w:rsidRPr="005720B2">
        <w:rPr>
          <w:rFonts w:ascii="Times New Roman" w:hAnsi="Times New Roman" w:cs="Times New Roman"/>
          <w:bCs/>
          <w:color w:val="auto"/>
          <w:sz w:val="28"/>
          <w:szCs w:val="28"/>
        </w:rPr>
        <w:t>ітей</w:t>
      </w:r>
      <w:r w:rsidRPr="005720B2">
        <w:rPr>
          <w:rFonts w:ascii="Times New Roman" w:hAnsi="Times New Roman" w:cs="Times New Roman"/>
          <w:bCs/>
          <w:color w:val="auto"/>
          <w:sz w:val="28"/>
          <w:szCs w:val="28"/>
        </w:rPr>
        <w:t xml:space="preserve">  позбавлених батьківського піклування .</w:t>
      </w:r>
    </w:p>
    <w:p w:rsidR="001144B8" w:rsidRPr="005720B2" w:rsidRDefault="001144B8" w:rsidP="001144B8">
      <w:pPr>
        <w:suppressAutoHyphens/>
        <w:ind w:firstLine="708"/>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На квартир</w:t>
      </w:r>
      <w:r w:rsidR="0090405A" w:rsidRPr="005720B2">
        <w:rPr>
          <w:rFonts w:ascii="Times New Roman" w:hAnsi="Times New Roman" w:cs="Times New Roman"/>
          <w:bCs/>
          <w:color w:val="auto"/>
          <w:sz w:val="28"/>
          <w:szCs w:val="28"/>
        </w:rPr>
        <w:t>ному обліку у Станіславській територіальній громаді</w:t>
      </w:r>
      <w:r w:rsidRPr="005720B2">
        <w:rPr>
          <w:rFonts w:ascii="Times New Roman" w:hAnsi="Times New Roman" w:cs="Times New Roman"/>
          <w:bCs/>
          <w:color w:val="auto"/>
          <w:sz w:val="28"/>
          <w:szCs w:val="28"/>
        </w:rPr>
        <w:t xml:space="preserve"> перебуває 1</w:t>
      </w:r>
      <w:r w:rsidR="0090405A" w:rsidRPr="005720B2">
        <w:rPr>
          <w:rFonts w:ascii="Times New Roman" w:hAnsi="Times New Roman" w:cs="Times New Roman"/>
          <w:bCs/>
          <w:color w:val="auto"/>
          <w:sz w:val="28"/>
          <w:szCs w:val="28"/>
        </w:rPr>
        <w:t>6</w:t>
      </w:r>
      <w:r w:rsidRPr="005720B2">
        <w:rPr>
          <w:rFonts w:ascii="Times New Roman" w:hAnsi="Times New Roman" w:cs="Times New Roman"/>
          <w:bCs/>
          <w:color w:val="auto"/>
          <w:sz w:val="28"/>
          <w:szCs w:val="28"/>
        </w:rPr>
        <w:t xml:space="preserve"> осіб з числа дітей сиріт та дітей позбавлених батьківського піклування,  учасники  бойових дій АТО(ООС)  - 2 особи,  1 сім’я  військовослужбовця АТО(ООС),   який загинув та </w:t>
      </w:r>
      <w:r w:rsidR="0090405A" w:rsidRPr="005720B2">
        <w:rPr>
          <w:rFonts w:ascii="Times New Roman" w:hAnsi="Times New Roman" w:cs="Times New Roman"/>
          <w:bCs/>
          <w:color w:val="auto"/>
          <w:sz w:val="28"/>
          <w:szCs w:val="28"/>
        </w:rPr>
        <w:t>8</w:t>
      </w:r>
      <w:r w:rsidRPr="005720B2">
        <w:rPr>
          <w:rFonts w:ascii="Times New Roman" w:hAnsi="Times New Roman" w:cs="Times New Roman"/>
          <w:bCs/>
          <w:color w:val="auto"/>
          <w:sz w:val="28"/>
          <w:szCs w:val="28"/>
        </w:rPr>
        <w:t xml:space="preserve"> осіб,  які  потребують   поліпшення  житлових  умов.</w:t>
      </w:r>
    </w:p>
    <w:p w:rsidR="001144B8" w:rsidRPr="005720B2" w:rsidRDefault="001144B8" w:rsidP="001144B8">
      <w:pPr>
        <w:suppressAutoHyphens/>
        <w:ind w:firstLine="708"/>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На  обліку перебуває  81 багатодітна  родина  в  якій  виховується  280 дітей.  Дітей сиріт</w:t>
      </w:r>
      <w:r w:rsidR="0090405A" w:rsidRPr="005720B2">
        <w:rPr>
          <w:rFonts w:ascii="Times New Roman" w:hAnsi="Times New Roman" w:cs="Times New Roman"/>
          <w:bCs/>
          <w:color w:val="auto"/>
          <w:sz w:val="28"/>
          <w:szCs w:val="28"/>
        </w:rPr>
        <w:t xml:space="preserve"> – 17,</w:t>
      </w:r>
      <w:r w:rsidRPr="005720B2">
        <w:rPr>
          <w:rFonts w:ascii="Times New Roman" w:hAnsi="Times New Roman" w:cs="Times New Roman"/>
          <w:bCs/>
          <w:color w:val="auto"/>
          <w:sz w:val="28"/>
          <w:szCs w:val="28"/>
        </w:rPr>
        <w:t xml:space="preserve"> дітей  позбавлен</w:t>
      </w:r>
      <w:r w:rsidR="0090405A" w:rsidRPr="005720B2">
        <w:rPr>
          <w:rFonts w:ascii="Times New Roman" w:hAnsi="Times New Roman" w:cs="Times New Roman"/>
          <w:bCs/>
          <w:color w:val="auto"/>
          <w:sz w:val="28"/>
          <w:szCs w:val="28"/>
        </w:rPr>
        <w:t>их  батьківського   піклування - 36</w:t>
      </w:r>
    </w:p>
    <w:p w:rsidR="001144B8" w:rsidRPr="005720B2" w:rsidRDefault="001144B8" w:rsidP="001144B8">
      <w:pPr>
        <w:jc w:val="both"/>
        <w:rPr>
          <w:color w:val="auto"/>
        </w:rPr>
      </w:pPr>
    </w:p>
    <w:p w:rsidR="00C51EAE" w:rsidRPr="005720B2" w:rsidRDefault="00CA75D8" w:rsidP="001144B8">
      <w:pPr>
        <w:suppressAutoHyphens/>
        <w:ind w:firstLine="567"/>
        <w:rPr>
          <w:rFonts w:ascii="Times New Roman" w:hAnsi="Times New Roman" w:cs="Times New Roman"/>
          <w:b/>
          <w:color w:val="auto"/>
          <w:sz w:val="28"/>
          <w:szCs w:val="28"/>
        </w:rPr>
      </w:pPr>
      <w:r w:rsidRPr="005720B2">
        <w:rPr>
          <w:color w:val="auto"/>
        </w:rPr>
        <w:t xml:space="preserve"> </w:t>
      </w:r>
    </w:p>
    <w:p w:rsidR="00C51EAE" w:rsidRPr="005720B2" w:rsidRDefault="00C51EAE">
      <w:pPr>
        <w:jc w:val="center"/>
        <w:rPr>
          <w:rFonts w:ascii="Times New Roman" w:hAnsi="Times New Roman" w:cs="Times New Roman"/>
          <w:b/>
          <w:color w:val="auto"/>
          <w:sz w:val="28"/>
          <w:szCs w:val="28"/>
        </w:rPr>
      </w:pPr>
    </w:p>
    <w:p w:rsidR="00C51EAE" w:rsidRPr="005720B2" w:rsidRDefault="00C51EAE">
      <w:pPr>
        <w:jc w:val="center"/>
        <w:rPr>
          <w:rFonts w:ascii="Times New Roman" w:hAnsi="Times New Roman" w:cs="Times New Roman"/>
          <w:b/>
          <w:color w:val="auto"/>
          <w:sz w:val="28"/>
          <w:szCs w:val="28"/>
        </w:rPr>
      </w:pPr>
    </w:p>
    <w:p w:rsidR="00C51EAE" w:rsidRPr="005720B2" w:rsidRDefault="00C51EAE">
      <w:pPr>
        <w:jc w:val="center"/>
        <w:rPr>
          <w:rFonts w:ascii="Times New Roman" w:hAnsi="Times New Roman" w:cs="Times New Roman"/>
          <w:b/>
          <w:color w:val="auto"/>
          <w:sz w:val="28"/>
          <w:szCs w:val="28"/>
        </w:rPr>
      </w:pPr>
    </w:p>
    <w:p w:rsidR="00C51EAE" w:rsidRPr="005720B2" w:rsidRDefault="00C51EAE">
      <w:pPr>
        <w:jc w:val="center"/>
        <w:rPr>
          <w:rFonts w:ascii="Times New Roman" w:hAnsi="Times New Roman" w:cs="Times New Roman"/>
          <w:b/>
          <w:color w:val="auto"/>
          <w:sz w:val="28"/>
          <w:szCs w:val="28"/>
        </w:rPr>
      </w:pPr>
    </w:p>
    <w:p w:rsidR="00C51EAE" w:rsidRPr="005720B2" w:rsidRDefault="00C51EAE">
      <w:pPr>
        <w:jc w:val="center"/>
        <w:rPr>
          <w:rFonts w:ascii="Times New Roman" w:hAnsi="Times New Roman" w:cs="Times New Roman"/>
          <w:b/>
          <w:color w:val="auto"/>
          <w:sz w:val="28"/>
          <w:szCs w:val="28"/>
        </w:rPr>
      </w:pPr>
    </w:p>
    <w:p w:rsidR="00C51EAE" w:rsidRPr="005720B2" w:rsidRDefault="00C51EAE">
      <w:pPr>
        <w:jc w:val="center"/>
        <w:rPr>
          <w:rFonts w:ascii="Times New Roman" w:hAnsi="Times New Roman" w:cs="Times New Roman"/>
          <w:b/>
          <w:color w:val="auto"/>
          <w:sz w:val="28"/>
          <w:szCs w:val="28"/>
        </w:rPr>
      </w:pPr>
    </w:p>
    <w:p w:rsidR="00C51EAE" w:rsidRPr="005720B2" w:rsidRDefault="00C51EAE">
      <w:pPr>
        <w:jc w:val="center"/>
        <w:rPr>
          <w:rFonts w:ascii="Times New Roman" w:hAnsi="Times New Roman" w:cs="Times New Roman"/>
          <w:b/>
          <w:color w:val="auto"/>
          <w:sz w:val="28"/>
          <w:szCs w:val="28"/>
        </w:rPr>
      </w:pPr>
    </w:p>
    <w:p w:rsidR="00C51EAE" w:rsidRPr="005720B2" w:rsidRDefault="00C51EAE">
      <w:pPr>
        <w:jc w:val="center"/>
        <w:rPr>
          <w:rFonts w:ascii="Times New Roman" w:hAnsi="Times New Roman" w:cs="Times New Roman"/>
          <w:b/>
          <w:color w:val="auto"/>
          <w:sz w:val="28"/>
          <w:szCs w:val="28"/>
        </w:rPr>
      </w:pPr>
    </w:p>
    <w:p w:rsidR="00C51EAE" w:rsidRPr="005720B2" w:rsidRDefault="00CA75D8">
      <w:pPr>
        <w:jc w:val="center"/>
        <w:rPr>
          <w:rFonts w:ascii="Times New Roman" w:hAnsi="Times New Roman" w:cs="Times New Roman"/>
          <w:b/>
          <w:color w:val="auto"/>
          <w:sz w:val="28"/>
          <w:szCs w:val="28"/>
        </w:rPr>
      </w:pPr>
      <w:r w:rsidRPr="005720B2">
        <w:rPr>
          <w:rFonts w:ascii="Times New Roman" w:hAnsi="Times New Roman" w:cs="Times New Roman"/>
          <w:b/>
          <w:color w:val="auto"/>
          <w:sz w:val="28"/>
          <w:szCs w:val="28"/>
        </w:rPr>
        <w:t xml:space="preserve">ІІ. ГОЛОВНІ ПРОБЛЕМИ РОЗВИТКУ ЕКОНОМІКИ ТА СОЦІАЛЬНОЇ СФЕРИ </w:t>
      </w:r>
      <w:r w:rsidR="00413844">
        <w:rPr>
          <w:rFonts w:ascii="Times New Roman" w:hAnsi="Times New Roman" w:cs="Times New Roman"/>
          <w:b/>
          <w:color w:val="auto"/>
          <w:sz w:val="28"/>
          <w:szCs w:val="28"/>
        </w:rPr>
        <w:t>СТАНІСЛАВСЬКОЇ</w:t>
      </w:r>
      <w:r w:rsidRPr="005720B2">
        <w:rPr>
          <w:rFonts w:ascii="Times New Roman" w:hAnsi="Times New Roman" w:cs="Times New Roman"/>
          <w:b/>
          <w:color w:val="auto"/>
          <w:sz w:val="28"/>
          <w:szCs w:val="28"/>
        </w:rPr>
        <w:t xml:space="preserve"> ТЕРИТОРІАЛЬНОЇ ГРОМАДИ</w:t>
      </w:r>
    </w:p>
    <w:p w:rsidR="00C51EAE" w:rsidRPr="005720B2" w:rsidRDefault="00C51EAE">
      <w:pPr>
        <w:ind w:firstLine="709"/>
        <w:jc w:val="both"/>
        <w:rPr>
          <w:rFonts w:ascii="Times New Roman" w:hAnsi="Times New Roman" w:cs="Times New Roman"/>
          <w:color w:val="auto"/>
          <w:sz w:val="28"/>
          <w:szCs w:val="28"/>
        </w:rPr>
      </w:pPr>
    </w:p>
    <w:p w:rsidR="00AE0981" w:rsidRPr="005720B2" w:rsidRDefault="00AE0981" w:rsidP="00AE0981">
      <w:pPr>
        <w:widowControl w:val="0"/>
        <w:overflowPunct w:val="0"/>
        <w:ind w:firstLine="709"/>
        <w:jc w:val="both"/>
        <w:rPr>
          <w:rFonts w:ascii="Times New Roman" w:hAnsi="Times New Roman" w:cs="Times New Roman"/>
          <w:b/>
          <w:i/>
          <w:color w:val="auto"/>
          <w:sz w:val="28"/>
          <w:szCs w:val="28"/>
        </w:rPr>
      </w:pPr>
      <w:r w:rsidRPr="005720B2">
        <w:rPr>
          <w:rFonts w:ascii="Times New Roman" w:hAnsi="Times New Roman" w:cs="Times New Roman"/>
          <w:b/>
          <w:i/>
          <w:color w:val="auto"/>
          <w:sz w:val="28"/>
          <w:szCs w:val="28"/>
        </w:rPr>
        <w:t>У сфері поліпшення бізнесу та залучення інвестицій:</w:t>
      </w:r>
    </w:p>
    <w:p w:rsidR="00AE0981" w:rsidRPr="005720B2" w:rsidRDefault="00AE0981" w:rsidP="00AE0981">
      <w:pPr>
        <w:overflowPunct w:val="0"/>
        <w:ind w:firstLine="709"/>
        <w:jc w:val="both"/>
        <w:rPr>
          <w:color w:val="auto"/>
        </w:rPr>
      </w:pPr>
      <w:r w:rsidRPr="005720B2">
        <w:rPr>
          <w:rFonts w:ascii="Times New Roman" w:hAnsi="Times New Roman" w:cs="Times New Roman"/>
          <w:color w:val="auto"/>
          <w:sz w:val="28"/>
          <w:szCs w:val="28"/>
        </w:rPr>
        <w:t>- недостатня поінформованість щодо дієвих механізмів державно-приватного партнерства в інвестуванні;</w:t>
      </w:r>
    </w:p>
    <w:p w:rsidR="00AE0981" w:rsidRPr="005720B2" w:rsidRDefault="00AE0981" w:rsidP="00AE0981">
      <w:pPr>
        <w:overflowPunct w:val="0"/>
        <w:ind w:firstLine="709"/>
        <w:jc w:val="both"/>
        <w:rPr>
          <w:color w:val="auto"/>
        </w:rPr>
      </w:pPr>
      <w:r w:rsidRPr="005720B2">
        <w:rPr>
          <w:rFonts w:ascii="Times New Roman" w:hAnsi="Times New Roman" w:cs="Times New Roman"/>
          <w:color w:val="auto"/>
          <w:sz w:val="28"/>
          <w:szCs w:val="28"/>
        </w:rPr>
        <w:t>- низький рівень процесів інвестування та впровадження інноваційного потенціалу малого та середнього підприємництва;</w:t>
      </w:r>
    </w:p>
    <w:p w:rsidR="00AE0981" w:rsidRPr="005720B2" w:rsidRDefault="00AE0981" w:rsidP="00AE0981">
      <w:pPr>
        <w:overflowPunct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бар’єри економічного та фінансового характеру, неврегульованість питань фінансування та кредитування (високі процентні ставки на кредити, завищені вимоги банків до позичальників та інші);</w:t>
      </w:r>
    </w:p>
    <w:p w:rsidR="00AE0981" w:rsidRPr="005720B2" w:rsidRDefault="00AE0981" w:rsidP="00AE0981">
      <w:pPr>
        <w:ind w:firstLine="709"/>
        <w:jc w:val="both"/>
        <w:rPr>
          <w:rFonts w:ascii="Times New Roman" w:hAnsi="Times New Roman" w:cs="Times New Roman"/>
          <w:color w:val="auto"/>
          <w:sz w:val="28"/>
          <w:szCs w:val="28"/>
        </w:rPr>
      </w:pPr>
    </w:p>
    <w:p w:rsidR="00AE0981" w:rsidRPr="005720B2" w:rsidRDefault="00AE0981" w:rsidP="00AE0981">
      <w:pPr>
        <w:widowControl w:val="0"/>
        <w:overflowPunct w:val="0"/>
        <w:ind w:firstLine="709"/>
        <w:jc w:val="both"/>
        <w:rPr>
          <w:rFonts w:ascii="Times New Roman" w:hAnsi="Times New Roman" w:cs="Times New Roman"/>
          <w:b/>
          <w:i/>
          <w:color w:val="auto"/>
          <w:sz w:val="28"/>
          <w:szCs w:val="28"/>
        </w:rPr>
      </w:pPr>
      <w:r w:rsidRPr="005720B2">
        <w:rPr>
          <w:rFonts w:ascii="Times New Roman" w:hAnsi="Times New Roman" w:cs="Times New Roman"/>
          <w:b/>
          <w:i/>
          <w:color w:val="auto"/>
          <w:sz w:val="28"/>
          <w:szCs w:val="28"/>
        </w:rPr>
        <w:t>У сфері надання адміністративних послуг:</w:t>
      </w:r>
    </w:p>
    <w:p w:rsidR="00AE0981" w:rsidRPr="005720B2" w:rsidRDefault="00AE0981" w:rsidP="00AE0981">
      <w:pPr>
        <w:overflowPunct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 червня 2019 року функціонує ЦНАП та територіальний підрозділ;</w:t>
      </w:r>
    </w:p>
    <w:p w:rsidR="00AE0981" w:rsidRPr="005720B2" w:rsidRDefault="00AE0981" w:rsidP="00AE0981">
      <w:pPr>
        <w:overflowPunct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розроблено та прийнято Положення та Регламент про ЦНАП;</w:t>
      </w:r>
    </w:p>
    <w:p w:rsidR="00AE0981" w:rsidRPr="005720B2" w:rsidRDefault="00AE0981" w:rsidP="00AE0981">
      <w:pPr>
        <w:overflowPunct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через ЦНАП надається 141 адміністративна послуга.</w:t>
      </w:r>
    </w:p>
    <w:p w:rsidR="00AE0981" w:rsidRPr="005720B2" w:rsidRDefault="00AE0981">
      <w:pPr>
        <w:ind w:firstLine="709"/>
        <w:rPr>
          <w:rFonts w:ascii="Times New Roman" w:hAnsi="Times New Roman" w:cs="Times New Roman"/>
          <w:b/>
          <w:i/>
          <w:color w:val="auto"/>
          <w:sz w:val="28"/>
          <w:szCs w:val="28"/>
        </w:rPr>
      </w:pPr>
    </w:p>
    <w:p w:rsidR="00C51EAE" w:rsidRPr="009E769F" w:rsidRDefault="00CA75D8">
      <w:pPr>
        <w:tabs>
          <w:tab w:val="left" w:pos="1815"/>
        </w:tabs>
        <w:ind w:firstLine="709"/>
        <w:jc w:val="both"/>
        <w:rPr>
          <w:rFonts w:ascii="Times New Roman" w:hAnsi="Times New Roman" w:cs="Times New Roman"/>
          <w:b/>
          <w:i/>
          <w:color w:val="auto"/>
          <w:sz w:val="28"/>
          <w:szCs w:val="28"/>
        </w:rPr>
      </w:pPr>
      <w:r w:rsidRPr="009E769F">
        <w:rPr>
          <w:rFonts w:ascii="Times New Roman" w:hAnsi="Times New Roman" w:cs="Times New Roman"/>
          <w:b/>
          <w:i/>
          <w:color w:val="auto"/>
          <w:sz w:val="28"/>
          <w:szCs w:val="28"/>
        </w:rPr>
        <w:t>У сфері фінансових ресурсів:</w:t>
      </w:r>
    </w:p>
    <w:p w:rsidR="00C51EAE" w:rsidRPr="009E769F"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нестабільне надходження податків, а саме погашення заборгованості платежів до місцевого бюджету одноразовим платежем;</w:t>
      </w:r>
    </w:p>
    <w:p w:rsidR="00C51EAE" w:rsidRPr="009E769F"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запровадження керівниками сільськогосподарських підприємств сезонної найманої праці по договорах цивільно-правового характеру;</w:t>
      </w:r>
    </w:p>
    <w:p w:rsidR="00C51EAE" w:rsidRPr="009E769F"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поширення неплатоспроможності реального сектору економіки та зростання податкового боргу, що призведе до незабезпечення фінансовими ресурсами надходжень до бюджету та скорочення фінансування окремих програм;</w:t>
      </w:r>
    </w:p>
    <w:p w:rsidR="00C51EAE" w:rsidRPr="005720B2"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відсутність надання з державного бюджету фінансової підтримки на розвиток сільського господарства.</w:t>
      </w:r>
    </w:p>
    <w:p w:rsidR="00C51EAE" w:rsidRPr="005720B2" w:rsidRDefault="00C51EAE">
      <w:pPr>
        <w:tabs>
          <w:tab w:val="left" w:pos="1815"/>
        </w:tabs>
        <w:ind w:firstLine="709"/>
        <w:jc w:val="both"/>
        <w:rPr>
          <w:rFonts w:ascii="Times New Roman" w:hAnsi="Times New Roman" w:cs="Times New Roman"/>
          <w:b/>
          <w:i/>
          <w:color w:val="auto"/>
          <w:sz w:val="28"/>
          <w:szCs w:val="28"/>
        </w:rPr>
      </w:pPr>
    </w:p>
    <w:p w:rsidR="00C51EAE" w:rsidRPr="005720B2" w:rsidRDefault="00CA75D8">
      <w:pPr>
        <w:tabs>
          <w:tab w:val="left" w:pos="1815"/>
        </w:tabs>
        <w:ind w:firstLine="709"/>
        <w:jc w:val="both"/>
        <w:rPr>
          <w:color w:val="auto"/>
        </w:rPr>
      </w:pPr>
      <w:r w:rsidRPr="005720B2">
        <w:rPr>
          <w:rFonts w:ascii="Times New Roman" w:hAnsi="Times New Roman" w:cs="Times New Roman"/>
          <w:b/>
          <w:i/>
          <w:color w:val="auto"/>
          <w:sz w:val="28"/>
          <w:szCs w:val="28"/>
        </w:rPr>
        <w:t>У сфері розвитку сільського господарства та зрошуваного землеробства:</w:t>
      </w:r>
    </w:p>
    <w:p w:rsidR="00C51EAE" w:rsidRPr="005720B2" w:rsidRDefault="00CA75D8">
      <w:pPr>
        <w:ind w:firstLine="709"/>
        <w:jc w:val="both"/>
        <w:rPr>
          <w:color w:val="auto"/>
        </w:rPr>
      </w:pPr>
      <w:r w:rsidRPr="005720B2">
        <w:rPr>
          <w:rFonts w:ascii="Times New Roman" w:hAnsi="Times New Roman"/>
          <w:color w:val="auto"/>
          <w:sz w:val="28"/>
          <w:szCs w:val="28"/>
        </w:rPr>
        <w:t>Основний напрямок діяльності сільськогосподарських підприємств та фермерських господарств – вирощування зернових та технічних культур.</w:t>
      </w:r>
    </w:p>
    <w:p w:rsidR="00C51EAE" w:rsidRPr="005720B2" w:rsidRDefault="00CA75D8">
      <w:pPr>
        <w:ind w:firstLine="709"/>
        <w:jc w:val="both"/>
        <w:rPr>
          <w:color w:val="auto"/>
        </w:rPr>
      </w:pPr>
      <w:r w:rsidRPr="005720B2">
        <w:rPr>
          <w:rFonts w:ascii="Times New Roman" w:hAnsi="Times New Roman"/>
          <w:color w:val="auto"/>
          <w:sz w:val="28"/>
          <w:szCs w:val="28"/>
        </w:rPr>
        <w:t xml:space="preserve">Серед напрямків діяльності мешканців сіл на земельних ділянках, наданих для ведення особистих селянських господарств – вирощування зернових культур, овочів у відкритому ґрунті, картоплі, однорічних та багаторічних трав. </w:t>
      </w:r>
    </w:p>
    <w:p w:rsidR="00C51EAE" w:rsidRPr="005720B2" w:rsidRDefault="00CA75D8">
      <w:pPr>
        <w:ind w:firstLine="709"/>
        <w:jc w:val="both"/>
        <w:rPr>
          <w:color w:val="auto"/>
        </w:rPr>
      </w:pPr>
      <w:r w:rsidRPr="005720B2">
        <w:rPr>
          <w:rFonts w:ascii="Times New Roman" w:hAnsi="Times New Roman"/>
          <w:color w:val="auto"/>
          <w:sz w:val="28"/>
          <w:szCs w:val="28"/>
        </w:rPr>
        <w:t xml:space="preserve">Тваринництво, як складова частина сільського господарства, здебільшого існує в приватних господарствах населення. Відсутність стабільної кормової бази, посушливі кліматичні умови не сприяють розвитку галузі тваринництва та збільшення поголів’я ВРХ та свиней в підсобних господарствах. </w:t>
      </w:r>
    </w:p>
    <w:p w:rsidR="00C51EAE" w:rsidRPr="005720B2" w:rsidRDefault="00CA75D8">
      <w:pPr>
        <w:ind w:firstLine="709"/>
        <w:jc w:val="both"/>
        <w:rPr>
          <w:color w:val="auto"/>
        </w:rPr>
      </w:pPr>
      <w:r w:rsidRPr="005720B2">
        <w:rPr>
          <w:rFonts w:ascii="Times New Roman" w:hAnsi="Times New Roman"/>
          <w:b/>
          <w:bCs/>
          <w:i/>
          <w:color w:val="auto"/>
          <w:sz w:val="28"/>
          <w:szCs w:val="28"/>
        </w:rPr>
        <w:lastRenderedPageBreak/>
        <w:t>Проблеми розвитку сільського господарства на території сільської ради:</w:t>
      </w:r>
      <w:r w:rsidRPr="005720B2">
        <w:rPr>
          <w:rFonts w:ascii="Times New Roman" w:hAnsi="Times New Roman"/>
          <w:color w:val="auto"/>
          <w:sz w:val="28"/>
          <w:szCs w:val="28"/>
        </w:rPr>
        <w:t xml:space="preserve">                                                             </w:t>
      </w:r>
    </w:p>
    <w:p w:rsidR="00C51EAE" w:rsidRPr="005720B2" w:rsidRDefault="00CA75D8">
      <w:pPr>
        <w:widowControl w:val="0"/>
        <w:ind w:firstLine="709"/>
        <w:jc w:val="both"/>
        <w:rPr>
          <w:color w:val="auto"/>
        </w:rPr>
      </w:pPr>
      <w:r w:rsidRPr="005720B2">
        <w:rPr>
          <w:rFonts w:ascii="Times New Roman" w:hAnsi="Times New Roman" w:cs="Times New Roman"/>
          <w:i/>
          <w:color w:val="auto"/>
          <w:sz w:val="28"/>
          <w:szCs w:val="28"/>
        </w:rPr>
        <w:t xml:space="preserve">- </w:t>
      </w:r>
      <w:r w:rsidRPr="005720B2">
        <w:rPr>
          <w:rFonts w:ascii="Times New Roman" w:hAnsi="Times New Roman" w:cs="Times New Roman"/>
          <w:color w:val="auto"/>
          <w:sz w:val="28"/>
          <w:szCs w:val="28"/>
        </w:rPr>
        <w:t>низький рівень забезпечення інвестиційними та кредитними ресурсами</w:t>
      </w:r>
      <w:r w:rsidRPr="005720B2">
        <w:rPr>
          <w:rFonts w:ascii="Times New Roman" w:hAnsi="Times New Roman" w:cs="Times New Roman"/>
          <w:i/>
          <w:color w:val="auto"/>
          <w:sz w:val="28"/>
          <w:szCs w:val="28"/>
        </w:rPr>
        <w:t>;</w:t>
      </w:r>
    </w:p>
    <w:p w:rsidR="00C51EAE" w:rsidRPr="005720B2" w:rsidRDefault="00CA75D8">
      <w:pPr>
        <w:ind w:firstLine="709"/>
        <w:jc w:val="both"/>
        <w:rPr>
          <w:color w:val="auto"/>
        </w:rPr>
      </w:pPr>
      <w:r w:rsidRPr="005720B2">
        <w:rPr>
          <w:rFonts w:ascii="Times New Roman" w:hAnsi="Times New Roman"/>
          <w:color w:val="auto"/>
          <w:sz w:val="28"/>
          <w:szCs w:val="28"/>
        </w:rPr>
        <w:t>- зниження родючості ґрунтів (в тому числі, через недотримання сівозмін та відсутність вкладень у поліпшення  якості ґрунтів);</w:t>
      </w:r>
    </w:p>
    <w:p w:rsidR="00C51EAE" w:rsidRPr="005720B2" w:rsidRDefault="00CA75D8">
      <w:pPr>
        <w:ind w:firstLine="709"/>
        <w:jc w:val="both"/>
        <w:rPr>
          <w:color w:val="auto"/>
        </w:rPr>
      </w:pPr>
      <w:r w:rsidRPr="005720B2">
        <w:rPr>
          <w:rFonts w:ascii="Times New Roman" w:hAnsi="Times New Roman"/>
          <w:color w:val="auto"/>
          <w:sz w:val="28"/>
          <w:szCs w:val="28"/>
        </w:rPr>
        <w:t>-  відсутність зрошення;</w:t>
      </w:r>
    </w:p>
    <w:p w:rsidR="00C51EAE" w:rsidRPr="005720B2" w:rsidRDefault="00CA75D8">
      <w:pPr>
        <w:ind w:firstLine="709"/>
        <w:jc w:val="both"/>
        <w:rPr>
          <w:color w:val="auto"/>
        </w:rPr>
      </w:pPr>
      <w:r w:rsidRPr="005720B2">
        <w:rPr>
          <w:rFonts w:ascii="Times New Roman" w:hAnsi="Times New Roman"/>
          <w:color w:val="auto"/>
          <w:sz w:val="28"/>
          <w:szCs w:val="28"/>
        </w:rPr>
        <w:t xml:space="preserve">- близько 50% всієї продукції у структурі </w:t>
      </w:r>
      <w:r w:rsidR="00AE0981" w:rsidRPr="005720B2">
        <w:rPr>
          <w:rFonts w:ascii="Times New Roman" w:hAnsi="Times New Roman"/>
          <w:color w:val="auto"/>
          <w:sz w:val="28"/>
          <w:szCs w:val="28"/>
        </w:rPr>
        <w:t>сільського господарства</w:t>
      </w:r>
      <w:r w:rsidRPr="005720B2">
        <w:rPr>
          <w:rFonts w:ascii="Times New Roman" w:hAnsi="Times New Roman"/>
          <w:color w:val="auto"/>
          <w:sz w:val="28"/>
          <w:szCs w:val="28"/>
        </w:rPr>
        <w:t xml:space="preserve"> виробництва виробляється в господарствах населення, де переважає дрібнотоварне виробництво, з низьким рівнем застосування сучасних технологій;</w:t>
      </w:r>
    </w:p>
    <w:p w:rsidR="00C51EAE" w:rsidRPr="005720B2" w:rsidRDefault="00CA75D8">
      <w:pPr>
        <w:ind w:firstLine="709"/>
        <w:jc w:val="both"/>
        <w:rPr>
          <w:color w:val="auto"/>
        </w:rPr>
      </w:pPr>
      <w:r w:rsidRPr="005720B2">
        <w:rPr>
          <w:rFonts w:ascii="Times New Roman" w:hAnsi="Times New Roman"/>
          <w:color w:val="auto"/>
          <w:sz w:val="28"/>
          <w:szCs w:val="28"/>
        </w:rPr>
        <w:t>- зменшення потреби в робочій силі (для роботи в полі) у зв'язку із одноманітністю вирощування, здебільшого, зернових культур та у зв'язку із впровадженням сільськогосподарськими підприємствами, фермерами сучасних технологій;</w:t>
      </w:r>
    </w:p>
    <w:p w:rsidR="00C51EAE" w:rsidRPr="005720B2" w:rsidRDefault="00CA75D8">
      <w:pPr>
        <w:ind w:firstLine="709"/>
        <w:jc w:val="both"/>
        <w:rPr>
          <w:color w:val="auto"/>
        </w:rPr>
      </w:pPr>
      <w:r w:rsidRPr="005720B2">
        <w:rPr>
          <w:rFonts w:ascii="Times New Roman" w:hAnsi="Times New Roman"/>
          <w:color w:val="auto"/>
          <w:sz w:val="28"/>
          <w:szCs w:val="28"/>
        </w:rPr>
        <w:t>- низький рівень омолодження кадрів механізаторів;</w:t>
      </w:r>
    </w:p>
    <w:p w:rsidR="00C51EAE" w:rsidRPr="005720B2" w:rsidRDefault="00CA75D8">
      <w:pPr>
        <w:ind w:firstLine="709"/>
        <w:jc w:val="both"/>
        <w:rPr>
          <w:color w:val="auto"/>
        </w:rPr>
      </w:pPr>
      <w:r w:rsidRPr="005720B2">
        <w:rPr>
          <w:rFonts w:ascii="Times New Roman" w:hAnsi="Times New Roman"/>
          <w:color w:val="auto"/>
          <w:sz w:val="28"/>
          <w:szCs w:val="28"/>
        </w:rPr>
        <w:t>- технологічне зношення основних виробничих фондів;</w:t>
      </w:r>
    </w:p>
    <w:p w:rsidR="00C51EAE" w:rsidRPr="005720B2" w:rsidRDefault="00CA75D8">
      <w:pPr>
        <w:ind w:firstLine="709"/>
        <w:jc w:val="both"/>
        <w:rPr>
          <w:color w:val="auto"/>
        </w:rPr>
      </w:pPr>
      <w:r w:rsidRPr="005720B2">
        <w:rPr>
          <w:rFonts w:ascii="Times New Roman" w:hAnsi="Times New Roman"/>
          <w:color w:val="auto"/>
          <w:sz w:val="28"/>
          <w:szCs w:val="28"/>
        </w:rPr>
        <w:t>- повільний розвиток інфраструктури збуту аграрної продукції;</w:t>
      </w:r>
    </w:p>
    <w:p w:rsidR="00C51EAE" w:rsidRPr="005720B2" w:rsidRDefault="00CA75D8">
      <w:pPr>
        <w:ind w:firstLine="709"/>
        <w:jc w:val="both"/>
        <w:rPr>
          <w:color w:val="auto"/>
        </w:rPr>
      </w:pPr>
      <w:r w:rsidRPr="005720B2">
        <w:rPr>
          <w:rFonts w:ascii="Times New Roman" w:hAnsi="Times New Roman"/>
          <w:color w:val="auto"/>
          <w:sz w:val="28"/>
          <w:szCs w:val="28"/>
        </w:rPr>
        <w:t>- відсутність розвитку тваринництва;</w:t>
      </w:r>
    </w:p>
    <w:p w:rsidR="00C51EAE" w:rsidRPr="005720B2" w:rsidRDefault="00CA75D8">
      <w:pPr>
        <w:ind w:firstLine="709"/>
        <w:jc w:val="both"/>
        <w:rPr>
          <w:color w:val="auto"/>
        </w:rPr>
      </w:pPr>
      <w:r w:rsidRPr="005720B2">
        <w:rPr>
          <w:rFonts w:ascii="Times New Roman" w:hAnsi="Times New Roman"/>
          <w:color w:val="auto"/>
          <w:sz w:val="28"/>
          <w:szCs w:val="28"/>
        </w:rPr>
        <w:t>- незахищеність прав власників</w:t>
      </w:r>
      <w:r w:rsidR="000D2485">
        <w:rPr>
          <w:rFonts w:ascii="Times New Roman" w:hAnsi="Times New Roman"/>
          <w:color w:val="auto"/>
          <w:sz w:val="28"/>
          <w:szCs w:val="28"/>
        </w:rPr>
        <w:t xml:space="preserve"> </w:t>
      </w:r>
      <w:r w:rsidRPr="005720B2">
        <w:rPr>
          <w:rFonts w:ascii="Times New Roman" w:hAnsi="Times New Roman"/>
          <w:color w:val="auto"/>
          <w:sz w:val="28"/>
          <w:szCs w:val="28"/>
        </w:rPr>
        <w:t xml:space="preserve"> земельних часток (паїв) у випадках передачі без договорів оренди земель в обробіток товаровиробникам.</w:t>
      </w:r>
    </w:p>
    <w:p w:rsidR="00C51EAE" w:rsidRPr="005720B2" w:rsidRDefault="00C51EAE">
      <w:pPr>
        <w:pStyle w:val="14pt"/>
        <w:widowControl w:val="0"/>
        <w:rPr>
          <w:b w:val="0"/>
          <w:color w:val="auto"/>
        </w:rPr>
      </w:pPr>
    </w:p>
    <w:p w:rsidR="00C51EAE" w:rsidRPr="005720B2" w:rsidRDefault="00CA75D8">
      <w:pPr>
        <w:ind w:firstLine="709"/>
        <w:jc w:val="both"/>
        <w:rPr>
          <w:color w:val="auto"/>
        </w:rPr>
      </w:pPr>
      <w:r w:rsidRPr="005720B2">
        <w:rPr>
          <w:rFonts w:ascii="Times New Roman" w:hAnsi="Times New Roman" w:cs="Times New Roman"/>
          <w:b/>
          <w:i/>
          <w:color w:val="auto"/>
          <w:sz w:val="28"/>
          <w:szCs w:val="28"/>
        </w:rPr>
        <w:t>У сфері розвитку харчової та переробної промисловості:</w:t>
      </w:r>
    </w:p>
    <w:p w:rsidR="00C51EAE" w:rsidRPr="005720B2" w:rsidRDefault="00CA75D8">
      <w:pPr>
        <w:ind w:firstLine="709"/>
        <w:jc w:val="both"/>
        <w:rPr>
          <w:color w:val="auto"/>
        </w:rPr>
      </w:pPr>
      <w:r w:rsidRPr="005720B2">
        <w:rPr>
          <w:rFonts w:ascii="Times New Roman" w:hAnsi="Times New Roman" w:cs="Times New Roman"/>
          <w:color w:val="auto"/>
          <w:sz w:val="28"/>
          <w:szCs w:val="28"/>
        </w:rPr>
        <w:t>- недостатність обсягів капітальних вкладень у модернізацію виробництва;</w:t>
      </w:r>
    </w:p>
    <w:p w:rsidR="00C51EAE" w:rsidRPr="005720B2" w:rsidRDefault="00C51EAE">
      <w:pPr>
        <w:ind w:firstLine="709"/>
        <w:jc w:val="both"/>
        <w:rPr>
          <w:rFonts w:ascii="Times New Roman" w:hAnsi="Times New Roman" w:cs="Times New Roman"/>
          <w:b/>
          <w:color w:val="auto"/>
          <w:sz w:val="28"/>
          <w:szCs w:val="28"/>
        </w:rPr>
      </w:pPr>
    </w:p>
    <w:p w:rsidR="00C51EAE" w:rsidRPr="005720B2" w:rsidRDefault="00CA75D8">
      <w:pPr>
        <w:tabs>
          <w:tab w:val="left" w:pos="1815"/>
        </w:tabs>
        <w:ind w:firstLine="709"/>
        <w:jc w:val="both"/>
        <w:rPr>
          <w:color w:val="auto"/>
        </w:rPr>
      </w:pPr>
      <w:r w:rsidRPr="005720B2">
        <w:rPr>
          <w:rFonts w:ascii="Times New Roman" w:hAnsi="Times New Roman" w:cs="Times New Roman"/>
          <w:b/>
          <w:i/>
          <w:color w:val="auto"/>
          <w:sz w:val="28"/>
          <w:szCs w:val="28"/>
        </w:rPr>
        <w:t>У сфері розвитку промислової галузі:</w:t>
      </w:r>
    </w:p>
    <w:p w:rsidR="00C51EAE" w:rsidRPr="005720B2" w:rsidRDefault="00CA75D8">
      <w:pPr>
        <w:ind w:firstLine="709"/>
        <w:jc w:val="both"/>
        <w:rPr>
          <w:color w:val="auto"/>
        </w:rPr>
      </w:pPr>
      <w:r w:rsidRPr="005720B2">
        <w:rPr>
          <w:rFonts w:ascii="Times New Roman" w:hAnsi="Times New Roman" w:cs="Times New Roman"/>
          <w:color w:val="auto"/>
          <w:sz w:val="28"/>
          <w:szCs w:val="28"/>
        </w:rPr>
        <w:t>- використання застарілих технологій та технологічних процесів;</w:t>
      </w:r>
    </w:p>
    <w:p w:rsidR="00C51EAE" w:rsidRPr="005720B2" w:rsidRDefault="00CA75D8">
      <w:pPr>
        <w:ind w:firstLine="709"/>
        <w:jc w:val="both"/>
        <w:rPr>
          <w:color w:val="auto"/>
        </w:rPr>
      </w:pPr>
      <w:r w:rsidRPr="005720B2">
        <w:rPr>
          <w:rFonts w:ascii="Times New Roman" w:hAnsi="Times New Roman" w:cs="Times New Roman"/>
          <w:color w:val="auto"/>
          <w:sz w:val="28"/>
          <w:szCs w:val="28"/>
        </w:rPr>
        <w:t>- зростання тарифів і цін на постачання енергоресурсів, сировини і матеріалів, комплектуючих виробів;</w:t>
      </w:r>
    </w:p>
    <w:p w:rsidR="00C51EAE" w:rsidRPr="005720B2" w:rsidRDefault="00CA75D8">
      <w:pPr>
        <w:pStyle w:val="af6"/>
        <w:tabs>
          <w:tab w:val="left" w:pos="0"/>
        </w:tabs>
        <w:spacing w:after="0"/>
        <w:ind w:left="0" w:firstLine="709"/>
        <w:jc w:val="both"/>
        <w:rPr>
          <w:color w:val="auto"/>
        </w:rPr>
      </w:pPr>
      <w:r w:rsidRPr="005720B2">
        <w:rPr>
          <w:rFonts w:ascii="Times New Roman" w:hAnsi="Times New Roman" w:cs="Times New Roman"/>
          <w:color w:val="auto"/>
          <w:sz w:val="28"/>
          <w:szCs w:val="28"/>
        </w:rPr>
        <w:t>- суттєві курсові коливання, що негативним чином впливає на процес планування господарської діяльності підприємств;</w:t>
      </w:r>
    </w:p>
    <w:p w:rsidR="00C51EAE" w:rsidRPr="005720B2" w:rsidRDefault="00C51EAE">
      <w:pPr>
        <w:ind w:firstLine="709"/>
        <w:jc w:val="both"/>
        <w:rPr>
          <w:rFonts w:ascii="Times New Roman" w:hAnsi="Times New Roman" w:cs="Times New Roman"/>
          <w:color w:val="auto"/>
          <w:sz w:val="28"/>
          <w:szCs w:val="28"/>
        </w:rPr>
      </w:pPr>
    </w:p>
    <w:p w:rsidR="00C51EAE" w:rsidRPr="005720B2" w:rsidRDefault="00CA75D8">
      <w:pPr>
        <w:ind w:firstLine="709"/>
        <w:jc w:val="both"/>
        <w:rPr>
          <w:color w:val="auto"/>
        </w:rPr>
      </w:pPr>
      <w:r w:rsidRPr="005720B2">
        <w:rPr>
          <w:rFonts w:ascii="Times New Roman" w:hAnsi="Times New Roman" w:cs="Times New Roman"/>
          <w:b/>
          <w:i/>
          <w:color w:val="auto"/>
          <w:sz w:val="28"/>
          <w:szCs w:val="28"/>
        </w:rPr>
        <w:t>У сфері дорожнього господарства:</w:t>
      </w:r>
    </w:p>
    <w:p w:rsidR="00C51EAE" w:rsidRPr="005720B2" w:rsidRDefault="00CA75D8">
      <w:pPr>
        <w:ind w:firstLine="709"/>
        <w:jc w:val="both"/>
        <w:rPr>
          <w:color w:val="auto"/>
        </w:rPr>
      </w:pPr>
      <w:r w:rsidRPr="005720B2">
        <w:rPr>
          <w:rFonts w:ascii="Times New Roman" w:hAnsi="Times New Roman" w:cs="Times New Roman"/>
          <w:color w:val="auto"/>
          <w:sz w:val="28"/>
          <w:szCs w:val="28"/>
        </w:rPr>
        <w:t>- незадовільний стан автомобільних доріг;</w:t>
      </w:r>
    </w:p>
    <w:p w:rsidR="00C51EAE" w:rsidRPr="005720B2" w:rsidRDefault="00CA75D8">
      <w:pPr>
        <w:ind w:firstLine="709"/>
        <w:jc w:val="both"/>
        <w:rPr>
          <w:color w:val="auto"/>
        </w:rPr>
      </w:pPr>
      <w:r w:rsidRPr="005720B2">
        <w:rPr>
          <w:rFonts w:ascii="Times New Roman" w:hAnsi="Times New Roman" w:cs="Times New Roman"/>
          <w:color w:val="auto"/>
          <w:sz w:val="28"/>
          <w:szCs w:val="28"/>
        </w:rPr>
        <w:t>- потреба у значних капіталовкладень для відновлення (капітального ремонту) дорожнього покриття по вулицях населених пунктів громади;</w:t>
      </w:r>
    </w:p>
    <w:p w:rsidR="00C51EAE" w:rsidRPr="005720B2" w:rsidRDefault="00CA75D8">
      <w:pPr>
        <w:tabs>
          <w:tab w:val="left" w:pos="1815"/>
        </w:tabs>
        <w:ind w:firstLine="709"/>
        <w:jc w:val="both"/>
        <w:rPr>
          <w:color w:val="auto"/>
        </w:rPr>
      </w:pPr>
      <w:r w:rsidRPr="005720B2">
        <w:rPr>
          <w:rFonts w:ascii="Times New Roman" w:hAnsi="Times New Roman" w:cs="Times New Roman"/>
          <w:color w:val="auto"/>
          <w:sz w:val="28"/>
          <w:szCs w:val="28"/>
        </w:rPr>
        <w:t>- потреба у створені розмітки осьових ліній, пішохідних переходів, дорожніх знаків та встановлення лежачих поліцейських.</w:t>
      </w:r>
    </w:p>
    <w:p w:rsidR="00C51EAE" w:rsidRPr="005720B2" w:rsidRDefault="00C51EAE">
      <w:pPr>
        <w:tabs>
          <w:tab w:val="left" w:pos="3528"/>
        </w:tabs>
        <w:ind w:firstLine="720"/>
        <w:jc w:val="both"/>
        <w:rPr>
          <w:rFonts w:ascii="Times New Roman" w:eastAsia="Calibri" w:hAnsi="Times New Roman" w:cs="Times New Roman"/>
          <w:b/>
          <w:color w:val="auto"/>
          <w:sz w:val="28"/>
          <w:szCs w:val="28"/>
          <w:lang w:val="az-Cyrl-AZ"/>
        </w:rPr>
      </w:pPr>
    </w:p>
    <w:p w:rsidR="00C51EAE" w:rsidRPr="005720B2" w:rsidRDefault="00CA75D8">
      <w:pPr>
        <w:ind w:firstLine="709"/>
        <w:jc w:val="both"/>
        <w:rPr>
          <w:rFonts w:ascii="Times New Roman" w:hAnsi="Times New Roman" w:cs="Times New Roman"/>
          <w:b/>
          <w:i/>
          <w:color w:val="auto"/>
          <w:sz w:val="28"/>
          <w:szCs w:val="28"/>
        </w:rPr>
      </w:pPr>
      <w:r w:rsidRPr="005720B2">
        <w:rPr>
          <w:rFonts w:ascii="Times New Roman" w:hAnsi="Times New Roman" w:cs="Times New Roman"/>
          <w:b/>
          <w:i/>
          <w:color w:val="auto"/>
          <w:sz w:val="28"/>
          <w:szCs w:val="28"/>
        </w:rPr>
        <w:t>У сфері соціального захисту населення:</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наявність періодичної заборгованості із виплати заробітної плати та оплати праці «у конвертах»;</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зростання рівня безробіття;</w:t>
      </w:r>
    </w:p>
    <w:p w:rsidR="00C51EAE" w:rsidRPr="005720B2" w:rsidRDefault="00C51EAE">
      <w:pPr>
        <w:jc w:val="both"/>
        <w:rPr>
          <w:rFonts w:ascii="Times New Roman" w:hAnsi="Times New Roman" w:cs="Times New Roman"/>
          <w:b/>
          <w:i/>
          <w:color w:val="auto"/>
          <w:sz w:val="28"/>
          <w:szCs w:val="28"/>
        </w:rPr>
      </w:pPr>
    </w:p>
    <w:p w:rsidR="00AE0981" w:rsidRPr="005720B2" w:rsidRDefault="00AE0981" w:rsidP="00AE0981">
      <w:pPr>
        <w:tabs>
          <w:tab w:val="left" w:pos="709"/>
        </w:tabs>
        <w:ind w:firstLine="709"/>
        <w:contextualSpacing/>
        <w:jc w:val="both"/>
        <w:rPr>
          <w:rFonts w:ascii="Times New Roman" w:hAnsi="Times New Roman" w:cs="Times New Roman"/>
          <w:b/>
          <w:i/>
          <w:color w:val="auto"/>
          <w:sz w:val="28"/>
          <w:szCs w:val="28"/>
        </w:rPr>
      </w:pPr>
      <w:r w:rsidRPr="005720B2">
        <w:rPr>
          <w:rFonts w:ascii="Times New Roman" w:hAnsi="Times New Roman" w:cs="Times New Roman"/>
          <w:b/>
          <w:i/>
          <w:color w:val="auto"/>
          <w:sz w:val="28"/>
          <w:szCs w:val="28"/>
        </w:rPr>
        <w:t>У сфері розвитку освіти і науки:</w:t>
      </w:r>
    </w:p>
    <w:p w:rsidR="00AE0981" w:rsidRPr="005720B2" w:rsidRDefault="00AE0981" w:rsidP="00AE0981">
      <w:pPr>
        <w:shd w:val="clear" w:color="auto" w:fill="FFFFFF"/>
        <w:tabs>
          <w:tab w:val="left" w:pos="709"/>
        </w:tabs>
        <w:overflowPunct w:val="0"/>
        <w:ind w:right="6" w:firstLine="709"/>
        <w:contextualSpacing/>
        <w:jc w:val="both"/>
        <w:rPr>
          <w:rFonts w:ascii="Times New Roman" w:hAnsi="Times New Roman" w:cs="Times New Roman"/>
          <w:color w:val="auto"/>
          <w:sz w:val="28"/>
          <w:szCs w:val="28"/>
        </w:rPr>
      </w:pPr>
      <w:r w:rsidRPr="005720B2">
        <w:rPr>
          <w:color w:val="auto"/>
          <w:sz w:val="28"/>
          <w:szCs w:val="28"/>
        </w:rPr>
        <w:lastRenderedPageBreak/>
        <w:t xml:space="preserve">- </w:t>
      </w:r>
      <w:r w:rsidRPr="005720B2">
        <w:rPr>
          <w:rFonts w:ascii="Times New Roman" w:hAnsi="Times New Roman" w:cs="Times New Roman"/>
          <w:color w:val="auto"/>
          <w:sz w:val="28"/>
          <w:szCs w:val="28"/>
        </w:rPr>
        <w:t xml:space="preserve">необхідність постійного поліпшення системи соціального та правового </w:t>
      </w:r>
    </w:p>
    <w:p w:rsidR="00AE0981" w:rsidRPr="005720B2" w:rsidRDefault="00AE0981" w:rsidP="00AE0981">
      <w:pPr>
        <w:shd w:val="clear" w:color="auto" w:fill="FFFFFF"/>
        <w:tabs>
          <w:tab w:val="left" w:pos="709"/>
        </w:tabs>
        <w:overflowPunct w:val="0"/>
        <w:ind w:right="6"/>
        <w:contextualSpacing/>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захисту учасників освітнього процесу у закладах освіти;</w:t>
      </w:r>
    </w:p>
    <w:p w:rsidR="00AE0981" w:rsidRPr="005720B2" w:rsidRDefault="00AE0981" w:rsidP="00AE0981">
      <w:pPr>
        <w:numPr>
          <w:ilvl w:val="0"/>
          <w:numId w:val="21"/>
        </w:numPr>
        <w:shd w:val="clear" w:color="auto" w:fill="FFFFFF"/>
        <w:tabs>
          <w:tab w:val="left" w:pos="709"/>
        </w:tabs>
        <w:overflowPunct w:val="0"/>
        <w:ind w:right="6"/>
        <w:contextualSpacing/>
        <w:jc w:val="both"/>
        <w:rPr>
          <w:rFonts w:ascii="Times New Roman" w:hAnsi="Times New Roman" w:cs="Times New Roman"/>
          <w:color w:val="auto"/>
          <w:sz w:val="28"/>
          <w:szCs w:val="28"/>
          <w:lang w:val="ru-RU"/>
        </w:rPr>
      </w:pPr>
      <w:r w:rsidRPr="005720B2">
        <w:rPr>
          <w:rFonts w:ascii="Times New Roman" w:hAnsi="Times New Roman" w:cs="Times New Roman"/>
          <w:color w:val="auto"/>
          <w:sz w:val="28"/>
          <w:szCs w:val="28"/>
        </w:rPr>
        <w:t xml:space="preserve"> </w:t>
      </w:r>
      <w:r w:rsidRPr="005720B2">
        <w:rPr>
          <w:rFonts w:ascii="Times New Roman" w:hAnsi="Times New Roman" w:cs="Times New Roman"/>
          <w:color w:val="auto"/>
          <w:sz w:val="28"/>
          <w:szCs w:val="28"/>
          <w:lang w:val="ru-RU"/>
        </w:rPr>
        <w:t xml:space="preserve">забезпечення системи дошкільної освіти та загальної середньої освіти </w:t>
      </w:r>
    </w:p>
    <w:p w:rsidR="00AE0981" w:rsidRPr="005720B2" w:rsidRDefault="00AE0981" w:rsidP="00AE0981">
      <w:pPr>
        <w:widowControl w:val="0"/>
        <w:shd w:val="clear" w:color="auto" w:fill="FFFFFF"/>
        <w:tabs>
          <w:tab w:val="left" w:pos="709"/>
          <w:tab w:val="left" w:pos="912"/>
        </w:tabs>
        <w:overflowPunct w:val="0"/>
        <w:ind w:left="709" w:right="6"/>
        <w:contextualSpacing/>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педагогічними кадрами, сприяння їх постійній підготовці,  підвищення професійного рівня;</w:t>
      </w:r>
    </w:p>
    <w:p w:rsidR="00AE0981" w:rsidRPr="005720B2" w:rsidRDefault="00AE0981" w:rsidP="00AE0981">
      <w:pPr>
        <w:tabs>
          <w:tab w:val="left" w:pos="709"/>
        </w:tabs>
        <w:overflowPunct w:val="0"/>
        <w:spacing w:after="200"/>
        <w:ind w:left="709"/>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rPr>
        <w:t>- слабка матеріально</w:t>
      </w:r>
      <w:r w:rsidRPr="005720B2">
        <w:rPr>
          <w:rFonts w:ascii="Times New Roman" w:hAnsi="Times New Roman" w:cs="Times New Roman"/>
          <w:color w:val="auto"/>
          <w:sz w:val="28"/>
          <w:szCs w:val="28"/>
          <w:lang w:val="ru-RU"/>
        </w:rPr>
        <w:t xml:space="preserve"> </w:t>
      </w:r>
      <w:r w:rsidRPr="005720B2">
        <w:rPr>
          <w:rFonts w:ascii="Times New Roman" w:hAnsi="Times New Roman" w:cs="Times New Roman"/>
          <w:color w:val="auto"/>
          <w:sz w:val="28"/>
          <w:szCs w:val="28"/>
        </w:rPr>
        <w:t>- технічна база закладів освіти,</w:t>
      </w:r>
      <w:r w:rsidRPr="005720B2">
        <w:rPr>
          <w:rFonts w:ascii="Times New Roman" w:hAnsi="Times New Roman" w:cs="Times New Roman"/>
          <w:color w:val="auto"/>
          <w:sz w:val="28"/>
          <w:szCs w:val="28"/>
          <w:lang w:val="ru-RU"/>
        </w:rPr>
        <w:t xml:space="preserve"> потреба у</w:t>
      </w:r>
      <w:r w:rsidRPr="005720B2">
        <w:rPr>
          <w:rFonts w:ascii="Times New Roman" w:hAnsi="Times New Roman" w:cs="Times New Roman"/>
          <w:color w:val="auto"/>
          <w:sz w:val="28"/>
          <w:szCs w:val="28"/>
          <w:lang w:val="ru-RU" w:eastAsia="ru-RU"/>
        </w:rPr>
        <w:t xml:space="preserve"> проведенні ремонту приміщень, утепленні, систем опалення, покрівлі та водоканалізаційних систем закладів освіти;</w:t>
      </w:r>
    </w:p>
    <w:p w:rsidR="00AE0981" w:rsidRPr="005720B2" w:rsidRDefault="00AE0981" w:rsidP="00AE0981">
      <w:pPr>
        <w:numPr>
          <w:ilvl w:val="0"/>
          <w:numId w:val="22"/>
        </w:numPr>
        <w:tabs>
          <w:tab w:val="left" w:pos="709"/>
        </w:tabs>
        <w:overflowPunct w:val="0"/>
        <w:spacing w:after="200"/>
        <w:contextualSpacing/>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відтік учнів старшої школи  у інші заклади (низький відсоток учнів, які залишаються у 9-11 класах закладів загальної середньої освіти громади, лише 20-30%);</w:t>
      </w:r>
    </w:p>
    <w:p w:rsidR="00AE0981" w:rsidRPr="005720B2" w:rsidRDefault="00AE0981" w:rsidP="00AE0981">
      <w:pPr>
        <w:numPr>
          <w:ilvl w:val="0"/>
          <w:numId w:val="22"/>
        </w:numPr>
        <w:tabs>
          <w:tab w:val="left" w:pos="709"/>
        </w:tabs>
        <w:overflowPunct w:val="0"/>
        <w:contextualSpacing/>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відсутність методичної служби  та підтримки в сфері освіти;</w:t>
      </w:r>
    </w:p>
    <w:p w:rsidR="00AE0981" w:rsidRPr="005720B2" w:rsidRDefault="00AE0981" w:rsidP="00AE0981">
      <w:pPr>
        <w:numPr>
          <w:ilvl w:val="0"/>
          <w:numId w:val="22"/>
        </w:numPr>
        <w:tabs>
          <w:tab w:val="left" w:pos="709"/>
        </w:tabs>
        <w:overflowPunct w:val="0"/>
        <w:contextualSpacing/>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незадовільні додаткові можливості для розвитку дітей та молоді, відсутність різноманітних форм проведення дозвілля;</w:t>
      </w:r>
      <w:r w:rsidRPr="005720B2">
        <w:rPr>
          <w:rFonts w:ascii="Times New Roman" w:hAnsi="Times New Roman" w:cs="Times New Roman"/>
          <w:color w:val="auto"/>
          <w:sz w:val="28"/>
          <w:szCs w:val="28"/>
          <w:lang w:eastAsia="ru-RU"/>
        </w:rPr>
        <w:t xml:space="preserve">               </w:t>
      </w:r>
    </w:p>
    <w:p w:rsidR="00AE0981" w:rsidRPr="005720B2" w:rsidRDefault="00AE0981" w:rsidP="00AE0981">
      <w:pPr>
        <w:tabs>
          <w:tab w:val="left" w:pos="709"/>
        </w:tabs>
        <w:overflowPunct w:val="0"/>
        <w:ind w:firstLine="709"/>
        <w:contextualSpacing/>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проблема з відсутністю пральні  у ЗДО-ЦРД «Казка»;</w:t>
      </w:r>
    </w:p>
    <w:p w:rsidR="00AE0981" w:rsidRPr="005720B2" w:rsidRDefault="00AE0981" w:rsidP="00AE0981">
      <w:pPr>
        <w:tabs>
          <w:tab w:val="left" w:pos="709"/>
        </w:tabs>
        <w:overflowPunct w:val="0"/>
        <w:ind w:firstLine="709"/>
        <w:contextualSpacing/>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відсутність фінансування неформальної освіти, матеріально-технічної бази, інфраструктури для розвитку молоді громад.</w:t>
      </w:r>
    </w:p>
    <w:p w:rsidR="00AE0981" w:rsidRPr="005720B2" w:rsidRDefault="00AE0981" w:rsidP="00AE0981">
      <w:pPr>
        <w:tabs>
          <w:tab w:val="left" w:pos="709"/>
        </w:tabs>
        <w:overflowPunct w:val="0"/>
        <w:ind w:firstLine="709"/>
        <w:contextualSpacing/>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поганий стан вуличних спортивних майданчиків Станіславського</w:t>
      </w:r>
      <w:r w:rsidR="000D2485">
        <w:rPr>
          <w:rFonts w:ascii="Times New Roman" w:hAnsi="Times New Roman" w:cs="Times New Roman"/>
          <w:color w:val="auto"/>
          <w:sz w:val="28"/>
          <w:szCs w:val="28"/>
          <w:lang w:eastAsia="ru-RU"/>
        </w:rPr>
        <w:t xml:space="preserve"> зпзсо</w:t>
      </w:r>
      <w:r w:rsidRPr="005720B2">
        <w:rPr>
          <w:rFonts w:ascii="Times New Roman" w:hAnsi="Times New Roman" w:cs="Times New Roman"/>
          <w:color w:val="auto"/>
          <w:sz w:val="28"/>
          <w:szCs w:val="28"/>
          <w:lang w:eastAsia="ru-RU"/>
        </w:rPr>
        <w:t>,  Широкобалківського ЗПЗСО та Олександрівської ЗОШ (вийшло з ладу асфальтове покриття, відсутнє зелене покриття на полі, відсутність  сучасних вуличних тренажерів та  спортивного інвентарю для  заняття  з учнями);</w:t>
      </w:r>
    </w:p>
    <w:p w:rsidR="00AE0981" w:rsidRPr="005720B2" w:rsidRDefault="00AE0981" w:rsidP="00AE0981">
      <w:pPr>
        <w:tabs>
          <w:tab w:val="left" w:pos="709"/>
        </w:tabs>
        <w:overflowPunct w:val="0"/>
        <w:ind w:firstLine="709"/>
        <w:contextualSpacing/>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відсутня огорожа в Станіславському та Широкобалківському та  ЗПЗСО та Олександрівській ЗОШ, Широкобалківському яслах-садку «Світлячок»,  </w:t>
      </w:r>
    </w:p>
    <w:p w:rsidR="00AE0981" w:rsidRPr="005720B2" w:rsidRDefault="00AE0981" w:rsidP="00AE0981">
      <w:pPr>
        <w:tabs>
          <w:tab w:val="left" w:pos="709"/>
        </w:tabs>
        <w:overflowPunct w:val="0"/>
        <w:ind w:firstLine="709"/>
        <w:contextualSpacing/>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наявність непридатної для використання будівлі  на території Широкобалківського ясел-садка «Світлячок»;</w:t>
      </w:r>
    </w:p>
    <w:p w:rsidR="00AE0981" w:rsidRPr="005720B2" w:rsidRDefault="00AE0981" w:rsidP="00AE0981">
      <w:pPr>
        <w:tabs>
          <w:tab w:val="left" w:pos="709"/>
        </w:tabs>
        <w:overflowPunct w:val="0"/>
        <w:ind w:firstLine="709"/>
        <w:contextualSpacing/>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відсутність фінансування на виїзди спортивних та учнівських команд на обласні змагання;</w:t>
      </w:r>
    </w:p>
    <w:p w:rsidR="00AE0981" w:rsidRPr="005720B2" w:rsidRDefault="00AE0981" w:rsidP="00AE0981">
      <w:pPr>
        <w:tabs>
          <w:tab w:val="left" w:pos="709"/>
        </w:tabs>
        <w:overflowPunct w:val="0"/>
        <w:ind w:firstLine="709"/>
        <w:contextualSpacing/>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відсутність фінансового стимулювання та нагородження талановитої та обдарованої молоді;</w:t>
      </w:r>
    </w:p>
    <w:p w:rsidR="00AE0981" w:rsidRPr="005720B2" w:rsidRDefault="00AE0981" w:rsidP="00AE0981">
      <w:pPr>
        <w:tabs>
          <w:tab w:val="left" w:pos="709"/>
        </w:tabs>
        <w:overflowPunct w:val="0"/>
        <w:ind w:firstLine="709"/>
        <w:contextualSpacing/>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часткова відсутність сучасно обладнаних предметних кабінетів що дає низький рівень результатів ЗНО.</w:t>
      </w:r>
    </w:p>
    <w:p w:rsidR="0090405A" w:rsidRPr="005720B2" w:rsidRDefault="0090405A" w:rsidP="0090405A">
      <w:pPr>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незадовільний стан даху у двох корпусах Олександрівської ЗОШ</w:t>
      </w:r>
    </w:p>
    <w:p w:rsidR="0090405A" w:rsidRPr="005720B2" w:rsidRDefault="0090405A" w:rsidP="0090405A">
      <w:pPr>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незадовільний стан системи опалення в Олександрівському ясла-садку</w:t>
      </w:r>
    </w:p>
    <w:p w:rsidR="0090405A" w:rsidRPr="005720B2" w:rsidRDefault="0090405A" w:rsidP="0090405A">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відсутність впровадженої си</w:t>
      </w:r>
      <w:r w:rsidRPr="005720B2">
        <w:rPr>
          <w:rFonts w:ascii="Times New Roman" w:hAnsi="Times New Roman" w:cs="Times New Roman"/>
          <w:color w:val="auto"/>
          <w:sz w:val="28"/>
          <w:szCs w:val="28"/>
          <w:lang w:val="en-US" w:eastAsia="ru-RU"/>
        </w:rPr>
        <w:t>c</w:t>
      </w:r>
      <w:r w:rsidRPr="005720B2">
        <w:rPr>
          <w:rFonts w:ascii="Times New Roman" w:hAnsi="Times New Roman" w:cs="Times New Roman"/>
          <w:color w:val="auto"/>
          <w:sz w:val="28"/>
          <w:szCs w:val="28"/>
          <w:lang w:eastAsia="ru-RU"/>
        </w:rPr>
        <w:t>теми НАССР</w:t>
      </w:r>
    </w:p>
    <w:p w:rsidR="0090405A" w:rsidRPr="005720B2" w:rsidRDefault="0090405A" w:rsidP="0090405A">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поганий стан спортивного майданчика в с. Олександрівка (відсутнє зелене покриття на полі)</w:t>
      </w:r>
    </w:p>
    <w:p w:rsidR="0090405A" w:rsidRPr="005720B2" w:rsidRDefault="0090405A" w:rsidP="00AE0981">
      <w:pPr>
        <w:tabs>
          <w:tab w:val="left" w:pos="709"/>
        </w:tabs>
        <w:overflowPunct w:val="0"/>
        <w:ind w:firstLine="709"/>
        <w:contextualSpacing/>
        <w:jc w:val="both"/>
        <w:rPr>
          <w:rFonts w:ascii="Times New Roman" w:hAnsi="Times New Roman" w:cs="Times New Roman"/>
          <w:color w:val="auto"/>
          <w:sz w:val="28"/>
          <w:szCs w:val="28"/>
          <w:lang w:eastAsia="ru-RU"/>
        </w:rPr>
      </w:pPr>
    </w:p>
    <w:p w:rsidR="00C51EAE" w:rsidRPr="005720B2" w:rsidRDefault="00CA75D8">
      <w:pPr>
        <w:ind w:firstLine="709"/>
        <w:jc w:val="both"/>
        <w:rPr>
          <w:rFonts w:ascii="Times New Roman" w:hAnsi="Times New Roman" w:cs="Times New Roman"/>
          <w:b/>
          <w:i/>
          <w:color w:val="auto"/>
          <w:sz w:val="28"/>
          <w:szCs w:val="28"/>
        </w:rPr>
      </w:pPr>
      <w:r w:rsidRPr="005720B2">
        <w:rPr>
          <w:rFonts w:ascii="Times New Roman" w:hAnsi="Times New Roman" w:cs="Times New Roman"/>
          <w:b/>
          <w:i/>
          <w:color w:val="auto"/>
          <w:sz w:val="28"/>
          <w:szCs w:val="28"/>
        </w:rPr>
        <w:t>У сфері розвитку медичного обслуговування населення:</w:t>
      </w:r>
    </w:p>
    <w:p w:rsidR="00AE0981" w:rsidRPr="005720B2" w:rsidRDefault="00AE0981" w:rsidP="00AE0981">
      <w:pPr>
        <w:overflowPunct w:val="0"/>
        <w:spacing w:after="200" w:line="276" w:lineRule="auto"/>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відсутність відповідного фінансування з державного бюджету на  ремонт та укомплектування медичним обладнанням, виробами медичного призначення та немедичним обладнанням відповідно до затвердженого табеля матеріально-технічного оснащення закладі</w:t>
      </w:r>
      <w:proofErr w:type="gramStart"/>
      <w:r w:rsidRPr="005720B2">
        <w:rPr>
          <w:rFonts w:ascii="Times New Roman" w:hAnsi="Times New Roman" w:cs="Times New Roman"/>
          <w:color w:val="auto"/>
          <w:sz w:val="28"/>
          <w:szCs w:val="28"/>
          <w:lang w:val="ru-RU" w:eastAsia="ru-RU"/>
        </w:rPr>
        <w:t>в</w:t>
      </w:r>
      <w:proofErr w:type="gramEnd"/>
      <w:r w:rsidRPr="005720B2">
        <w:rPr>
          <w:rFonts w:ascii="Times New Roman" w:hAnsi="Times New Roman" w:cs="Times New Roman"/>
          <w:color w:val="auto"/>
          <w:sz w:val="28"/>
          <w:szCs w:val="28"/>
          <w:lang w:val="ru-RU" w:eastAsia="ru-RU"/>
        </w:rPr>
        <w:t>;</w:t>
      </w:r>
    </w:p>
    <w:p w:rsidR="00AE0981" w:rsidRPr="005720B2" w:rsidRDefault="00AE0981" w:rsidP="00AE0981">
      <w:pPr>
        <w:overflowPunct w:val="0"/>
        <w:spacing w:after="200" w:line="276" w:lineRule="auto"/>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 потенційна небезпека щодо підвищення рівня захворюваності населення на окремі соціально значущі та соціально небезпечні хвороби (туберкульоз, </w:t>
      </w:r>
      <w:r w:rsidRPr="005720B2">
        <w:rPr>
          <w:rFonts w:ascii="Times New Roman" w:hAnsi="Times New Roman" w:cs="Times New Roman"/>
          <w:color w:val="auto"/>
          <w:sz w:val="28"/>
          <w:szCs w:val="28"/>
          <w:lang w:val="ru-RU" w:eastAsia="ru-RU"/>
        </w:rPr>
        <w:lastRenderedPageBreak/>
        <w:t>хронічні алкогольні синдроми, цукровий діабет, травми, отруєння та інші наслідки дії зовнішніх причин);</w:t>
      </w:r>
    </w:p>
    <w:p w:rsidR="00AE0981" w:rsidRPr="005720B2" w:rsidRDefault="00AE0981" w:rsidP="00AE0981">
      <w:pPr>
        <w:overflowPunct w:val="0"/>
        <w:spacing w:after="200" w:line="276" w:lineRule="auto"/>
        <w:ind w:firstLine="709"/>
        <w:jc w:val="both"/>
        <w:rPr>
          <w:rFonts w:ascii="Times New Roman" w:hAnsi="Times New Roman" w:cs="Times New Roman"/>
          <w:color w:val="auto"/>
          <w:sz w:val="28"/>
          <w:szCs w:val="24"/>
          <w:lang w:val="ru-RU" w:eastAsia="ru-RU"/>
        </w:rPr>
      </w:pPr>
      <w:r w:rsidRPr="005720B2">
        <w:rPr>
          <w:rFonts w:ascii="Times New Roman" w:hAnsi="Times New Roman" w:cs="Times New Roman"/>
          <w:color w:val="auto"/>
          <w:sz w:val="28"/>
          <w:szCs w:val="28"/>
          <w:lang w:val="ru-RU" w:eastAsia="ru-RU"/>
        </w:rPr>
        <w:t>-</w:t>
      </w:r>
      <w:r w:rsidRPr="005720B2">
        <w:rPr>
          <w:rFonts w:ascii="Times New Roman" w:hAnsi="Times New Roman" w:cs="Times New Roman"/>
          <w:color w:val="auto"/>
          <w:sz w:val="28"/>
          <w:szCs w:val="24"/>
          <w:lang w:val="ru-RU" w:eastAsia="ru-RU"/>
        </w:rPr>
        <w:t xml:space="preserve"> великий   відсоток   (30%)   не  укладених  декларацій  з  лікарями  сімейної  практики,  що   унеможливлює  значно  </w:t>
      </w:r>
      <w:proofErr w:type="gramStart"/>
      <w:r w:rsidRPr="005720B2">
        <w:rPr>
          <w:rFonts w:ascii="Times New Roman" w:hAnsi="Times New Roman" w:cs="Times New Roman"/>
          <w:color w:val="auto"/>
          <w:sz w:val="28"/>
          <w:szCs w:val="24"/>
          <w:lang w:val="ru-RU" w:eastAsia="ru-RU"/>
        </w:rPr>
        <w:t>п</w:t>
      </w:r>
      <w:proofErr w:type="gramEnd"/>
      <w:r w:rsidRPr="005720B2">
        <w:rPr>
          <w:rFonts w:ascii="Times New Roman" w:hAnsi="Times New Roman" w:cs="Times New Roman"/>
          <w:color w:val="auto"/>
          <w:sz w:val="28"/>
          <w:szCs w:val="24"/>
          <w:lang w:val="ru-RU" w:eastAsia="ru-RU"/>
        </w:rPr>
        <w:t>ідняти  заробітну  плату  медичних  працівників;</w:t>
      </w:r>
    </w:p>
    <w:p w:rsidR="00AE0981" w:rsidRPr="005720B2" w:rsidRDefault="00AE0981" w:rsidP="00AE0981">
      <w:pPr>
        <w:overflowPunct w:val="0"/>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           - недостатність  фінансування   місцевих  медичних  програм;</w:t>
      </w:r>
    </w:p>
    <w:p w:rsidR="00AE0981" w:rsidRPr="005720B2" w:rsidRDefault="00AE0981" w:rsidP="00AE0981">
      <w:pPr>
        <w:overflowPunct w:val="0"/>
        <w:spacing w:after="200" w:line="276" w:lineRule="auto"/>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відсутність відомчого житла для медичних працівників;</w:t>
      </w:r>
    </w:p>
    <w:p w:rsidR="00AE0981" w:rsidRPr="005720B2" w:rsidRDefault="00AE0981" w:rsidP="00AE0981">
      <w:pPr>
        <w:overflowPunct w:val="0"/>
        <w:spacing w:after="200" w:line="276" w:lineRule="auto"/>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недостатність  фінансування з державного та місцевих бюджетів на лікування хворих з орфарними (</w:t>
      </w:r>
      <w:proofErr w:type="gramStart"/>
      <w:r w:rsidRPr="005720B2">
        <w:rPr>
          <w:rFonts w:ascii="Times New Roman" w:hAnsi="Times New Roman" w:cs="Times New Roman"/>
          <w:color w:val="auto"/>
          <w:sz w:val="28"/>
          <w:szCs w:val="28"/>
          <w:lang w:val="ru-RU" w:eastAsia="ru-RU"/>
        </w:rPr>
        <w:t>р</w:t>
      </w:r>
      <w:proofErr w:type="gramEnd"/>
      <w:r w:rsidRPr="005720B2">
        <w:rPr>
          <w:rFonts w:ascii="Times New Roman" w:hAnsi="Times New Roman" w:cs="Times New Roman"/>
          <w:color w:val="auto"/>
          <w:sz w:val="28"/>
          <w:szCs w:val="28"/>
          <w:lang w:val="ru-RU" w:eastAsia="ru-RU"/>
        </w:rPr>
        <w:t>ідкісними) захворюваннями (хворих на фенілкетонурію, ювенільний ревматоїдний артрит, муковісцидоз та інше);</w:t>
      </w:r>
    </w:p>
    <w:p w:rsidR="00AE0981" w:rsidRPr="005720B2" w:rsidRDefault="00AE0981" w:rsidP="00AE0981">
      <w:pPr>
        <w:overflowPunct w:val="0"/>
        <w:spacing w:after="200" w:line="276" w:lineRule="auto"/>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 недостатність фінансування з місцевого  бюджету  для забезпечення товарами медичного призначення осіб з інвалідністю та медикаментами </w:t>
      </w:r>
      <w:proofErr w:type="gramStart"/>
      <w:r w:rsidRPr="005720B2">
        <w:rPr>
          <w:rFonts w:ascii="Times New Roman" w:hAnsi="Times New Roman" w:cs="Times New Roman"/>
          <w:color w:val="auto"/>
          <w:sz w:val="28"/>
          <w:szCs w:val="28"/>
          <w:lang w:val="ru-RU" w:eastAsia="ru-RU"/>
        </w:rPr>
        <w:t>п</w:t>
      </w:r>
      <w:proofErr w:type="gramEnd"/>
      <w:r w:rsidRPr="005720B2">
        <w:rPr>
          <w:rFonts w:ascii="Times New Roman" w:hAnsi="Times New Roman" w:cs="Times New Roman"/>
          <w:color w:val="auto"/>
          <w:sz w:val="28"/>
          <w:szCs w:val="28"/>
          <w:lang w:val="ru-RU" w:eastAsia="ru-RU"/>
        </w:rPr>
        <w:t>ільгових категорій населення в тому числі учасників бойових дій АТО.</w:t>
      </w:r>
    </w:p>
    <w:p w:rsidR="00AE0981" w:rsidRPr="005720B2" w:rsidRDefault="00AE0981" w:rsidP="00AE0981">
      <w:pPr>
        <w:overflowPunct w:val="0"/>
        <w:spacing w:after="200" w:line="276" w:lineRule="auto"/>
        <w:ind w:firstLine="7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val="ru-RU" w:eastAsia="ru-RU"/>
        </w:rPr>
        <w:t>- недостатність фінансування з місцевого  бюджету  для забезпечення ЗІ</w:t>
      </w:r>
      <w:proofErr w:type="gramStart"/>
      <w:r w:rsidRPr="005720B2">
        <w:rPr>
          <w:rFonts w:ascii="Times New Roman" w:hAnsi="Times New Roman" w:cs="Times New Roman"/>
          <w:color w:val="auto"/>
          <w:sz w:val="28"/>
          <w:szCs w:val="28"/>
          <w:lang w:val="ru-RU" w:eastAsia="ru-RU"/>
        </w:rPr>
        <w:t>З</w:t>
      </w:r>
      <w:proofErr w:type="gramEnd"/>
      <w:r w:rsidRPr="005720B2">
        <w:rPr>
          <w:rFonts w:ascii="Times New Roman" w:hAnsi="Times New Roman" w:cs="Times New Roman"/>
          <w:color w:val="auto"/>
          <w:sz w:val="28"/>
          <w:szCs w:val="28"/>
          <w:lang w:val="ru-RU" w:eastAsia="ru-RU"/>
        </w:rPr>
        <w:t xml:space="preserve"> з метою профілактики інфекційних захворювань в т.ч </w:t>
      </w:r>
      <w:r w:rsidRPr="005720B2">
        <w:rPr>
          <w:rFonts w:ascii="Times New Roman" w:hAnsi="Times New Roman" w:cs="Times New Roman"/>
          <w:color w:val="auto"/>
          <w:sz w:val="28"/>
          <w:szCs w:val="28"/>
          <w:lang w:val="en-US" w:eastAsia="ru-RU"/>
        </w:rPr>
        <w:t>covid</w:t>
      </w:r>
      <w:r w:rsidRPr="005720B2">
        <w:rPr>
          <w:rFonts w:ascii="Times New Roman" w:hAnsi="Times New Roman" w:cs="Times New Roman"/>
          <w:color w:val="auto"/>
          <w:sz w:val="28"/>
          <w:szCs w:val="28"/>
          <w:lang w:eastAsia="ru-RU"/>
        </w:rPr>
        <w:t>-19</w:t>
      </w:r>
      <w:r w:rsidRPr="005720B2">
        <w:rPr>
          <w:rFonts w:ascii="Times New Roman" w:hAnsi="Times New Roman" w:cs="Times New Roman"/>
          <w:color w:val="auto"/>
          <w:sz w:val="28"/>
          <w:szCs w:val="28"/>
          <w:lang w:val="ru-RU" w:eastAsia="ru-RU"/>
        </w:rPr>
        <w:t>.</w:t>
      </w:r>
    </w:p>
    <w:p w:rsidR="00AE0981" w:rsidRPr="005720B2" w:rsidRDefault="00AE0981" w:rsidP="00AE0981">
      <w:pPr>
        <w:tabs>
          <w:tab w:val="left" w:pos="709"/>
        </w:tabs>
        <w:ind w:firstLine="709"/>
        <w:jc w:val="both"/>
        <w:rPr>
          <w:rFonts w:ascii="Times New Roman" w:hAnsi="Times New Roman" w:cs="Times New Roman"/>
          <w:b/>
          <w:i/>
          <w:color w:val="auto"/>
          <w:sz w:val="28"/>
          <w:szCs w:val="28"/>
        </w:rPr>
      </w:pPr>
      <w:r w:rsidRPr="005720B2">
        <w:rPr>
          <w:rFonts w:ascii="Times New Roman" w:hAnsi="Times New Roman" w:cs="Times New Roman"/>
          <w:b/>
          <w:i/>
          <w:color w:val="auto"/>
          <w:sz w:val="28"/>
          <w:szCs w:val="28"/>
        </w:rPr>
        <w:t>У сфері розвитку фізичної культури і спорту:</w:t>
      </w:r>
    </w:p>
    <w:p w:rsidR="00AE0981" w:rsidRPr="005720B2" w:rsidRDefault="00AE0981" w:rsidP="00AE0981">
      <w:pPr>
        <w:tabs>
          <w:tab w:val="left" w:pos="709"/>
        </w:tabs>
        <w:ind w:firstLine="708"/>
        <w:jc w:val="both"/>
        <w:rPr>
          <w:color w:val="auto"/>
        </w:rPr>
      </w:pPr>
      <w:r w:rsidRPr="005720B2">
        <w:rPr>
          <w:rFonts w:ascii="Times New Roman" w:hAnsi="Times New Roman" w:cs="Times New Roman"/>
          <w:color w:val="auto"/>
          <w:sz w:val="28"/>
          <w:szCs w:val="28"/>
          <w:lang w:eastAsia="ru-RU"/>
        </w:rPr>
        <w:t xml:space="preserve">- не достатнє </w:t>
      </w:r>
      <w:r w:rsidRPr="005720B2">
        <w:rPr>
          <w:rFonts w:ascii="Times New Roman" w:hAnsi="Times New Roman" w:cs="Times New Roman"/>
          <w:color w:val="auto"/>
          <w:sz w:val="28"/>
          <w:szCs w:val="28"/>
          <w:lang w:val="ru-RU" w:eastAsia="ru-RU"/>
        </w:rPr>
        <w:t xml:space="preserve">фінансування на утримання </w:t>
      </w:r>
      <w:r w:rsidRPr="005720B2">
        <w:rPr>
          <w:rFonts w:ascii="Times New Roman" w:eastAsia="BatangChe" w:hAnsi="Times New Roman" w:cs="Times New Roman"/>
          <w:color w:val="auto"/>
          <w:sz w:val="28"/>
          <w:szCs w:val="28"/>
          <w:lang w:eastAsia="ru-RU"/>
        </w:rPr>
        <w:t xml:space="preserve">спортивних футбольних клубів </w:t>
      </w:r>
      <w:r w:rsidRPr="005720B2">
        <w:rPr>
          <w:rFonts w:ascii="Times New Roman" w:hAnsi="Times New Roman" w:cs="Times New Roman"/>
          <w:color w:val="auto"/>
          <w:sz w:val="28"/>
          <w:szCs w:val="28"/>
          <w:lang w:val="ru-RU" w:eastAsia="ru-RU"/>
        </w:rPr>
        <w:t xml:space="preserve">(придбання спортивного обладнання, придбання спортивної форми, придбання медикаментів, оплата </w:t>
      </w:r>
      <w:r w:rsidR="005965E6" w:rsidRPr="005720B2">
        <w:rPr>
          <w:rFonts w:ascii="Times New Roman" w:hAnsi="Times New Roman" w:cs="Times New Roman"/>
          <w:color w:val="auto"/>
          <w:sz w:val="28"/>
          <w:szCs w:val="28"/>
          <w:lang w:val="ru-RU" w:eastAsia="ru-RU"/>
        </w:rPr>
        <w:t>паливних матеріалів</w:t>
      </w:r>
      <w:r w:rsidRPr="005720B2">
        <w:rPr>
          <w:rFonts w:ascii="Times New Roman" w:hAnsi="Times New Roman" w:cs="Times New Roman"/>
          <w:color w:val="auto"/>
          <w:sz w:val="28"/>
          <w:szCs w:val="28"/>
          <w:lang w:val="ru-RU" w:eastAsia="ru-RU"/>
        </w:rPr>
        <w:t xml:space="preserve"> та відряджувальних на виїзні ігри, оплата судійства);</w:t>
      </w:r>
    </w:p>
    <w:p w:rsidR="00AE0981" w:rsidRPr="005720B2" w:rsidRDefault="00AE0981" w:rsidP="00AE0981">
      <w:pPr>
        <w:tabs>
          <w:tab w:val="left" w:pos="709"/>
        </w:tabs>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 відсутність коштів на утримання футбольного поля  в належному стані в </w:t>
      </w:r>
      <w:proofErr w:type="gramStart"/>
      <w:r w:rsidRPr="005720B2">
        <w:rPr>
          <w:rFonts w:ascii="Times New Roman" w:hAnsi="Times New Roman" w:cs="Times New Roman"/>
          <w:color w:val="auto"/>
          <w:sz w:val="28"/>
          <w:szCs w:val="28"/>
          <w:lang w:val="ru-RU" w:eastAsia="ru-RU"/>
        </w:rPr>
        <w:t>кожному</w:t>
      </w:r>
      <w:proofErr w:type="gramEnd"/>
      <w:r w:rsidRPr="005720B2">
        <w:rPr>
          <w:rFonts w:ascii="Times New Roman" w:hAnsi="Times New Roman" w:cs="Times New Roman"/>
          <w:color w:val="auto"/>
          <w:sz w:val="28"/>
          <w:szCs w:val="28"/>
          <w:lang w:val="ru-RU" w:eastAsia="ru-RU"/>
        </w:rPr>
        <w:t xml:space="preserve"> населеному пункті громади (косіння, маркування, прибирання, благоустрою лавками для вболівальників);</w:t>
      </w:r>
    </w:p>
    <w:p w:rsidR="00AE0981" w:rsidRPr="005720B2" w:rsidRDefault="00AE0981" w:rsidP="00AE0981">
      <w:pPr>
        <w:tabs>
          <w:tab w:val="left" w:pos="709"/>
        </w:tabs>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застаріла матеріально-технічна база спортивного комплексу в с. Станіслав по вул.Свободи, 2</w:t>
      </w:r>
    </w:p>
    <w:p w:rsidR="00AE0981" w:rsidRPr="005720B2" w:rsidRDefault="00AE0981" w:rsidP="00AE0981">
      <w:pPr>
        <w:tabs>
          <w:tab w:val="left" w:pos="709"/>
        </w:tabs>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 відсутність  фінансування у проведені змагань з </w:t>
      </w:r>
      <w:proofErr w:type="gramStart"/>
      <w:r w:rsidRPr="005720B2">
        <w:rPr>
          <w:rFonts w:ascii="Times New Roman" w:hAnsi="Times New Roman" w:cs="Times New Roman"/>
          <w:color w:val="auto"/>
          <w:sz w:val="28"/>
          <w:szCs w:val="28"/>
          <w:lang w:val="ru-RU" w:eastAsia="ru-RU"/>
        </w:rPr>
        <w:t>р</w:t>
      </w:r>
      <w:proofErr w:type="gramEnd"/>
      <w:r w:rsidRPr="005720B2">
        <w:rPr>
          <w:rFonts w:ascii="Times New Roman" w:hAnsi="Times New Roman" w:cs="Times New Roman"/>
          <w:color w:val="auto"/>
          <w:sz w:val="28"/>
          <w:szCs w:val="28"/>
          <w:lang w:val="ru-RU" w:eastAsia="ru-RU"/>
        </w:rPr>
        <w:t>ізних видів спорту серед населення г</w:t>
      </w:r>
      <w:r w:rsidR="00776346" w:rsidRPr="005720B2">
        <w:rPr>
          <w:rFonts w:ascii="Times New Roman" w:hAnsi="Times New Roman" w:cs="Times New Roman"/>
          <w:color w:val="auto"/>
          <w:sz w:val="28"/>
          <w:szCs w:val="28"/>
          <w:lang w:val="ru-RU" w:eastAsia="ru-RU"/>
        </w:rPr>
        <w:t>ромади різних вікових категорій;</w:t>
      </w:r>
    </w:p>
    <w:p w:rsidR="00776346" w:rsidRPr="005720B2" w:rsidRDefault="00776346" w:rsidP="00776346">
      <w:pPr>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відсутність коштів на утримання футбольного поля у с. Олександрівка (косіння, маркування, прибирання).</w:t>
      </w:r>
    </w:p>
    <w:p w:rsidR="00AE0981" w:rsidRPr="005720B2" w:rsidRDefault="00AE0981">
      <w:pPr>
        <w:ind w:firstLine="709"/>
        <w:jc w:val="both"/>
        <w:rPr>
          <w:rFonts w:ascii="Times New Roman" w:hAnsi="Times New Roman" w:cs="Times New Roman"/>
          <w:b/>
          <w:i/>
          <w:color w:val="auto"/>
          <w:sz w:val="28"/>
          <w:szCs w:val="28"/>
          <w:lang w:val="ru-RU"/>
        </w:rPr>
      </w:pPr>
    </w:p>
    <w:p w:rsidR="00C51EAE" w:rsidRPr="005720B2" w:rsidRDefault="00CA75D8">
      <w:pPr>
        <w:ind w:firstLine="709"/>
        <w:jc w:val="both"/>
        <w:rPr>
          <w:rFonts w:ascii="Times New Roman" w:hAnsi="Times New Roman" w:cs="Times New Roman"/>
          <w:b/>
          <w:i/>
          <w:color w:val="auto"/>
          <w:sz w:val="28"/>
          <w:szCs w:val="28"/>
        </w:rPr>
      </w:pPr>
      <w:r w:rsidRPr="005720B2">
        <w:rPr>
          <w:rFonts w:ascii="Times New Roman" w:hAnsi="Times New Roman" w:cs="Times New Roman"/>
          <w:b/>
          <w:i/>
          <w:color w:val="auto"/>
          <w:sz w:val="28"/>
          <w:szCs w:val="28"/>
        </w:rPr>
        <w:t>У сфері розвитку громадянського суспільства:</w:t>
      </w:r>
    </w:p>
    <w:p w:rsidR="005965E6" w:rsidRPr="005720B2" w:rsidRDefault="005965E6" w:rsidP="005965E6">
      <w:pPr>
        <w:ind w:firstLine="567"/>
        <w:jc w:val="both"/>
        <w:rPr>
          <w:rFonts w:ascii="Times New Roman" w:eastAsia="BatangChe" w:hAnsi="Times New Roman" w:cs="Times New Roman"/>
          <w:color w:val="auto"/>
          <w:sz w:val="28"/>
          <w:szCs w:val="28"/>
        </w:rPr>
      </w:pPr>
      <w:r w:rsidRPr="005720B2">
        <w:rPr>
          <w:rFonts w:ascii="Times New Roman" w:eastAsia="BatangChe" w:hAnsi="Times New Roman" w:cs="Times New Roman"/>
          <w:color w:val="auto"/>
          <w:sz w:val="28"/>
          <w:szCs w:val="28"/>
        </w:rPr>
        <w:t>- необхідність удосконалення нормативно-правової бази, проведення громадських слухань щонайменше один раз на рік, фінансової підтримки соціально важливої діяльності об’єднань громадян, координації заходів з розбудови інститутів громадянського суспільства;</w:t>
      </w:r>
    </w:p>
    <w:p w:rsidR="005965E6" w:rsidRPr="005720B2" w:rsidRDefault="005965E6" w:rsidP="005965E6">
      <w:pPr>
        <w:ind w:firstLine="567"/>
        <w:jc w:val="both"/>
        <w:rPr>
          <w:rFonts w:ascii="Times New Roman" w:eastAsia="BatangChe" w:hAnsi="Times New Roman" w:cs="Times New Roman"/>
          <w:color w:val="auto"/>
          <w:sz w:val="28"/>
          <w:szCs w:val="28"/>
        </w:rPr>
      </w:pPr>
      <w:r w:rsidRPr="005720B2">
        <w:rPr>
          <w:rFonts w:ascii="Times New Roman" w:eastAsia="BatangChe" w:hAnsi="Times New Roman" w:cs="Times New Roman"/>
          <w:color w:val="auto"/>
          <w:sz w:val="28"/>
          <w:szCs w:val="28"/>
        </w:rPr>
        <w:t>- на території громади діють лише декілька громадських організацій, зареєстрованих за межами громади</w:t>
      </w:r>
      <w:r w:rsidR="006D118D">
        <w:rPr>
          <w:rFonts w:ascii="Times New Roman" w:eastAsia="BatangChe" w:hAnsi="Times New Roman" w:cs="Times New Roman"/>
          <w:color w:val="auto"/>
          <w:sz w:val="28"/>
          <w:szCs w:val="28"/>
        </w:rPr>
        <w:t xml:space="preserve"> та на території громади</w:t>
      </w:r>
      <w:r w:rsidRPr="005720B2">
        <w:rPr>
          <w:rFonts w:ascii="Times New Roman" w:eastAsia="BatangChe" w:hAnsi="Times New Roman" w:cs="Times New Roman"/>
          <w:color w:val="auto"/>
          <w:sz w:val="28"/>
          <w:szCs w:val="28"/>
        </w:rPr>
        <w:t>;</w:t>
      </w:r>
    </w:p>
    <w:p w:rsidR="005965E6" w:rsidRPr="005720B2" w:rsidRDefault="005965E6" w:rsidP="005965E6">
      <w:pPr>
        <w:ind w:firstLine="567"/>
        <w:jc w:val="both"/>
        <w:rPr>
          <w:rFonts w:ascii="Times New Roman" w:eastAsia="BatangChe" w:hAnsi="Times New Roman" w:cs="Times New Roman"/>
          <w:color w:val="auto"/>
          <w:sz w:val="28"/>
          <w:szCs w:val="28"/>
        </w:rPr>
      </w:pPr>
      <w:r w:rsidRPr="005720B2">
        <w:rPr>
          <w:rFonts w:ascii="Times New Roman" w:eastAsia="BatangChe" w:hAnsi="Times New Roman" w:cs="Times New Roman"/>
          <w:color w:val="auto"/>
          <w:sz w:val="28"/>
          <w:szCs w:val="28"/>
        </w:rPr>
        <w:t xml:space="preserve">- низький рівень згуртованості, активності об’єднань громадян спричинений недостатніми умовами для повноцінної діяльності; </w:t>
      </w:r>
    </w:p>
    <w:p w:rsidR="005965E6" w:rsidRPr="005720B2" w:rsidRDefault="005965E6" w:rsidP="005965E6">
      <w:pPr>
        <w:ind w:firstLine="567"/>
        <w:jc w:val="both"/>
        <w:rPr>
          <w:rFonts w:ascii="Times New Roman" w:eastAsia="BatangChe" w:hAnsi="Times New Roman" w:cs="Times New Roman"/>
          <w:color w:val="auto"/>
          <w:sz w:val="28"/>
          <w:szCs w:val="28"/>
        </w:rPr>
      </w:pPr>
      <w:r w:rsidRPr="005720B2">
        <w:rPr>
          <w:rFonts w:ascii="Times New Roman" w:eastAsia="BatangChe" w:hAnsi="Times New Roman" w:cs="Times New Roman"/>
          <w:color w:val="auto"/>
          <w:sz w:val="28"/>
          <w:szCs w:val="28"/>
        </w:rPr>
        <w:lastRenderedPageBreak/>
        <w:t>- недостатній рівень вивчення громадської думки стосовно найактуальніших питань життєдіяльності громади;</w:t>
      </w:r>
      <w:r w:rsidRPr="005720B2">
        <w:rPr>
          <w:rFonts w:ascii="Times New Roman" w:eastAsia="BatangChe" w:hAnsi="Times New Roman" w:cs="Times New Roman"/>
          <w:color w:val="auto"/>
          <w:sz w:val="28"/>
          <w:szCs w:val="28"/>
        </w:rPr>
        <w:tab/>
      </w:r>
    </w:p>
    <w:p w:rsidR="005965E6" w:rsidRPr="005720B2" w:rsidRDefault="005965E6" w:rsidP="005965E6">
      <w:pPr>
        <w:ind w:firstLine="567"/>
        <w:jc w:val="both"/>
        <w:rPr>
          <w:rFonts w:ascii="Times New Roman" w:eastAsia="BatangChe" w:hAnsi="Times New Roman" w:cs="Times New Roman"/>
          <w:color w:val="auto"/>
          <w:sz w:val="28"/>
          <w:szCs w:val="28"/>
        </w:rPr>
      </w:pPr>
      <w:r w:rsidRPr="005720B2">
        <w:rPr>
          <w:rFonts w:ascii="Times New Roman" w:eastAsia="BatangChe" w:hAnsi="Times New Roman" w:cs="Times New Roman"/>
          <w:color w:val="auto"/>
          <w:sz w:val="28"/>
          <w:szCs w:val="28"/>
        </w:rPr>
        <w:t>- низький рівень громадянської культури та освіти мешканців громади;</w:t>
      </w:r>
    </w:p>
    <w:p w:rsidR="00C827F5" w:rsidRPr="005720B2" w:rsidRDefault="00C827F5" w:rsidP="005965E6">
      <w:pPr>
        <w:tabs>
          <w:tab w:val="left" w:pos="709"/>
        </w:tabs>
        <w:overflowPunct w:val="0"/>
        <w:ind w:firstLine="709"/>
        <w:jc w:val="both"/>
        <w:rPr>
          <w:rFonts w:ascii="Times New Roman" w:hAnsi="Times New Roman" w:cs="Times New Roman"/>
          <w:b/>
          <w:i/>
          <w:color w:val="auto"/>
          <w:sz w:val="28"/>
          <w:szCs w:val="28"/>
        </w:rPr>
      </w:pPr>
    </w:p>
    <w:p w:rsidR="005965E6" w:rsidRPr="005720B2" w:rsidRDefault="005965E6" w:rsidP="005965E6">
      <w:pPr>
        <w:tabs>
          <w:tab w:val="left" w:pos="709"/>
        </w:tabs>
        <w:overflowPunct w:val="0"/>
        <w:ind w:firstLine="709"/>
        <w:jc w:val="both"/>
        <w:rPr>
          <w:rFonts w:ascii="Times New Roman" w:hAnsi="Times New Roman" w:cs="Times New Roman"/>
          <w:b/>
          <w:i/>
          <w:color w:val="auto"/>
          <w:sz w:val="28"/>
          <w:szCs w:val="28"/>
        </w:rPr>
      </w:pPr>
      <w:r w:rsidRPr="005720B2">
        <w:rPr>
          <w:rFonts w:ascii="Times New Roman" w:hAnsi="Times New Roman" w:cs="Times New Roman"/>
          <w:b/>
          <w:i/>
          <w:color w:val="auto"/>
          <w:sz w:val="28"/>
          <w:szCs w:val="28"/>
        </w:rPr>
        <w:t>У сфері культури і духовності, охорони культурної спадщини:</w:t>
      </w:r>
    </w:p>
    <w:p w:rsidR="005965E6" w:rsidRPr="005720B2" w:rsidRDefault="005965E6" w:rsidP="005965E6">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rPr>
        <w:t xml:space="preserve">-  </w:t>
      </w:r>
      <w:r w:rsidRPr="005720B2">
        <w:rPr>
          <w:rFonts w:ascii="Times New Roman" w:hAnsi="Times New Roman" w:cs="Times New Roman"/>
          <w:color w:val="auto"/>
          <w:sz w:val="28"/>
          <w:szCs w:val="28"/>
          <w:lang w:eastAsia="ru-RU"/>
        </w:rPr>
        <w:t>незадовільний матеріально-технічний стан закладів культури громади та їх творчого потенціалу;</w:t>
      </w:r>
    </w:p>
    <w:p w:rsidR="005965E6" w:rsidRPr="005720B2" w:rsidRDefault="00C827F5" w:rsidP="00C827F5">
      <w:pPr>
        <w:tabs>
          <w:tab w:val="left" w:pos="368"/>
          <w:tab w:val="left" w:pos="709"/>
        </w:tabs>
        <w:rPr>
          <w:rFonts w:ascii="Times New Roman" w:hAnsi="Times New Roman" w:cs="Times New Roman"/>
          <w:color w:val="auto"/>
          <w:sz w:val="28"/>
          <w:szCs w:val="28"/>
          <w:lang w:val="ru-RU"/>
        </w:rPr>
      </w:pPr>
      <w:r w:rsidRPr="005720B2">
        <w:rPr>
          <w:rFonts w:ascii="Times New Roman" w:hAnsi="Times New Roman" w:cs="Times New Roman"/>
          <w:color w:val="auto"/>
          <w:sz w:val="28"/>
          <w:szCs w:val="28"/>
          <w:lang w:val="ru-RU" w:eastAsia="ru-RU"/>
        </w:rPr>
        <w:t xml:space="preserve">          - </w:t>
      </w:r>
      <w:r w:rsidR="005965E6" w:rsidRPr="005720B2">
        <w:rPr>
          <w:rFonts w:ascii="Times New Roman" w:hAnsi="Times New Roman" w:cs="Times New Roman"/>
          <w:color w:val="auto"/>
          <w:sz w:val="28"/>
          <w:szCs w:val="28"/>
          <w:lang w:val="ru-RU" w:eastAsia="ru-RU"/>
        </w:rPr>
        <w:t>недостатні обсяги фінансування культурної сфери;</w:t>
      </w:r>
    </w:p>
    <w:p w:rsidR="005965E6" w:rsidRPr="005720B2" w:rsidRDefault="005965E6" w:rsidP="005965E6">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відсутність методичної підтримки в сфері культури; </w:t>
      </w:r>
    </w:p>
    <w:p w:rsidR="005965E6" w:rsidRPr="005720B2" w:rsidRDefault="005965E6" w:rsidP="005965E6">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погане забезпечення повноцінного функціонування закладів культури в громаді в зимовий час у зв‘язку з відсутністю повноцінного  опалення;</w:t>
      </w:r>
    </w:p>
    <w:p w:rsidR="005965E6" w:rsidRPr="005720B2" w:rsidRDefault="005965E6" w:rsidP="005965E6">
      <w:pPr>
        <w:tabs>
          <w:tab w:val="left" w:pos="709"/>
        </w:tabs>
        <w:overflowPunct w:val="0"/>
        <w:ind w:firstLine="7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в аварійному стані стеля над сценою та в хореографічному залі Широкобалківського СБК, потреба у виготовленні </w:t>
      </w:r>
      <w:r w:rsidR="00C827F5" w:rsidRPr="005720B2">
        <w:rPr>
          <w:rFonts w:ascii="Times New Roman" w:hAnsi="Times New Roman" w:cs="Times New Roman"/>
          <w:color w:val="auto"/>
          <w:sz w:val="28"/>
          <w:szCs w:val="28"/>
          <w:lang w:eastAsia="ru-RU"/>
        </w:rPr>
        <w:t>проектно-</w:t>
      </w:r>
      <w:r w:rsidRPr="005720B2">
        <w:rPr>
          <w:rFonts w:ascii="Times New Roman" w:hAnsi="Times New Roman" w:cs="Times New Roman"/>
          <w:color w:val="auto"/>
          <w:sz w:val="28"/>
          <w:szCs w:val="28"/>
          <w:lang w:eastAsia="ru-RU"/>
        </w:rPr>
        <w:t xml:space="preserve">кошторисної документації;  </w:t>
      </w:r>
    </w:p>
    <w:p w:rsidR="005965E6" w:rsidRPr="005720B2" w:rsidRDefault="005965E6" w:rsidP="005965E6">
      <w:pPr>
        <w:tabs>
          <w:tab w:val="left" w:pos="709"/>
        </w:tabs>
        <w:overflowPunct w:val="0"/>
        <w:ind w:firstLine="7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потреба в ремонті та облаштув</w:t>
      </w:r>
      <w:r w:rsidR="00C827F5" w:rsidRPr="005720B2">
        <w:rPr>
          <w:rFonts w:ascii="Times New Roman" w:hAnsi="Times New Roman" w:cs="Times New Roman"/>
          <w:color w:val="auto"/>
          <w:sz w:val="28"/>
          <w:szCs w:val="28"/>
          <w:lang w:eastAsia="ru-RU"/>
        </w:rPr>
        <w:t>ання вбиралень  у  приміщеннях Б</w:t>
      </w:r>
      <w:r w:rsidRPr="005720B2">
        <w:rPr>
          <w:rFonts w:ascii="Times New Roman" w:hAnsi="Times New Roman" w:cs="Times New Roman"/>
          <w:color w:val="auto"/>
          <w:sz w:val="28"/>
          <w:szCs w:val="28"/>
          <w:lang w:eastAsia="ru-RU"/>
        </w:rPr>
        <w:t>удинків культури;</w:t>
      </w:r>
    </w:p>
    <w:p w:rsidR="005965E6" w:rsidRPr="005720B2" w:rsidRDefault="005965E6" w:rsidP="005965E6">
      <w:pPr>
        <w:tabs>
          <w:tab w:val="left" w:pos="709"/>
        </w:tabs>
        <w:overflowPunct w:val="0"/>
        <w:ind w:firstLine="7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відсутність інтернету в бібліотеці с. Софіївка;</w:t>
      </w:r>
    </w:p>
    <w:p w:rsidR="005965E6" w:rsidRPr="005720B2" w:rsidRDefault="005965E6" w:rsidP="005965E6">
      <w:pPr>
        <w:tabs>
          <w:tab w:val="left" w:pos="709"/>
        </w:tabs>
        <w:overflowPunct w:val="0"/>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 відсутність водозабезпечення закладів;</w:t>
      </w:r>
    </w:p>
    <w:p w:rsidR="00C827F5" w:rsidRPr="005720B2" w:rsidRDefault="005965E6" w:rsidP="005965E6">
      <w:pPr>
        <w:tabs>
          <w:tab w:val="left" w:pos="709"/>
        </w:tabs>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потреба в капітальному ремонті даху Широкобалківського СБК</w:t>
      </w:r>
      <w:r w:rsidR="00C827F5" w:rsidRPr="005720B2">
        <w:rPr>
          <w:rFonts w:ascii="Times New Roman" w:hAnsi="Times New Roman" w:cs="Times New Roman"/>
          <w:color w:val="auto"/>
          <w:sz w:val="28"/>
          <w:szCs w:val="28"/>
          <w:lang w:eastAsia="ru-RU"/>
        </w:rPr>
        <w:t>;</w:t>
      </w:r>
      <w:r w:rsidRPr="005720B2">
        <w:rPr>
          <w:rFonts w:ascii="Times New Roman" w:hAnsi="Times New Roman" w:cs="Times New Roman"/>
          <w:color w:val="auto"/>
          <w:sz w:val="28"/>
          <w:szCs w:val="28"/>
          <w:lang w:eastAsia="ru-RU"/>
        </w:rPr>
        <w:t xml:space="preserve"> </w:t>
      </w:r>
    </w:p>
    <w:p w:rsidR="005965E6" w:rsidRPr="005720B2" w:rsidRDefault="00C827F5" w:rsidP="005965E6">
      <w:pPr>
        <w:tabs>
          <w:tab w:val="left" w:pos="709"/>
        </w:tabs>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поточний ремонт </w:t>
      </w:r>
      <w:r w:rsidR="005965E6" w:rsidRPr="005720B2">
        <w:rPr>
          <w:rFonts w:ascii="Times New Roman" w:hAnsi="Times New Roman" w:cs="Times New Roman"/>
          <w:color w:val="auto"/>
          <w:sz w:val="28"/>
          <w:szCs w:val="28"/>
          <w:lang w:eastAsia="ru-RU"/>
        </w:rPr>
        <w:t>класів для заняття з хореографії, музики, театральних гуртків ;</w:t>
      </w:r>
    </w:p>
    <w:p w:rsidR="005965E6" w:rsidRPr="005720B2" w:rsidRDefault="005965E6" w:rsidP="005965E6">
      <w:pPr>
        <w:tabs>
          <w:tab w:val="left" w:pos="709"/>
        </w:tabs>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потреба  в поточному ремонті </w:t>
      </w:r>
      <w:r w:rsidR="00C827F5" w:rsidRPr="005720B2">
        <w:rPr>
          <w:rFonts w:ascii="Times New Roman" w:hAnsi="Times New Roman" w:cs="Times New Roman"/>
          <w:color w:val="auto"/>
          <w:sz w:val="28"/>
          <w:szCs w:val="28"/>
          <w:lang w:eastAsia="ru-RU"/>
        </w:rPr>
        <w:t xml:space="preserve"> фасаду Станіславського С</w:t>
      </w:r>
      <w:r w:rsidRPr="005720B2">
        <w:rPr>
          <w:rFonts w:ascii="Times New Roman" w:hAnsi="Times New Roman" w:cs="Times New Roman"/>
          <w:color w:val="auto"/>
          <w:sz w:val="28"/>
          <w:szCs w:val="28"/>
          <w:lang w:eastAsia="ru-RU"/>
        </w:rPr>
        <w:t>БК;</w:t>
      </w:r>
    </w:p>
    <w:p w:rsidR="005965E6" w:rsidRPr="005720B2" w:rsidRDefault="005965E6" w:rsidP="005965E6">
      <w:pPr>
        <w:tabs>
          <w:tab w:val="left" w:pos="709"/>
        </w:tabs>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потреба в ремонті даху Станіславської та Широкобалківської сільських бібліотек;</w:t>
      </w:r>
    </w:p>
    <w:p w:rsidR="005965E6" w:rsidRPr="005720B2" w:rsidRDefault="005965E6" w:rsidP="005965E6">
      <w:pPr>
        <w:tabs>
          <w:tab w:val="left" w:pos="709"/>
        </w:tabs>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-облаштування зовнішньої вбиральні біля </w:t>
      </w:r>
      <w:r w:rsidR="006D118D" w:rsidRPr="005720B2">
        <w:rPr>
          <w:rFonts w:ascii="Times New Roman" w:hAnsi="Times New Roman" w:cs="Times New Roman"/>
          <w:color w:val="auto"/>
          <w:sz w:val="28"/>
          <w:szCs w:val="28"/>
          <w:lang w:eastAsia="ru-RU"/>
        </w:rPr>
        <w:t>Станіславсько</w:t>
      </w:r>
      <w:r w:rsidR="006D118D">
        <w:rPr>
          <w:rFonts w:ascii="Times New Roman" w:hAnsi="Times New Roman" w:cs="Times New Roman"/>
          <w:color w:val="auto"/>
          <w:sz w:val="28"/>
          <w:szCs w:val="28"/>
          <w:lang w:eastAsia="ru-RU"/>
        </w:rPr>
        <w:t>го СБК</w:t>
      </w:r>
      <w:r w:rsidRPr="005720B2">
        <w:rPr>
          <w:rFonts w:ascii="Times New Roman" w:hAnsi="Times New Roman" w:cs="Times New Roman"/>
          <w:color w:val="auto"/>
          <w:sz w:val="28"/>
          <w:szCs w:val="28"/>
          <w:lang w:eastAsia="ru-RU"/>
        </w:rPr>
        <w:t>;</w:t>
      </w:r>
    </w:p>
    <w:p w:rsidR="005965E6" w:rsidRPr="005720B2" w:rsidRDefault="005965E6" w:rsidP="005965E6">
      <w:pPr>
        <w:tabs>
          <w:tab w:val="left" w:pos="709"/>
        </w:tabs>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потреба  в поточному ремонті  зали зі сценою та фасаду заднього двору </w:t>
      </w:r>
      <w:r w:rsidR="00C827F5" w:rsidRPr="005720B2">
        <w:rPr>
          <w:rFonts w:ascii="Times New Roman" w:hAnsi="Times New Roman" w:cs="Times New Roman"/>
          <w:color w:val="auto"/>
          <w:sz w:val="28"/>
          <w:szCs w:val="28"/>
          <w:lang w:eastAsia="ru-RU"/>
        </w:rPr>
        <w:t>Олександрівського Б</w:t>
      </w:r>
      <w:r w:rsidR="00776346" w:rsidRPr="005720B2">
        <w:rPr>
          <w:rFonts w:ascii="Times New Roman" w:hAnsi="Times New Roman" w:cs="Times New Roman"/>
          <w:color w:val="auto"/>
          <w:sz w:val="28"/>
          <w:szCs w:val="28"/>
          <w:lang w:eastAsia="ru-RU"/>
        </w:rPr>
        <w:t>удинку культури;</w:t>
      </w:r>
    </w:p>
    <w:p w:rsidR="005965E6" w:rsidRPr="005720B2" w:rsidRDefault="005965E6" w:rsidP="005965E6">
      <w:pPr>
        <w:tabs>
          <w:tab w:val="left" w:pos="709"/>
        </w:tabs>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відсутність повноцінного технічного забезпечення закладів культури.</w:t>
      </w:r>
    </w:p>
    <w:p w:rsidR="00776346" w:rsidRPr="005720B2" w:rsidRDefault="00776346" w:rsidP="00776346">
      <w:pPr>
        <w:ind w:firstLine="709"/>
        <w:jc w:val="both"/>
        <w:rPr>
          <w:rFonts w:ascii="Times New Roman" w:hAnsi="Times New Roman"/>
          <w:color w:val="auto"/>
          <w:sz w:val="28"/>
          <w:szCs w:val="28"/>
        </w:rPr>
      </w:pPr>
      <w:r w:rsidRPr="005720B2">
        <w:rPr>
          <w:rFonts w:ascii="Times New Roman" w:hAnsi="Times New Roman" w:cs="Times New Roman"/>
          <w:color w:val="auto"/>
          <w:sz w:val="28"/>
          <w:szCs w:val="28"/>
          <w:lang w:eastAsia="ru-RU"/>
        </w:rPr>
        <w:t>- потреба в поточному ремонті</w:t>
      </w:r>
      <w:r w:rsidRPr="005720B2">
        <w:rPr>
          <w:rFonts w:ascii="Times New Roman" w:hAnsi="Times New Roman" w:cs="Times New Roman"/>
          <w:color w:val="auto"/>
          <w:sz w:val="28"/>
          <w:szCs w:val="28"/>
          <w:lang w:val="ru-RU" w:eastAsia="ru-RU"/>
        </w:rPr>
        <w:t xml:space="preserve"> </w:t>
      </w:r>
      <w:r w:rsidRPr="005720B2">
        <w:rPr>
          <w:rFonts w:ascii="Times New Roman" w:hAnsi="Times New Roman" w:cs="Times New Roman"/>
          <w:color w:val="auto"/>
          <w:sz w:val="28"/>
          <w:szCs w:val="28"/>
          <w:lang w:eastAsia="ru-RU"/>
        </w:rPr>
        <w:t>глядацької зали</w:t>
      </w:r>
      <w:r w:rsidRPr="005720B2">
        <w:rPr>
          <w:rFonts w:ascii="Times New Roman" w:hAnsi="Times New Roman"/>
          <w:color w:val="auto"/>
          <w:sz w:val="28"/>
          <w:szCs w:val="28"/>
        </w:rPr>
        <w:t xml:space="preserve"> КЗ «Олександрівський сільський будинок культури»;</w:t>
      </w:r>
    </w:p>
    <w:p w:rsidR="00776346" w:rsidRPr="005720B2" w:rsidRDefault="00776346" w:rsidP="00776346">
      <w:pPr>
        <w:ind w:firstLine="709"/>
        <w:jc w:val="both"/>
        <w:rPr>
          <w:rFonts w:ascii="Times New Roman" w:hAnsi="Times New Roman" w:cs="Times New Roman"/>
          <w:color w:val="auto"/>
          <w:sz w:val="28"/>
          <w:szCs w:val="28"/>
        </w:rPr>
      </w:pPr>
      <w:r w:rsidRPr="005720B2">
        <w:rPr>
          <w:rFonts w:ascii="Times New Roman" w:hAnsi="Times New Roman"/>
          <w:color w:val="auto"/>
          <w:sz w:val="28"/>
          <w:szCs w:val="28"/>
        </w:rPr>
        <w:t>- потреба у поточному ремонті фасаду заднього двору  КЗ «Олександрівський сільський будинок культури».</w:t>
      </w:r>
    </w:p>
    <w:p w:rsidR="00C827F5" w:rsidRPr="005720B2" w:rsidRDefault="00C827F5">
      <w:pPr>
        <w:suppressAutoHyphens/>
        <w:ind w:firstLine="709"/>
        <w:rPr>
          <w:rFonts w:ascii="Times New Roman" w:hAnsi="Times New Roman" w:cs="Times New Roman"/>
          <w:color w:val="auto"/>
          <w:sz w:val="28"/>
          <w:szCs w:val="28"/>
        </w:rPr>
      </w:pPr>
    </w:p>
    <w:p w:rsidR="00C51EAE" w:rsidRPr="005720B2" w:rsidRDefault="00CA75D8">
      <w:pPr>
        <w:suppressAutoHyphens/>
        <w:ind w:firstLine="709"/>
        <w:rPr>
          <w:color w:val="auto"/>
        </w:rPr>
      </w:pPr>
      <w:r w:rsidRPr="005720B2">
        <w:rPr>
          <w:rFonts w:ascii="Times New Roman" w:hAnsi="Times New Roman" w:cs="Times New Roman"/>
          <w:b/>
          <w:i/>
          <w:color w:val="auto"/>
          <w:sz w:val="28"/>
          <w:szCs w:val="28"/>
        </w:rPr>
        <w:t>У сфері розвитку житлово-комунального господарства:</w:t>
      </w:r>
    </w:p>
    <w:p w:rsidR="00C51EAE" w:rsidRPr="005720B2" w:rsidRDefault="00CA75D8">
      <w:pPr>
        <w:suppressAutoHyphens/>
        <w:ind w:firstLine="709"/>
        <w:jc w:val="both"/>
        <w:rPr>
          <w:color w:val="auto"/>
        </w:rPr>
      </w:pPr>
      <w:r w:rsidRPr="005720B2">
        <w:rPr>
          <w:rFonts w:ascii="Times New Roman" w:eastAsia="MS Mincho" w:hAnsi="Times New Roman" w:cs="Times New Roman"/>
          <w:bCs/>
          <w:color w:val="auto"/>
          <w:sz w:val="28"/>
          <w:szCs w:val="28"/>
        </w:rPr>
        <w:t>- старіння житлового фонду, значна частина якого перебуває у незадовільному технічному стані;</w:t>
      </w:r>
    </w:p>
    <w:p w:rsidR="00C51EAE" w:rsidRPr="005720B2" w:rsidRDefault="00CA75D8">
      <w:pPr>
        <w:suppressAutoHyphens/>
        <w:ind w:firstLine="709"/>
        <w:jc w:val="both"/>
        <w:rPr>
          <w:color w:val="auto"/>
        </w:rPr>
      </w:pPr>
      <w:r w:rsidRPr="005720B2">
        <w:rPr>
          <w:rFonts w:ascii="Times New Roman" w:eastAsia="MS Mincho" w:hAnsi="Times New Roman" w:cs="Times New Roman"/>
          <w:bCs/>
          <w:color w:val="auto"/>
          <w:sz w:val="28"/>
          <w:szCs w:val="28"/>
        </w:rPr>
        <w:t>- продовження впровадження роздільного збирання твердих побутових відходів, створення підприємств вторинної переробки корисних компонентів відхо</w:t>
      </w:r>
      <w:r w:rsidR="00C827F5" w:rsidRPr="005720B2">
        <w:rPr>
          <w:rFonts w:ascii="Times New Roman" w:eastAsia="MS Mincho" w:hAnsi="Times New Roman" w:cs="Times New Roman"/>
          <w:bCs/>
          <w:color w:val="auto"/>
          <w:sz w:val="28"/>
          <w:szCs w:val="28"/>
        </w:rPr>
        <w:t>дів та сміттєпереробних заводів;</w:t>
      </w:r>
    </w:p>
    <w:p w:rsidR="00C51EAE" w:rsidRPr="005720B2" w:rsidRDefault="00CA75D8">
      <w:pPr>
        <w:tabs>
          <w:tab w:val="center" w:pos="4677"/>
          <w:tab w:val="left" w:pos="6105"/>
        </w:tabs>
        <w:suppressAutoHyphens/>
        <w:ind w:firstLine="720"/>
        <w:jc w:val="both"/>
        <w:rPr>
          <w:color w:val="auto"/>
        </w:rPr>
      </w:pPr>
      <w:r w:rsidRPr="005720B2">
        <w:rPr>
          <w:rFonts w:ascii="Times New Roman" w:eastAsia="Calibri" w:hAnsi="Times New Roman" w:cs="Times New Roman"/>
          <w:b/>
          <w:bCs/>
          <w:i/>
          <w:color w:val="auto"/>
          <w:sz w:val="28"/>
          <w:szCs w:val="28"/>
        </w:rPr>
        <w:t xml:space="preserve">- </w:t>
      </w:r>
      <w:r w:rsidRPr="005720B2">
        <w:rPr>
          <w:rFonts w:ascii="Times New Roman" w:hAnsi="Times New Roman" w:cs="Times New Roman"/>
          <w:color w:val="auto"/>
          <w:sz w:val="28"/>
          <w:szCs w:val="28"/>
        </w:rPr>
        <w:t>підвищення рівня енергозбереження та ефективності використання енергоресурсів у всіх сферах господарювання</w:t>
      </w:r>
      <w:r w:rsidR="00C827F5" w:rsidRPr="005720B2">
        <w:rPr>
          <w:rFonts w:ascii="Times New Roman" w:hAnsi="Times New Roman" w:cs="Times New Roman"/>
          <w:color w:val="auto"/>
          <w:sz w:val="28"/>
          <w:szCs w:val="28"/>
        </w:rPr>
        <w:t>;</w:t>
      </w:r>
    </w:p>
    <w:p w:rsidR="00C51EAE" w:rsidRPr="005720B2" w:rsidRDefault="00CA75D8">
      <w:pPr>
        <w:suppressAutoHyphens/>
        <w:ind w:firstLine="709"/>
        <w:rPr>
          <w:color w:val="auto"/>
        </w:rPr>
      </w:pPr>
      <w:r w:rsidRPr="005720B2">
        <w:rPr>
          <w:rFonts w:ascii="Times New Roman" w:eastAsia="Calibri" w:hAnsi="Times New Roman" w:cs="Times New Roman"/>
          <w:bCs/>
          <w:color w:val="auto"/>
          <w:sz w:val="28"/>
          <w:szCs w:val="28"/>
          <w:lang w:val="az-Cyrl-AZ"/>
        </w:rPr>
        <w:t>-   розширення якості житлово – комунальних послуг, покращення санітарно-екологічного стану та благоустрою населених пунктів, що входять до с</w:t>
      </w:r>
      <w:r w:rsidR="00C827F5" w:rsidRPr="005720B2">
        <w:rPr>
          <w:rFonts w:ascii="Times New Roman" w:eastAsia="Calibri" w:hAnsi="Times New Roman" w:cs="Times New Roman"/>
          <w:bCs/>
          <w:color w:val="auto"/>
          <w:sz w:val="28"/>
          <w:szCs w:val="28"/>
          <w:lang w:val="az-Cyrl-AZ"/>
        </w:rPr>
        <w:t xml:space="preserve">кладу Станіславської </w:t>
      </w:r>
      <w:r w:rsidRPr="005720B2">
        <w:rPr>
          <w:rFonts w:ascii="Times New Roman" w:eastAsia="Calibri" w:hAnsi="Times New Roman" w:cs="Times New Roman"/>
          <w:bCs/>
          <w:color w:val="auto"/>
          <w:sz w:val="28"/>
          <w:szCs w:val="28"/>
          <w:lang w:val="az-Cyrl-AZ"/>
        </w:rPr>
        <w:t>територіальної громади;</w:t>
      </w:r>
    </w:p>
    <w:p w:rsidR="00C51EAE" w:rsidRPr="005720B2" w:rsidRDefault="00CA75D8">
      <w:pPr>
        <w:keepNext/>
        <w:numPr>
          <w:ilvl w:val="0"/>
          <w:numId w:val="6"/>
        </w:numPr>
        <w:spacing w:before="60"/>
        <w:contextualSpacing/>
        <w:jc w:val="both"/>
        <w:rPr>
          <w:color w:val="auto"/>
        </w:rPr>
      </w:pPr>
      <w:r w:rsidRPr="005720B2">
        <w:rPr>
          <w:rFonts w:ascii="Times New Roman" w:hAnsi="Times New Roman" w:cs="Tahoma"/>
          <w:color w:val="auto"/>
          <w:sz w:val="28"/>
          <w:szCs w:val="28"/>
          <w:lang w:eastAsia="de-DE"/>
        </w:rPr>
        <w:lastRenderedPageBreak/>
        <w:t>зношеність системи водопостачання;</w:t>
      </w:r>
    </w:p>
    <w:p w:rsidR="00C51EAE" w:rsidRPr="005720B2" w:rsidRDefault="00CA75D8">
      <w:pPr>
        <w:keepNext/>
        <w:numPr>
          <w:ilvl w:val="0"/>
          <w:numId w:val="6"/>
        </w:numPr>
        <w:spacing w:before="60"/>
        <w:contextualSpacing/>
        <w:jc w:val="both"/>
        <w:rPr>
          <w:color w:val="auto"/>
        </w:rPr>
      </w:pPr>
      <w:r w:rsidRPr="005720B2">
        <w:rPr>
          <w:rFonts w:ascii="Times New Roman" w:hAnsi="Times New Roman" w:cs="Tahoma"/>
          <w:color w:val="auto"/>
          <w:sz w:val="28"/>
          <w:szCs w:val="28"/>
          <w:lang w:eastAsia="de-DE"/>
        </w:rPr>
        <w:t>відсутність схеми водопостачання;</w:t>
      </w:r>
    </w:p>
    <w:p w:rsidR="00C51EAE" w:rsidRPr="005720B2" w:rsidRDefault="00CA75D8">
      <w:pPr>
        <w:keepNext/>
        <w:numPr>
          <w:ilvl w:val="0"/>
          <w:numId w:val="6"/>
        </w:numPr>
        <w:spacing w:before="60"/>
        <w:contextualSpacing/>
        <w:jc w:val="both"/>
        <w:rPr>
          <w:color w:val="auto"/>
        </w:rPr>
      </w:pPr>
      <w:r w:rsidRPr="005720B2">
        <w:rPr>
          <w:rFonts w:ascii="Times New Roman" w:hAnsi="Times New Roman" w:cs="Tahoma"/>
          <w:color w:val="auto"/>
          <w:sz w:val="28"/>
          <w:szCs w:val="28"/>
          <w:lang w:eastAsia="de-DE"/>
        </w:rPr>
        <w:t>відсутність станцій управління на артсвердловинах;</w:t>
      </w:r>
    </w:p>
    <w:p w:rsidR="00C51EAE" w:rsidRPr="005720B2" w:rsidRDefault="00CA75D8">
      <w:pPr>
        <w:keepNext/>
        <w:numPr>
          <w:ilvl w:val="0"/>
          <w:numId w:val="6"/>
        </w:numPr>
        <w:spacing w:before="60"/>
        <w:contextualSpacing/>
        <w:jc w:val="both"/>
        <w:rPr>
          <w:color w:val="auto"/>
        </w:rPr>
      </w:pPr>
      <w:r w:rsidRPr="005720B2">
        <w:rPr>
          <w:rFonts w:ascii="Times New Roman" w:hAnsi="Times New Roman" w:cs="Tahoma"/>
          <w:color w:val="auto"/>
          <w:sz w:val="28"/>
          <w:szCs w:val="28"/>
          <w:lang w:eastAsia="de-DE"/>
        </w:rPr>
        <w:t>відсутність лічильників на артсвердловинах;</w:t>
      </w:r>
    </w:p>
    <w:p w:rsidR="00C51EAE" w:rsidRPr="005720B2" w:rsidRDefault="00CA75D8">
      <w:pPr>
        <w:keepNext/>
        <w:numPr>
          <w:ilvl w:val="0"/>
          <w:numId w:val="6"/>
        </w:numPr>
        <w:spacing w:before="60"/>
        <w:contextualSpacing/>
        <w:jc w:val="both"/>
        <w:rPr>
          <w:color w:val="auto"/>
        </w:rPr>
      </w:pPr>
      <w:r w:rsidRPr="005720B2">
        <w:rPr>
          <w:rFonts w:ascii="Times New Roman" w:hAnsi="Times New Roman" w:cs="Tahoma"/>
          <w:color w:val="auto"/>
          <w:sz w:val="28"/>
          <w:szCs w:val="28"/>
          <w:lang w:eastAsia="de-DE"/>
        </w:rPr>
        <w:t>невідповідність якості питної води держстандартам у с. Широка Балка;</w:t>
      </w:r>
    </w:p>
    <w:p w:rsidR="00C51EAE" w:rsidRPr="005720B2" w:rsidRDefault="00CA75D8">
      <w:pPr>
        <w:keepNext/>
        <w:numPr>
          <w:ilvl w:val="0"/>
          <w:numId w:val="6"/>
        </w:numPr>
        <w:spacing w:before="60"/>
        <w:contextualSpacing/>
        <w:jc w:val="both"/>
        <w:rPr>
          <w:color w:val="auto"/>
        </w:rPr>
      </w:pPr>
      <w:r w:rsidRPr="005720B2">
        <w:rPr>
          <w:rFonts w:ascii="Times New Roman" w:hAnsi="Times New Roman" w:cs="Tahoma"/>
          <w:color w:val="auto"/>
          <w:sz w:val="28"/>
          <w:szCs w:val="28"/>
          <w:lang w:eastAsia="de-DE"/>
        </w:rPr>
        <w:t>відсутність централізованого водопостачання у с. Софіївка;</w:t>
      </w:r>
    </w:p>
    <w:p w:rsidR="00C51EAE" w:rsidRPr="005720B2" w:rsidRDefault="00CA75D8">
      <w:pPr>
        <w:keepNext/>
        <w:numPr>
          <w:ilvl w:val="0"/>
          <w:numId w:val="6"/>
        </w:numPr>
        <w:spacing w:before="60"/>
        <w:contextualSpacing/>
        <w:jc w:val="both"/>
        <w:rPr>
          <w:color w:val="auto"/>
        </w:rPr>
      </w:pPr>
      <w:r w:rsidRPr="005720B2">
        <w:rPr>
          <w:rFonts w:ascii="Times New Roman" w:hAnsi="Times New Roman" w:cs="Tahoma"/>
          <w:color w:val="auto"/>
          <w:sz w:val="28"/>
          <w:szCs w:val="28"/>
          <w:lang w:eastAsia="de-DE"/>
        </w:rPr>
        <w:t>відсутність зворотного зв’язку зі споживачами;</w:t>
      </w:r>
    </w:p>
    <w:p w:rsidR="00C51EAE" w:rsidRPr="005720B2" w:rsidRDefault="00CA75D8">
      <w:pPr>
        <w:keepNext/>
        <w:numPr>
          <w:ilvl w:val="0"/>
          <w:numId w:val="6"/>
        </w:numPr>
        <w:spacing w:before="60"/>
        <w:contextualSpacing/>
        <w:jc w:val="both"/>
        <w:rPr>
          <w:color w:val="auto"/>
        </w:rPr>
      </w:pPr>
      <w:r w:rsidRPr="005720B2">
        <w:rPr>
          <w:rFonts w:ascii="Times New Roman" w:hAnsi="Times New Roman" w:cs="Tahoma"/>
          <w:color w:val="auto"/>
          <w:sz w:val="28"/>
          <w:szCs w:val="28"/>
          <w:lang w:eastAsia="de-DE"/>
        </w:rPr>
        <w:t>незадовільний стан веж Рожновського;</w:t>
      </w:r>
    </w:p>
    <w:p w:rsidR="00C51EAE" w:rsidRPr="005720B2" w:rsidRDefault="00CA75D8">
      <w:pPr>
        <w:keepNext/>
        <w:numPr>
          <w:ilvl w:val="0"/>
          <w:numId w:val="6"/>
        </w:numPr>
        <w:spacing w:before="60"/>
        <w:contextualSpacing/>
        <w:jc w:val="both"/>
        <w:rPr>
          <w:color w:val="auto"/>
        </w:rPr>
      </w:pPr>
      <w:r w:rsidRPr="005720B2">
        <w:rPr>
          <w:rFonts w:ascii="Times New Roman" w:hAnsi="Times New Roman" w:cs="Tahoma"/>
          <w:color w:val="auto"/>
          <w:sz w:val="28"/>
          <w:szCs w:val="28"/>
          <w:lang w:eastAsia="de-DE"/>
        </w:rPr>
        <w:t>законодавством заборонено відключення від водопостачання злісних неплатників;</w:t>
      </w:r>
    </w:p>
    <w:p w:rsidR="00C51EAE" w:rsidRPr="005720B2" w:rsidRDefault="00776346">
      <w:pPr>
        <w:keepNext/>
        <w:numPr>
          <w:ilvl w:val="0"/>
          <w:numId w:val="6"/>
        </w:numPr>
        <w:suppressAutoHyphens/>
        <w:spacing w:before="60"/>
        <w:ind w:left="0" w:firstLine="709"/>
        <w:contextualSpacing/>
        <w:jc w:val="both"/>
        <w:rPr>
          <w:color w:val="auto"/>
        </w:rPr>
      </w:pPr>
      <w:r w:rsidRPr="005720B2">
        <w:rPr>
          <w:rFonts w:ascii="Times New Roman" w:hAnsi="Times New Roman" w:cs="Tahoma"/>
          <w:color w:val="auto"/>
          <w:sz w:val="28"/>
          <w:szCs w:val="28"/>
          <w:lang w:val="ru-RU" w:eastAsia="de-DE"/>
        </w:rPr>
        <w:t xml:space="preserve"> </w:t>
      </w:r>
      <w:r w:rsidR="00CA75D8" w:rsidRPr="005720B2">
        <w:rPr>
          <w:rFonts w:ascii="Times New Roman" w:hAnsi="Times New Roman" w:cs="Tahoma"/>
          <w:color w:val="auto"/>
          <w:sz w:val="28"/>
          <w:szCs w:val="28"/>
          <w:lang w:val="ru-RU" w:eastAsia="de-DE"/>
        </w:rPr>
        <w:t>складний географічний рельєф.</w:t>
      </w:r>
      <w:r w:rsidR="00CA75D8" w:rsidRPr="005720B2">
        <w:rPr>
          <w:rFonts w:ascii="Times New Roman" w:hAnsi="Times New Roman" w:cs="Times New Roman"/>
          <w:color w:val="auto"/>
          <w:sz w:val="28"/>
          <w:szCs w:val="28"/>
          <w:lang w:val="ru-RU" w:eastAsia="de-DE"/>
        </w:rPr>
        <w:t xml:space="preserve"> </w:t>
      </w:r>
    </w:p>
    <w:p w:rsidR="00776346" w:rsidRPr="005720B2" w:rsidRDefault="00776346" w:rsidP="00776346">
      <w:pPr>
        <w:keepNext/>
        <w:suppressAutoHyphens/>
        <w:spacing w:before="60"/>
        <w:ind w:left="709"/>
        <w:contextualSpacing/>
        <w:jc w:val="both"/>
        <w:rPr>
          <w:color w:val="auto"/>
        </w:rPr>
      </w:pPr>
    </w:p>
    <w:p w:rsidR="00C51EAE" w:rsidRPr="005720B2" w:rsidRDefault="00CA75D8">
      <w:pPr>
        <w:ind w:firstLine="709"/>
        <w:rPr>
          <w:rFonts w:ascii="Times New Roman" w:hAnsi="Times New Roman" w:cs="Times New Roman"/>
          <w:b/>
          <w:i/>
          <w:color w:val="auto"/>
          <w:sz w:val="28"/>
          <w:szCs w:val="28"/>
        </w:rPr>
      </w:pPr>
      <w:r w:rsidRPr="005720B2">
        <w:rPr>
          <w:rFonts w:ascii="Times New Roman" w:hAnsi="Times New Roman" w:cs="Times New Roman"/>
          <w:b/>
          <w:i/>
          <w:color w:val="auto"/>
          <w:sz w:val="28"/>
          <w:szCs w:val="28"/>
        </w:rPr>
        <w:t>У сфері розвитку будівельної галузі:</w:t>
      </w:r>
    </w:p>
    <w:p w:rsidR="00C51EAE" w:rsidRPr="005720B2" w:rsidRDefault="00CA75D8">
      <w:pPr>
        <w:ind w:firstLine="709"/>
        <w:jc w:val="both"/>
        <w:rPr>
          <w:rFonts w:ascii="Times New Roman" w:eastAsia="MS Mincho" w:hAnsi="Times New Roman" w:cs="Times New Roman"/>
          <w:bCs/>
          <w:color w:val="auto"/>
          <w:sz w:val="28"/>
          <w:szCs w:val="28"/>
          <w:lang w:eastAsia="en-US"/>
        </w:rPr>
      </w:pPr>
      <w:r w:rsidRPr="005720B2">
        <w:rPr>
          <w:rFonts w:ascii="Times New Roman" w:eastAsia="MS Mincho" w:hAnsi="Times New Roman" w:cs="Times New Roman"/>
          <w:bCs/>
          <w:color w:val="auto"/>
          <w:sz w:val="28"/>
          <w:szCs w:val="28"/>
          <w:lang w:eastAsia="en-US"/>
        </w:rPr>
        <w:t>- високі відсоткові ставки банків за користування житловими кредитами;</w:t>
      </w:r>
    </w:p>
    <w:p w:rsidR="00C51EAE" w:rsidRPr="005720B2" w:rsidRDefault="00CA75D8">
      <w:pPr>
        <w:ind w:firstLine="709"/>
        <w:jc w:val="both"/>
        <w:rPr>
          <w:rFonts w:ascii="Times New Roman" w:eastAsia="MS Mincho" w:hAnsi="Times New Roman" w:cs="Times New Roman"/>
          <w:bCs/>
          <w:color w:val="auto"/>
          <w:sz w:val="28"/>
          <w:szCs w:val="28"/>
          <w:lang w:eastAsia="en-US"/>
        </w:rPr>
      </w:pPr>
      <w:r w:rsidRPr="005720B2">
        <w:rPr>
          <w:rFonts w:ascii="Times New Roman" w:eastAsia="MS Mincho" w:hAnsi="Times New Roman" w:cs="Times New Roman"/>
          <w:bCs/>
          <w:color w:val="auto"/>
          <w:sz w:val="28"/>
          <w:szCs w:val="28"/>
          <w:lang w:eastAsia="en-US"/>
        </w:rPr>
        <w:t>- обмеженість бюджетних асигнувань у житлове будівництво;</w:t>
      </w:r>
    </w:p>
    <w:p w:rsidR="00C51EAE" w:rsidRPr="005720B2" w:rsidRDefault="00CA75D8">
      <w:pPr>
        <w:ind w:firstLine="709"/>
        <w:jc w:val="both"/>
        <w:rPr>
          <w:rFonts w:ascii="Times New Roman" w:eastAsia="MS Mincho" w:hAnsi="Times New Roman" w:cs="Times New Roman"/>
          <w:bCs/>
          <w:color w:val="auto"/>
          <w:sz w:val="28"/>
          <w:szCs w:val="28"/>
          <w:lang w:eastAsia="en-US"/>
        </w:rPr>
      </w:pPr>
      <w:r w:rsidRPr="005720B2">
        <w:rPr>
          <w:rFonts w:ascii="Times New Roman" w:eastAsia="MS Mincho" w:hAnsi="Times New Roman" w:cs="Times New Roman"/>
          <w:bCs/>
          <w:color w:val="auto"/>
          <w:sz w:val="28"/>
          <w:szCs w:val="28"/>
          <w:lang w:eastAsia="en-US"/>
        </w:rPr>
        <w:t>- низький рівень платоспроможності населення, який не дозволяє вирішувати власні житлові проблеми шляхом будівництва житла або його купівлі на вторинному ринку;</w:t>
      </w:r>
    </w:p>
    <w:p w:rsidR="00C51EAE" w:rsidRPr="005720B2" w:rsidRDefault="00CA75D8">
      <w:pPr>
        <w:ind w:firstLine="709"/>
        <w:jc w:val="both"/>
        <w:rPr>
          <w:rFonts w:ascii="Times New Roman" w:eastAsia="MS Mincho" w:hAnsi="Times New Roman" w:cs="Times New Roman"/>
          <w:bCs/>
          <w:color w:val="auto"/>
          <w:sz w:val="28"/>
          <w:szCs w:val="28"/>
          <w:lang w:eastAsia="en-US"/>
        </w:rPr>
      </w:pPr>
      <w:r w:rsidRPr="005720B2">
        <w:rPr>
          <w:rFonts w:ascii="Times New Roman" w:eastAsia="MS Mincho" w:hAnsi="Times New Roman" w:cs="Times New Roman"/>
          <w:bCs/>
          <w:color w:val="auto"/>
          <w:sz w:val="28"/>
          <w:szCs w:val="28"/>
          <w:lang w:eastAsia="en-US"/>
        </w:rPr>
        <w:t>- обмеженість коштів в бюджеті сільської ради на оновлення генеральних планів населених пунктів, розроблення планів зонування територій та детальних планів територій;</w:t>
      </w:r>
    </w:p>
    <w:p w:rsidR="00C51EAE" w:rsidRPr="005720B2" w:rsidRDefault="00CA75D8">
      <w:pPr>
        <w:ind w:firstLine="709"/>
        <w:jc w:val="both"/>
        <w:rPr>
          <w:rFonts w:ascii="Times New Roman" w:eastAsia="MS Mincho" w:hAnsi="Times New Roman" w:cs="Times New Roman"/>
          <w:bCs/>
          <w:color w:val="auto"/>
          <w:sz w:val="28"/>
          <w:szCs w:val="28"/>
          <w:lang w:eastAsia="en-US"/>
        </w:rPr>
      </w:pPr>
      <w:r w:rsidRPr="005720B2">
        <w:rPr>
          <w:rFonts w:ascii="Times New Roman" w:eastAsia="MS Mincho" w:hAnsi="Times New Roman" w:cs="Times New Roman"/>
          <w:bCs/>
          <w:color w:val="auto"/>
          <w:sz w:val="28"/>
          <w:szCs w:val="28"/>
          <w:lang w:eastAsia="en-US"/>
        </w:rPr>
        <w:t>- зростання вартості будівельних матеріалів, транспортних послуг та енергоносіїв.</w:t>
      </w:r>
    </w:p>
    <w:p w:rsidR="00C51EAE" w:rsidRPr="005720B2" w:rsidRDefault="00C51EAE">
      <w:pPr>
        <w:ind w:firstLine="709"/>
        <w:jc w:val="both"/>
        <w:rPr>
          <w:rFonts w:ascii="Times New Roman" w:eastAsia="MS Mincho" w:hAnsi="Times New Roman" w:cs="Times New Roman"/>
          <w:bCs/>
          <w:color w:val="auto"/>
          <w:sz w:val="28"/>
          <w:szCs w:val="28"/>
          <w:lang w:eastAsia="en-US"/>
        </w:rPr>
      </w:pPr>
    </w:p>
    <w:p w:rsidR="00C51EAE" w:rsidRPr="005720B2" w:rsidRDefault="00C51EAE">
      <w:pPr>
        <w:tabs>
          <w:tab w:val="center" w:pos="4677"/>
          <w:tab w:val="left" w:pos="6105"/>
        </w:tabs>
        <w:ind w:firstLine="720"/>
        <w:rPr>
          <w:rFonts w:ascii="Times New Roman" w:eastAsia="Calibri" w:hAnsi="Times New Roman" w:cs="Times New Roman"/>
          <w:bCs/>
          <w:color w:val="auto"/>
          <w:sz w:val="28"/>
          <w:szCs w:val="28"/>
        </w:rPr>
      </w:pPr>
    </w:p>
    <w:p w:rsidR="00C51EAE" w:rsidRPr="005720B2" w:rsidRDefault="00C51EAE">
      <w:pPr>
        <w:tabs>
          <w:tab w:val="center" w:pos="4677"/>
          <w:tab w:val="left" w:pos="6105"/>
        </w:tabs>
        <w:ind w:firstLine="720"/>
        <w:rPr>
          <w:rFonts w:ascii="Times New Roman" w:eastAsia="Calibri" w:hAnsi="Times New Roman" w:cs="Times New Roman"/>
          <w:bCs/>
          <w:color w:val="auto"/>
          <w:sz w:val="28"/>
          <w:szCs w:val="28"/>
        </w:rPr>
      </w:pPr>
    </w:p>
    <w:p w:rsidR="00C51EAE" w:rsidRPr="005720B2" w:rsidRDefault="00C51EAE">
      <w:pPr>
        <w:tabs>
          <w:tab w:val="center" w:pos="4677"/>
          <w:tab w:val="left" w:pos="6105"/>
        </w:tabs>
        <w:ind w:firstLine="720"/>
        <w:rPr>
          <w:rFonts w:ascii="Times New Roman" w:eastAsia="Calibri" w:hAnsi="Times New Roman" w:cs="Times New Roman"/>
          <w:bCs/>
          <w:color w:val="auto"/>
          <w:sz w:val="28"/>
          <w:szCs w:val="28"/>
        </w:rPr>
      </w:pPr>
    </w:p>
    <w:p w:rsidR="00C51EAE" w:rsidRPr="005720B2" w:rsidRDefault="00C51EAE">
      <w:pPr>
        <w:tabs>
          <w:tab w:val="center" w:pos="4677"/>
          <w:tab w:val="left" w:pos="6105"/>
        </w:tabs>
        <w:ind w:firstLine="720"/>
        <w:rPr>
          <w:rFonts w:ascii="Times New Roman" w:eastAsia="Calibri" w:hAnsi="Times New Roman" w:cs="Times New Roman"/>
          <w:bCs/>
          <w:color w:val="auto"/>
          <w:sz w:val="28"/>
          <w:szCs w:val="28"/>
        </w:rPr>
      </w:pPr>
    </w:p>
    <w:p w:rsidR="00C51EAE" w:rsidRPr="005720B2" w:rsidRDefault="00C51EAE">
      <w:pPr>
        <w:tabs>
          <w:tab w:val="center" w:pos="4677"/>
          <w:tab w:val="left" w:pos="6105"/>
        </w:tabs>
        <w:ind w:firstLine="720"/>
        <w:rPr>
          <w:rFonts w:ascii="Times New Roman" w:eastAsia="Calibri" w:hAnsi="Times New Roman" w:cs="Times New Roman"/>
          <w:bCs/>
          <w:color w:val="auto"/>
          <w:sz w:val="28"/>
          <w:szCs w:val="28"/>
        </w:rPr>
      </w:pPr>
    </w:p>
    <w:p w:rsidR="00C51EAE" w:rsidRPr="005720B2" w:rsidRDefault="00C51EAE">
      <w:pPr>
        <w:tabs>
          <w:tab w:val="center" w:pos="4677"/>
          <w:tab w:val="left" w:pos="6105"/>
        </w:tabs>
        <w:ind w:firstLine="720"/>
        <w:rPr>
          <w:rFonts w:ascii="Times New Roman" w:eastAsia="Calibri" w:hAnsi="Times New Roman" w:cs="Times New Roman"/>
          <w:bCs/>
          <w:color w:val="auto"/>
          <w:sz w:val="28"/>
          <w:szCs w:val="28"/>
        </w:rPr>
      </w:pPr>
    </w:p>
    <w:p w:rsidR="00C51EAE" w:rsidRPr="005720B2" w:rsidRDefault="00C51EAE">
      <w:pPr>
        <w:tabs>
          <w:tab w:val="center" w:pos="4677"/>
          <w:tab w:val="left" w:pos="6105"/>
        </w:tabs>
        <w:ind w:firstLine="720"/>
        <w:rPr>
          <w:rFonts w:ascii="Times New Roman" w:eastAsia="Calibri" w:hAnsi="Times New Roman" w:cs="Times New Roman"/>
          <w:bCs/>
          <w:color w:val="auto"/>
          <w:sz w:val="28"/>
          <w:szCs w:val="28"/>
        </w:rPr>
      </w:pPr>
    </w:p>
    <w:p w:rsidR="00C51EAE" w:rsidRPr="005720B2" w:rsidRDefault="00C51EAE">
      <w:pPr>
        <w:tabs>
          <w:tab w:val="center" w:pos="4677"/>
          <w:tab w:val="left" w:pos="6105"/>
        </w:tabs>
        <w:ind w:firstLine="720"/>
        <w:rPr>
          <w:rFonts w:ascii="Times New Roman" w:eastAsia="Calibri" w:hAnsi="Times New Roman" w:cs="Times New Roman"/>
          <w:bCs/>
          <w:color w:val="auto"/>
          <w:sz w:val="28"/>
          <w:szCs w:val="28"/>
        </w:rPr>
      </w:pPr>
    </w:p>
    <w:p w:rsidR="00C51EAE" w:rsidRPr="005720B2" w:rsidRDefault="00C51EAE">
      <w:pPr>
        <w:tabs>
          <w:tab w:val="center" w:pos="4677"/>
          <w:tab w:val="left" w:pos="6105"/>
        </w:tabs>
        <w:ind w:firstLine="720"/>
        <w:rPr>
          <w:rFonts w:ascii="Times New Roman" w:eastAsia="Calibri" w:hAnsi="Times New Roman" w:cs="Times New Roman"/>
          <w:bCs/>
          <w:color w:val="auto"/>
          <w:sz w:val="28"/>
          <w:szCs w:val="28"/>
        </w:rPr>
      </w:pPr>
    </w:p>
    <w:p w:rsidR="00C51EAE" w:rsidRPr="005720B2" w:rsidRDefault="00C51EAE">
      <w:pPr>
        <w:tabs>
          <w:tab w:val="center" w:pos="4677"/>
          <w:tab w:val="left" w:pos="6105"/>
        </w:tabs>
        <w:rPr>
          <w:rFonts w:ascii="Times New Roman" w:eastAsia="Calibri" w:hAnsi="Times New Roman" w:cs="Times New Roman"/>
          <w:bCs/>
          <w:color w:val="auto"/>
          <w:sz w:val="28"/>
          <w:szCs w:val="28"/>
        </w:rPr>
      </w:pPr>
    </w:p>
    <w:p w:rsidR="00C827F5" w:rsidRPr="005720B2" w:rsidRDefault="00C827F5">
      <w:pPr>
        <w:tabs>
          <w:tab w:val="center" w:pos="4677"/>
          <w:tab w:val="left" w:pos="6105"/>
        </w:tabs>
        <w:rPr>
          <w:rFonts w:ascii="Times New Roman" w:eastAsia="Calibri" w:hAnsi="Times New Roman" w:cs="Times New Roman"/>
          <w:bCs/>
          <w:color w:val="auto"/>
          <w:sz w:val="28"/>
          <w:szCs w:val="28"/>
        </w:rPr>
      </w:pPr>
    </w:p>
    <w:p w:rsidR="00C827F5" w:rsidRPr="005720B2" w:rsidRDefault="00C827F5">
      <w:pPr>
        <w:tabs>
          <w:tab w:val="center" w:pos="4677"/>
          <w:tab w:val="left" w:pos="6105"/>
        </w:tabs>
        <w:rPr>
          <w:rFonts w:ascii="Times New Roman" w:eastAsia="Calibri" w:hAnsi="Times New Roman" w:cs="Times New Roman"/>
          <w:bCs/>
          <w:color w:val="auto"/>
          <w:sz w:val="28"/>
          <w:szCs w:val="28"/>
        </w:rPr>
      </w:pPr>
    </w:p>
    <w:p w:rsidR="00C827F5" w:rsidRPr="005720B2" w:rsidRDefault="00C827F5">
      <w:pPr>
        <w:tabs>
          <w:tab w:val="center" w:pos="4677"/>
          <w:tab w:val="left" w:pos="6105"/>
        </w:tabs>
        <w:rPr>
          <w:rFonts w:ascii="Times New Roman" w:eastAsia="Calibri" w:hAnsi="Times New Roman" w:cs="Times New Roman"/>
          <w:bCs/>
          <w:color w:val="auto"/>
          <w:sz w:val="28"/>
          <w:szCs w:val="28"/>
        </w:rPr>
      </w:pPr>
    </w:p>
    <w:p w:rsidR="00C827F5" w:rsidRPr="005720B2" w:rsidRDefault="00C827F5">
      <w:pPr>
        <w:tabs>
          <w:tab w:val="center" w:pos="4677"/>
          <w:tab w:val="left" w:pos="6105"/>
        </w:tabs>
        <w:rPr>
          <w:rFonts w:ascii="Times New Roman" w:eastAsia="Calibri" w:hAnsi="Times New Roman" w:cs="Times New Roman"/>
          <w:bCs/>
          <w:color w:val="auto"/>
          <w:sz w:val="28"/>
          <w:szCs w:val="28"/>
        </w:rPr>
      </w:pPr>
    </w:p>
    <w:p w:rsidR="00C827F5" w:rsidRPr="005720B2" w:rsidRDefault="00C827F5">
      <w:pPr>
        <w:tabs>
          <w:tab w:val="center" w:pos="4677"/>
          <w:tab w:val="left" w:pos="6105"/>
        </w:tabs>
        <w:rPr>
          <w:rFonts w:ascii="Times New Roman" w:eastAsia="Calibri" w:hAnsi="Times New Roman" w:cs="Times New Roman"/>
          <w:bCs/>
          <w:color w:val="auto"/>
          <w:sz w:val="28"/>
          <w:szCs w:val="28"/>
        </w:rPr>
      </w:pPr>
    </w:p>
    <w:p w:rsidR="00C827F5" w:rsidRPr="005720B2" w:rsidRDefault="00C827F5">
      <w:pPr>
        <w:tabs>
          <w:tab w:val="center" w:pos="4677"/>
          <w:tab w:val="left" w:pos="6105"/>
        </w:tabs>
        <w:rPr>
          <w:rFonts w:ascii="Times New Roman" w:eastAsia="Calibri" w:hAnsi="Times New Roman" w:cs="Times New Roman"/>
          <w:bCs/>
          <w:color w:val="auto"/>
          <w:sz w:val="28"/>
          <w:szCs w:val="28"/>
        </w:rPr>
      </w:pPr>
    </w:p>
    <w:p w:rsidR="00C827F5" w:rsidRPr="005720B2" w:rsidRDefault="00C827F5">
      <w:pPr>
        <w:tabs>
          <w:tab w:val="center" w:pos="4677"/>
          <w:tab w:val="left" w:pos="6105"/>
        </w:tabs>
        <w:rPr>
          <w:rFonts w:ascii="Times New Roman" w:eastAsia="Calibri" w:hAnsi="Times New Roman" w:cs="Times New Roman"/>
          <w:bCs/>
          <w:color w:val="auto"/>
          <w:sz w:val="28"/>
          <w:szCs w:val="28"/>
        </w:rPr>
      </w:pPr>
    </w:p>
    <w:p w:rsidR="00C827F5" w:rsidRPr="005720B2" w:rsidRDefault="00C827F5">
      <w:pPr>
        <w:tabs>
          <w:tab w:val="center" w:pos="4677"/>
          <w:tab w:val="left" w:pos="6105"/>
        </w:tabs>
        <w:rPr>
          <w:rFonts w:ascii="Times New Roman" w:eastAsia="Calibri" w:hAnsi="Times New Roman" w:cs="Times New Roman"/>
          <w:bCs/>
          <w:color w:val="auto"/>
          <w:sz w:val="28"/>
          <w:szCs w:val="28"/>
        </w:rPr>
      </w:pPr>
    </w:p>
    <w:p w:rsidR="00C51EAE" w:rsidRPr="005720B2" w:rsidRDefault="00C51EAE">
      <w:pPr>
        <w:tabs>
          <w:tab w:val="center" w:pos="4677"/>
          <w:tab w:val="left" w:pos="6105"/>
        </w:tabs>
        <w:ind w:firstLine="720"/>
        <w:rPr>
          <w:rFonts w:ascii="Times New Roman" w:eastAsia="Calibri" w:hAnsi="Times New Roman" w:cs="Times New Roman"/>
          <w:bCs/>
          <w:color w:val="auto"/>
          <w:sz w:val="28"/>
          <w:szCs w:val="28"/>
        </w:rPr>
      </w:pPr>
    </w:p>
    <w:p w:rsidR="00C51EAE" w:rsidRPr="005720B2" w:rsidRDefault="00C51EAE">
      <w:pPr>
        <w:tabs>
          <w:tab w:val="center" w:pos="4677"/>
          <w:tab w:val="left" w:pos="6105"/>
        </w:tabs>
        <w:ind w:firstLine="720"/>
        <w:rPr>
          <w:rFonts w:ascii="Times New Roman" w:eastAsia="Calibri" w:hAnsi="Times New Roman" w:cs="Times New Roman"/>
          <w:bCs/>
          <w:color w:val="auto"/>
          <w:sz w:val="28"/>
          <w:szCs w:val="28"/>
        </w:rPr>
      </w:pPr>
    </w:p>
    <w:p w:rsidR="00C51EAE" w:rsidRPr="005720B2" w:rsidRDefault="00CA75D8">
      <w:pPr>
        <w:pStyle w:val="af8"/>
        <w:jc w:val="center"/>
        <w:rPr>
          <w:color w:val="auto"/>
          <w:lang w:val="uk-UA"/>
        </w:rPr>
      </w:pPr>
      <w:r w:rsidRPr="005720B2">
        <w:rPr>
          <w:rFonts w:ascii="Times New Roman" w:hAnsi="Times New Roman" w:cs="Times New Roman"/>
          <w:b/>
          <w:color w:val="auto"/>
          <w:sz w:val="28"/>
          <w:szCs w:val="28"/>
          <w:lang w:val="uk-UA"/>
        </w:rPr>
        <w:lastRenderedPageBreak/>
        <w:t>ІІІ. МЕТА,</w:t>
      </w:r>
      <w:r w:rsidRPr="005720B2">
        <w:rPr>
          <w:rFonts w:ascii="Times New Roman" w:hAnsi="Times New Roman" w:cs="Times New Roman"/>
          <w:b/>
          <w:color w:val="auto"/>
          <w:spacing w:val="-2"/>
          <w:sz w:val="28"/>
          <w:szCs w:val="28"/>
          <w:lang w:val="uk-UA"/>
        </w:rPr>
        <w:t xml:space="preserve"> ЗАВДАННЯ  ТА ЗАХОДИ  РО</w:t>
      </w:r>
      <w:r w:rsidR="00C827F5" w:rsidRPr="005720B2">
        <w:rPr>
          <w:rFonts w:ascii="Times New Roman" w:hAnsi="Times New Roman" w:cs="Times New Roman"/>
          <w:b/>
          <w:color w:val="auto"/>
          <w:spacing w:val="-2"/>
          <w:sz w:val="28"/>
          <w:szCs w:val="28"/>
          <w:lang w:val="uk-UA"/>
        </w:rPr>
        <w:t xml:space="preserve">ЗВИТКУ СТАНІСЛАВСЬКОЇ </w:t>
      </w:r>
      <w:r w:rsidRPr="005720B2">
        <w:rPr>
          <w:rFonts w:ascii="Times New Roman" w:hAnsi="Times New Roman" w:cs="Times New Roman"/>
          <w:b/>
          <w:color w:val="auto"/>
          <w:spacing w:val="-2"/>
          <w:sz w:val="28"/>
          <w:szCs w:val="28"/>
          <w:lang w:val="uk-UA"/>
        </w:rPr>
        <w:t xml:space="preserve">ТЕРИТОРІАЛЬНОЇ ГРОМАДИ </w:t>
      </w:r>
    </w:p>
    <w:p w:rsidR="00C51EAE" w:rsidRPr="005720B2" w:rsidRDefault="00CA75D8">
      <w:pPr>
        <w:pStyle w:val="af8"/>
        <w:jc w:val="center"/>
        <w:rPr>
          <w:rFonts w:ascii="Times New Roman" w:hAnsi="Times New Roman" w:cs="Times New Roman"/>
          <w:b/>
          <w:color w:val="auto"/>
          <w:spacing w:val="-2"/>
          <w:sz w:val="28"/>
          <w:szCs w:val="28"/>
          <w:lang w:val="ru-RU"/>
        </w:rPr>
      </w:pPr>
      <w:r w:rsidRPr="005720B2">
        <w:rPr>
          <w:rFonts w:ascii="Times New Roman" w:hAnsi="Times New Roman" w:cs="Times New Roman"/>
          <w:b/>
          <w:color w:val="auto"/>
          <w:spacing w:val="-2"/>
          <w:sz w:val="28"/>
          <w:szCs w:val="28"/>
          <w:lang w:val="ru-RU"/>
        </w:rPr>
        <w:t>У 202</w:t>
      </w:r>
      <w:r w:rsidR="00776346" w:rsidRPr="005720B2">
        <w:rPr>
          <w:rFonts w:ascii="Times New Roman" w:hAnsi="Times New Roman" w:cs="Times New Roman"/>
          <w:b/>
          <w:color w:val="auto"/>
          <w:spacing w:val="-2"/>
          <w:sz w:val="28"/>
          <w:szCs w:val="28"/>
          <w:lang w:val="ru-RU"/>
        </w:rPr>
        <w:t>1</w:t>
      </w:r>
      <w:r w:rsidRPr="005720B2">
        <w:rPr>
          <w:rFonts w:ascii="Times New Roman" w:hAnsi="Times New Roman" w:cs="Times New Roman"/>
          <w:b/>
          <w:color w:val="auto"/>
          <w:spacing w:val="-2"/>
          <w:sz w:val="28"/>
          <w:szCs w:val="28"/>
          <w:lang w:val="ru-RU"/>
        </w:rPr>
        <w:t xml:space="preserve"> РОЦІ</w:t>
      </w:r>
    </w:p>
    <w:p w:rsidR="00C51EAE" w:rsidRPr="005720B2" w:rsidRDefault="00C51EAE">
      <w:pPr>
        <w:jc w:val="center"/>
        <w:rPr>
          <w:rFonts w:ascii="Times New Roman" w:hAnsi="Times New Roman" w:cs="Times New Roman"/>
          <w:b/>
          <w:color w:val="auto"/>
          <w:spacing w:val="-2"/>
          <w:sz w:val="28"/>
          <w:szCs w:val="28"/>
          <w:lang w:val="ru-RU"/>
        </w:rPr>
      </w:pPr>
    </w:p>
    <w:p w:rsidR="00C51EAE" w:rsidRPr="005720B2" w:rsidRDefault="00CA75D8">
      <w:pPr>
        <w:numPr>
          <w:ilvl w:val="0"/>
          <w:numId w:val="2"/>
        </w:numPr>
        <w:jc w:val="center"/>
        <w:rPr>
          <w:rFonts w:ascii="Times New Roman" w:hAnsi="Times New Roman" w:cs="Times New Roman"/>
          <w:b/>
          <w:color w:val="auto"/>
          <w:sz w:val="28"/>
          <w:szCs w:val="28"/>
        </w:rPr>
      </w:pPr>
      <w:r w:rsidRPr="005720B2">
        <w:rPr>
          <w:rFonts w:ascii="Times New Roman" w:hAnsi="Times New Roman" w:cs="Times New Roman"/>
          <w:b/>
          <w:color w:val="auto"/>
          <w:sz w:val="28"/>
          <w:szCs w:val="28"/>
        </w:rPr>
        <w:t>РОЗВИТОК РЕАЛЬНОГО СЕКТОРУ ЕКОНОМІКИ</w:t>
      </w:r>
    </w:p>
    <w:p w:rsidR="00C51EAE" w:rsidRPr="005720B2" w:rsidRDefault="00C51EAE">
      <w:pPr>
        <w:ind w:left="720"/>
        <w:rPr>
          <w:rFonts w:ascii="Times New Roman" w:hAnsi="Times New Roman" w:cs="Times New Roman"/>
          <w:b/>
          <w:color w:val="auto"/>
          <w:sz w:val="28"/>
          <w:szCs w:val="28"/>
        </w:rPr>
      </w:pPr>
    </w:p>
    <w:p w:rsidR="00C51EAE" w:rsidRPr="005720B2" w:rsidRDefault="00CA75D8">
      <w:pPr>
        <w:numPr>
          <w:ilvl w:val="1"/>
          <w:numId w:val="2"/>
        </w:numPr>
        <w:ind w:left="0" w:firstLine="709"/>
        <w:jc w:val="both"/>
        <w:rPr>
          <w:rFonts w:ascii="Times New Roman" w:hAnsi="Times New Roman" w:cs="Times New Roman"/>
          <w:b/>
          <w:color w:val="auto"/>
          <w:sz w:val="28"/>
          <w:szCs w:val="28"/>
        </w:rPr>
      </w:pPr>
      <w:r w:rsidRPr="005720B2">
        <w:rPr>
          <w:rFonts w:ascii="Times New Roman" w:hAnsi="Times New Roman" w:cs="Times New Roman"/>
          <w:b/>
          <w:color w:val="auto"/>
          <w:sz w:val="28"/>
          <w:szCs w:val="28"/>
        </w:rPr>
        <w:t>Промисловий комплекс</w:t>
      </w:r>
    </w:p>
    <w:p w:rsidR="00C51EAE" w:rsidRPr="005720B2" w:rsidRDefault="00CA75D8">
      <w:pPr>
        <w:ind w:firstLine="709"/>
        <w:jc w:val="both"/>
        <w:rPr>
          <w:rFonts w:ascii="Times New Roman" w:hAnsi="Times New Roman" w:cs="Times New Roman"/>
          <w:b/>
          <w:i/>
          <w:color w:val="auto"/>
          <w:sz w:val="28"/>
          <w:szCs w:val="28"/>
          <w:u w:val="single"/>
        </w:rPr>
      </w:pPr>
      <w:r w:rsidRPr="005720B2">
        <w:rPr>
          <w:rFonts w:ascii="Times New Roman" w:hAnsi="Times New Roman" w:cs="Times New Roman"/>
          <w:b/>
          <w:i/>
          <w:color w:val="auto"/>
          <w:sz w:val="28"/>
          <w:szCs w:val="28"/>
          <w:u w:val="single"/>
        </w:rPr>
        <w:t>Основна ціль на 202</w:t>
      </w:r>
      <w:r w:rsidR="00D81617" w:rsidRPr="005720B2">
        <w:rPr>
          <w:rFonts w:ascii="Times New Roman" w:hAnsi="Times New Roman" w:cs="Times New Roman"/>
          <w:b/>
          <w:i/>
          <w:color w:val="auto"/>
          <w:sz w:val="28"/>
          <w:szCs w:val="28"/>
          <w:u w:val="single"/>
        </w:rPr>
        <w:t>1</w:t>
      </w:r>
      <w:r w:rsidRPr="005720B2">
        <w:rPr>
          <w:rFonts w:ascii="Times New Roman" w:hAnsi="Times New Roman" w:cs="Times New Roman"/>
          <w:b/>
          <w:i/>
          <w:color w:val="auto"/>
          <w:sz w:val="28"/>
          <w:szCs w:val="28"/>
          <w:u w:val="single"/>
        </w:rPr>
        <w:t xml:space="preserve"> рік: </w:t>
      </w:r>
    </w:p>
    <w:p w:rsidR="00C51EAE" w:rsidRPr="005720B2" w:rsidRDefault="00CA75D8">
      <w:pPr>
        <w:widowControl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поступова переорієнтація промислового комплексу громади на використання енергоефективних технологій з метою зменшення енергоємності продукції;</w:t>
      </w:r>
    </w:p>
    <w:p w:rsidR="00C51EAE" w:rsidRPr="005720B2" w:rsidRDefault="00CA75D8">
      <w:pPr>
        <w:widowControl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недопущення зменшення зайнятих трудових ресурсів у промисловому комплексі громади;</w:t>
      </w:r>
    </w:p>
    <w:p w:rsidR="00C51EAE" w:rsidRPr="005720B2" w:rsidRDefault="00CA75D8">
      <w:pPr>
        <w:widowControl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розвиток галузі переробки сільгосппродукції;</w:t>
      </w:r>
    </w:p>
    <w:p w:rsidR="00C51EAE" w:rsidRPr="005720B2" w:rsidRDefault="00CA75D8">
      <w:pPr>
        <w:widowControl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 забезпечення конкурентоспроможності продукції промисловості на внутрішньому та зовнішньому ринках. </w:t>
      </w:r>
    </w:p>
    <w:p w:rsidR="00C51EAE" w:rsidRPr="005720B2" w:rsidRDefault="00CA75D8">
      <w:pPr>
        <w:ind w:firstLine="709"/>
        <w:jc w:val="both"/>
        <w:rPr>
          <w:rFonts w:ascii="Times New Roman" w:hAnsi="Times New Roman" w:cs="Times New Roman"/>
          <w:b/>
          <w:i/>
          <w:color w:val="auto"/>
          <w:sz w:val="28"/>
          <w:szCs w:val="28"/>
          <w:u w:val="single"/>
        </w:rPr>
      </w:pPr>
      <w:r w:rsidRPr="005720B2">
        <w:rPr>
          <w:rFonts w:ascii="Times New Roman" w:hAnsi="Times New Roman" w:cs="Times New Roman"/>
          <w:b/>
          <w:i/>
          <w:color w:val="auto"/>
          <w:sz w:val="28"/>
          <w:szCs w:val="28"/>
          <w:u w:val="single"/>
        </w:rPr>
        <w:t xml:space="preserve">Кількісні критерії, що будуть свідчити про реалізацію цілей: </w:t>
      </w:r>
    </w:p>
    <w:p w:rsidR="00C51EAE" w:rsidRPr="005720B2" w:rsidRDefault="00CA75D8">
      <w:pPr>
        <w:tabs>
          <w:tab w:val="left" w:pos="3180"/>
        </w:tabs>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збільшення об’ємів реалізації промислової продукції;</w:t>
      </w:r>
    </w:p>
    <w:p w:rsidR="00C51EAE" w:rsidRPr="005720B2" w:rsidRDefault="00CA75D8">
      <w:pPr>
        <w:tabs>
          <w:tab w:val="left" w:pos="3180"/>
        </w:tabs>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забезпечення позитивної динаміки розвитку промислового комплексу громади;</w:t>
      </w:r>
    </w:p>
    <w:p w:rsidR="00C51EAE" w:rsidRPr="005720B2" w:rsidRDefault="00CA75D8">
      <w:pPr>
        <w:ind w:firstLine="709"/>
        <w:jc w:val="both"/>
        <w:rPr>
          <w:color w:val="auto"/>
        </w:rPr>
      </w:pPr>
      <w:r w:rsidRPr="005720B2">
        <w:rPr>
          <w:rFonts w:ascii="Times New Roman" w:hAnsi="Times New Roman" w:cs="Times New Roman"/>
          <w:b/>
          <w:i/>
          <w:color w:val="auto"/>
          <w:sz w:val="28"/>
          <w:szCs w:val="28"/>
          <w:u w:val="single"/>
        </w:rPr>
        <w:t>Пріоритетні завдання на 2021 рік</w:t>
      </w:r>
      <w:r w:rsidRPr="005720B2">
        <w:rPr>
          <w:rFonts w:ascii="Times New Roman" w:hAnsi="Times New Roman" w:cs="Times New Roman"/>
          <w:b/>
          <w:color w:val="auto"/>
          <w:sz w:val="28"/>
          <w:szCs w:val="28"/>
          <w:u w:val="single"/>
        </w:rPr>
        <w:t>:</w:t>
      </w:r>
    </w:p>
    <w:p w:rsidR="00C51EAE" w:rsidRPr="005720B2" w:rsidRDefault="00CA75D8">
      <w:pPr>
        <w:widowControl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підвищення рівня інноваційної активності підприємств громади та конкурентоспроможності продукції шляхом вдосконалення та оновлення асортименту відповідно до попиту споживачів;</w:t>
      </w:r>
    </w:p>
    <w:p w:rsidR="00C51EAE" w:rsidRPr="005720B2" w:rsidRDefault="00CA75D8">
      <w:pPr>
        <w:widowControl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збереження існуючих та створення додаткових робочих місць на підприємствах промислового комплексу громади;</w:t>
      </w:r>
    </w:p>
    <w:p w:rsidR="00C51EAE" w:rsidRPr="005720B2" w:rsidRDefault="00CA75D8">
      <w:pPr>
        <w:widowControl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просування власної продукції промислових підприємств громади за межі області та країни;</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забезпечення участі підприємств у виставкових та ярмаркових заходах як на території області та України, так і за кордоном.</w:t>
      </w:r>
    </w:p>
    <w:p w:rsidR="00C51EAE" w:rsidRPr="005720B2" w:rsidRDefault="00C51EAE">
      <w:pPr>
        <w:ind w:firstLine="709"/>
        <w:jc w:val="both"/>
        <w:rPr>
          <w:rFonts w:ascii="Times New Roman" w:hAnsi="Times New Roman" w:cs="Times New Roman"/>
          <w:color w:val="auto"/>
          <w:sz w:val="28"/>
          <w:szCs w:val="28"/>
        </w:rPr>
      </w:pPr>
    </w:p>
    <w:p w:rsidR="00C51EAE" w:rsidRPr="005720B2" w:rsidRDefault="00CA75D8">
      <w:pPr>
        <w:numPr>
          <w:ilvl w:val="1"/>
          <w:numId w:val="2"/>
        </w:numPr>
        <w:ind w:left="0" w:firstLine="709"/>
        <w:jc w:val="both"/>
        <w:rPr>
          <w:color w:val="auto"/>
        </w:rPr>
      </w:pPr>
      <w:r w:rsidRPr="005720B2">
        <w:rPr>
          <w:rFonts w:ascii="Times New Roman" w:hAnsi="Times New Roman" w:cs="Times New Roman"/>
          <w:b/>
          <w:color w:val="auto"/>
          <w:sz w:val="28"/>
          <w:szCs w:val="28"/>
        </w:rPr>
        <w:t>Агропромисловий комплекс та іригація (зрошення) земель</w:t>
      </w:r>
      <w:r w:rsidRPr="005720B2">
        <w:rPr>
          <w:rFonts w:ascii="Times New Roman" w:hAnsi="Times New Roman" w:cs="Times New Roman"/>
          <w:b/>
          <w:color w:val="auto"/>
          <w:spacing w:val="-2"/>
          <w:sz w:val="28"/>
          <w:szCs w:val="28"/>
        </w:rPr>
        <w:t xml:space="preserve"> </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Основний напрямок діяльності сільськогосподарських підприємств та фермерських господарств – вирощування зернових та технічних культур.</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Серед напрямків діяльності мешканців сіл на земельних ділянках, наданих для ведення особистих селянських господарств, – вирощування зернових культур, овочів у відкритому та закритому ґрунті, картоплі, однорічних та багаторічних трав. </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Тваринництво, як складова частина сільського господарства, існує лише в приватних господарствах населення. Відсутність стабільної кормової бази, посушливі кліматичні умови не сприяють розвитку галузі тваринництва та збільшення поголів’я ВРХ та свиней в підсобних господарствах. </w:t>
      </w:r>
    </w:p>
    <w:p w:rsidR="00C827F5" w:rsidRPr="005720B2" w:rsidRDefault="00CA75D8">
      <w:pPr>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                   </w:t>
      </w:r>
    </w:p>
    <w:p w:rsidR="00C827F5" w:rsidRPr="005720B2" w:rsidRDefault="00C827F5">
      <w:pPr>
        <w:rPr>
          <w:rFonts w:ascii="Times New Roman" w:hAnsi="Times New Roman" w:cs="Times New Roman"/>
          <w:color w:val="auto"/>
          <w:sz w:val="28"/>
          <w:szCs w:val="28"/>
        </w:rPr>
      </w:pPr>
    </w:p>
    <w:p w:rsidR="00C51EAE" w:rsidRPr="005720B2" w:rsidRDefault="00CA75D8">
      <w:pPr>
        <w:rPr>
          <w:color w:val="auto"/>
        </w:rPr>
      </w:pPr>
      <w:r w:rsidRPr="005720B2">
        <w:rPr>
          <w:rFonts w:ascii="Times New Roman" w:hAnsi="Times New Roman" w:cs="Times New Roman"/>
          <w:color w:val="auto"/>
          <w:sz w:val="28"/>
          <w:szCs w:val="28"/>
        </w:rPr>
        <w:t xml:space="preserve">                                                  </w:t>
      </w:r>
    </w:p>
    <w:p w:rsidR="00C51EAE" w:rsidRPr="005720B2" w:rsidRDefault="00CA75D8">
      <w:pPr>
        <w:pStyle w:val="211"/>
        <w:widowControl w:val="0"/>
        <w:spacing w:after="0" w:line="240" w:lineRule="auto"/>
        <w:ind w:firstLine="709"/>
        <w:jc w:val="both"/>
        <w:rPr>
          <w:b/>
          <w:i/>
          <w:color w:val="auto"/>
          <w:sz w:val="28"/>
          <w:szCs w:val="28"/>
          <w:u w:val="single"/>
          <w:lang w:val="uk-UA"/>
        </w:rPr>
      </w:pPr>
      <w:r w:rsidRPr="005720B2">
        <w:rPr>
          <w:b/>
          <w:i/>
          <w:color w:val="auto"/>
          <w:sz w:val="28"/>
          <w:szCs w:val="28"/>
          <w:u w:val="single"/>
          <w:lang w:val="uk-UA"/>
        </w:rPr>
        <w:lastRenderedPageBreak/>
        <w:t>Основна ціль на 202</w:t>
      </w:r>
      <w:r w:rsidR="00C827F5" w:rsidRPr="005720B2">
        <w:rPr>
          <w:b/>
          <w:i/>
          <w:color w:val="auto"/>
          <w:sz w:val="28"/>
          <w:szCs w:val="28"/>
          <w:u w:val="single"/>
          <w:lang w:val="uk-UA"/>
        </w:rPr>
        <w:t>1</w:t>
      </w:r>
      <w:r w:rsidRPr="005720B2">
        <w:rPr>
          <w:b/>
          <w:i/>
          <w:color w:val="auto"/>
          <w:sz w:val="28"/>
          <w:szCs w:val="28"/>
          <w:u w:val="single"/>
          <w:lang w:val="uk-UA"/>
        </w:rPr>
        <w:t xml:space="preserve"> рік:</w:t>
      </w:r>
    </w:p>
    <w:p w:rsidR="00C51EAE" w:rsidRPr="005720B2" w:rsidRDefault="00CA75D8">
      <w:pPr>
        <w:numPr>
          <w:ilvl w:val="0"/>
          <w:numId w:val="5"/>
        </w:numPr>
        <w:tabs>
          <w:tab w:val="left" w:pos="660"/>
        </w:tabs>
        <w:suppressAutoHyphens/>
        <w:ind w:left="-567" w:firstLine="567"/>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забезпечення охорони та раціонального використання земель;</w:t>
      </w:r>
    </w:p>
    <w:p w:rsidR="00C51EAE" w:rsidRPr="005720B2" w:rsidRDefault="00CA75D8">
      <w:pPr>
        <w:numPr>
          <w:ilvl w:val="0"/>
          <w:numId w:val="5"/>
        </w:numPr>
        <w:tabs>
          <w:tab w:val="left" w:pos="660"/>
        </w:tabs>
        <w:suppressAutoHyphens/>
        <w:ind w:left="-567" w:firstLine="567"/>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забезпечення рівноправного доступу сільськогосподарських товаровиробників, незалежно від форм господарювання, до державних та регіональних програм підтримки розвитку агропромислового комплексу та соціальної сфери, що фінансуються з Державного та місцевих бюджетів;</w:t>
      </w:r>
    </w:p>
    <w:p w:rsidR="00C51EAE" w:rsidRPr="005720B2" w:rsidRDefault="00CA75D8">
      <w:pPr>
        <w:numPr>
          <w:ilvl w:val="0"/>
          <w:numId w:val="5"/>
        </w:numPr>
        <w:tabs>
          <w:tab w:val="left" w:pos="660"/>
        </w:tabs>
        <w:suppressAutoHyphens/>
        <w:ind w:left="-567" w:firstLine="567"/>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зростання обсягів виробництва валової продукції сільського господарства;</w:t>
      </w:r>
    </w:p>
    <w:p w:rsidR="00C51EAE" w:rsidRPr="005720B2" w:rsidRDefault="00CA75D8">
      <w:pPr>
        <w:numPr>
          <w:ilvl w:val="0"/>
          <w:numId w:val="5"/>
        </w:numPr>
        <w:tabs>
          <w:tab w:val="left" w:pos="660"/>
        </w:tabs>
        <w:suppressAutoHyphens/>
        <w:ind w:left="-567" w:firstLine="567"/>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підвищення врожайності сільськогосподарських культур;</w:t>
      </w:r>
    </w:p>
    <w:p w:rsidR="00C51EAE" w:rsidRPr="005720B2" w:rsidRDefault="00CA75D8">
      <w:pPr>
        <w:numPr>
          <w:ilvl w:val="0"/>
          <w:numId w:val="5"/>
        </w:numPr>
        <w:suppressAutoHyphens/>
        <w:ind w:left="0" w:firstLine="0"/>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створення високоефективного конкурентоспроможного аграрного сектору;</w:t>
      </w:r>
    </w:p>
    <w:p w:rsidR="00C51EAE" w:rsidRPr="005720B2" w:rsidRDefault="00CA75D8">
      <w:pPr>
        <w:numPr>
          <w:ilvl w:val="0"/>
          <w:numId w:val="5"/>
        </w:numPr>
        <w:suppressAutoHyphens/>
        <w:ind w:left="0" w:firstLine="0"/>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забезпечення ефективного використання сільськогосподарських угідь, підвищення родючості ґрунтів;</w:t>
      </w:r>
    </w:p>
    <w:p w:rsidR="00C51EAE" w:rsidRPr="005720B2" w:rsidRDefault="00CA75D8">
      <w:pPr>
        <w:numPr>
          <w:ilvl w:val="0"/>
          <w:numId w:val="5"/>
        </w:numPr>
        <w:suppressAutoHyphens/>
        <w:ind w:left="0" w:firstLine="0"/>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забезпечення продовольчої безпеки громади, в тому числі потреб населення та бюджетних установ у хлібобулочних виробах, а також інших продуктах зерно переробки;</w:t>
      </w:r>
    </w:p>
    <w:p w:rsidR="00C51EAE" w:rsidRPr="005720B2" w:rsidRDefault="00C51EAE">
      <w:pPr>
        <w:ind w:right="10" w:firstLine="709"/>
        <w:jc w:val="both"/>
        <w:rPr>
          <w:rFonts w:ascii="Times New Roman" w:hAnsi="Times New Roman" w:cs="Times New Roman"/>
          <w:b/>
          <w:i/>
          <w:color w:val="auto"/>
          <w:sz w:val="28"/>
          <w:szCs w:val="28"/>
          <w:u w:val="single"/>
        </w:rPr>
      </w:pPr>
    </w:p>
    <w:p w:rsidR="00C51EAE" w:rsidRPr="005720B2" w:rsidRDefault="00CA75D8">
      <w:pPr>
        <w:ind w:right="10" w:firstLine="709"/>
        <w:jc w:val="both"/>
        <w:rPr>
          <w:rFonts w:ascii="Times New Roman" w:hAnsi="Times New Roman" w:cs="Times New Roman"/>
          <w:b/>
          <w:i/>
          <w:color w:val="auto"/>
          <w:sz w:val="28"/>
          <w:szCs w:val="28"/>
          <w:u w:val="single"/>
        </w:rPr>
      </w:pPr>
      <w:r w:rsidRPr="005720B2">
        <w:rPr>
          <w:rFonts w:ascii="Times New Roman" w:hAnsi="Times New Roman" w:cs="Times New Roman"/>
          <w:b/>
          <w:i/>
          <w:color w:val="auto"/>
          <w:sz w:val="28"/>
          <w:szCs w:val="28"/>
          <w:u w:val="single"/>
        </w:rPr>
        <w:t>Кількісні критерії, що будуть свідчити про реалізацію цілей:</w:t>
      </w:r>
    </w:p>
    <w:p w:rsidR="00C51EAE" w:rsidRPr="005720B2" w:rsidRDefault="00CA75D8">
      <w:pPr>
        <w:ind w:firstLine="709"/>
        <w:jc w:val="both"/>
        <w:rPr>
          <w:color w:val="auto"/>
        </w:rPr>
      </w:pPr>
      <w:r w:rsidRPr="005720B2">
        <w:rPr>
          <w:rFonts w:ascii="Times New Roman" w:eastAsia="TimesNewRomanPS-BoldMT" w:hAnsi="Times New Roman" w:cs="Times New Roman"/>
          <w:color w:val="auto"/>
          <w:sz w:val="28"/>
          <w:szCs w:val="28"/>
          <w:lang w:val="ru-RU"/>
        </w:rPr>
        <w:t xml:space="preserve">- </w:t>
      </w:r>
      <w:r w:rsidRPr="005720B2">
        <w:rPr>
          <w:rFonts w:ascii="Times New Roman" w:hAnsi="Times New Roman" w:cs="Times New Roman"/>
          <w:color w:val="auto"/>
          <w:sz w:val="28"/>
          <w:szCs w:val="28"/>
          <w:lang w:val="ru-RU"/>
        </w:rPr>
        <w:t>підвищення рівня заробітної плати у сільськогосподарському виробництві, максимально наблизивши її до середнього рівня по галузях економіки.</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формування  ресурсів продовольчого зерна для пот</w:t>
      </w:r>
      <w:r w:rsidR="00C827F5" w:rsidRPr="005720B2">
        <w:rPr>
          <w:rFonts w:ascii="Times New Roman" w:hAnsi="Times New Roman" w:cs="Times New Roman"/>
          <w:color w:val="auto"/>
          <w:sz w:val="28"/>
          <w:szCs w:val="28"/>
        </w:rPr>
        <w:t>реб населення Станіславської громади</w:t>
      </w:r>
      <w:r w:rsidRPr="005720B2">
        <w:rPr>
          <w:rFonts w:ascii="Times New Roman" w:hAnsi="Times New Roman" w:cs="Times New Roman"/>
          <w:color w:val="auto"/>
          <w:sz w:val="28"/>
          <w:szCs w:val="28"/>
        </w:rPr>
        <w:t xml:space="preserve"> в обсязі 1020,399 тонн.</w:t>
      </w:r>
    </w:p>
    <w:p w:rsidR="00C51EAE" w:rsidRPr="005720B2" w:rsidRDefault="00CA75D8">
      <w:pPr>
        <w:ind w:firstLine="709"/>
        <w:jc w:val="both"/>
        <w:rPr>
          <w:rFonts w:ascii="Times New Roman" w:hAnsi="Times New Roman" w:cs="Times New Roman"/>
          <w:b/>
          <w:i/>
          <w:color w:val="auto"/>
          <w:sz w:val="28"/>
          <w:szCs w:val="28"/>
          <w:u w:val="single"/>
        </w:rPr>
      </w:pPr>
      <w:r w:rsidRPr="005720B2">
        <w:rPr>
          <w:rFonts w:ascii="Times New Roman" w:hAnsi="Times New Roman" w:cs="Times New Roman"/>
          <w:b/>
          <w:i/>
          <w:color w:val="auto"/>
          <w:sz w:val="28"/>
          <w:szCs w:val="28"/>
          <w:u w:val="single"/>
        </w:rPr>
        <w:t>Пріоритетні завдання на 202</w:t>
      </w:r>
      <w:r w:rsidR="00C827F5" w:rsidRPr="005720B2">
        <w:rPr>
          <w:rFonts w:ascii="Times New Roman" w:hAnsi="Times New Roman" w:cs="Times New Roman"/>
          <w:b/>
          <w:i/>
          <w:color w:val="auto"/>
          <w:sz w:val="28"/>
          <w:szCs w:val="28"/>
          <w:u w:val="single"/>
        </w:rPr>
        <w:t>1</w:t>
      </w:r>
      <w:r w:rsidRPr="005720B2">
        <w:rPr>
          <w:rFonts w:ascii="Times New Roman" w:hAnsi="Times New Roman" w:cs="Times New Roman"/>
          <w:b/>
          <w:i/>
          <w:color w:val="auto"/>
          <w:sz w:val="28"/>
          <w:szCs w:val="28"/>
          <w:u w:val="single"/>
        </w:rPr>
        <w:t xml:space="preserve"> рік:</w:t>
      </w:r>
    </w:p>
    <w:p w:rsidR="00C51EAE" w:rsidRPr="005720B2" w:rsidRDefault="00CA75D8">
      <w:pPr>
        <w:ind w:firstLine="709"/>
        <w:jc w:val="both"/>
        <w:rPr>
          <w:rFonts w:ascii="Times New Roman" w:eastAsia="TimesNewRomanPS-BoldMT" w:hAnsi="Times New Roman" w:cs="Times New Roman"/>
          <w:color w:val="auto"/>
          <w:sz w:val="28"/>
          <w:szCs w:val="28"/>
        </w:rPr>
      </w:pPr>
      <w:r w:rsidRPr="005720B2">
        <w:rPr>
          <w:rFonts w:ascii="Times New Roman" w:eastAsia="TimesNewRomanPS-BoldMT" w:hAnsi="Times New Roman" w:cs="Times New Roman"/>
          <w:color w:val="auto"/>
          <w:sz w:val="28"/>
          <w:szCs w:val="28"/>
        </w:rPr>
        <w:t>- нарощування обсягів виробництва продукції рослинництва;</w:t>
      </w:r>
    </w:p>
    <w:p w:rsidR="00C51EAE" w:rsidRPr="005720B2" w:rsidRDefault="00CA75D8">
      <w:pPr>
        <w:ind w:firstLine="709"/>
        <w:jc w:val="both"/>
        <w:rPr>
          <w:rFonts w:ascii="Times New Roman" w:eastAsia="TimesNewRomanPS-BoldMT" w:hAnsi="Times New Roman" w:cs="Times New Roman"/>
          <w:color w:val="auto"/>
          <w:sz w:val="28"/>
          <w:szCs w:val="28"/>
        </w:rPr>
      </w:pPr>
      <w:r w:rsidRPr="005720B2">
        <w:rPr>
          <w:rFonts w:ascii="Times New Roman" w:eastAsia="TimesNewRomanPS-BoldMT" w:hAnsi="Times New Roman" w:cs="Times New Roman"/>
          <w:color w:val="auto"/>
          <w:sz w:val="28"/>
          <w:szCs w:val="28"/>
        </w:rPr>
        <w:t>- відтворення поголів’я худоби та збільшення виробництва основних видів продукції тваринництва;</w:t>
      </w:r>
    </w:p>
    <w:p w:rsidR="00C51EAE" w:rsidRPr="005720B2" w:rsidRDefault="00CA75D8">
      <w:pPr>
        <w:ind w:firstLine="709"/>
        <w:jc w:val="both"/>
        <w:rPr>
          <w:rFonts w:ascii="Times New Roman" w:eastAsia="TimesNewRomanPS-BoldMT" w:hAnsi="Times New Roman" w:cs="Times New Roman"/>
          <w:color w:val="auto"/>
          <w:sz w:val="28"/>
          <w:szCs w:val="28"/>
        </w:rPr>
      </w:pPr>
      <w:r w:rsidRPr="005720B2">
        <w:rPr>
          <w:rFonts w:ascii="Times New Roman" w:eastAsia="TimesNewRomanPS-BoldMT" w:hAnsi="Times New Roman" w:cs="Times New Roman"/>
          <w:color w:val="auto"/>
          <w:sz w:val="28"/>
          <w:szCs w:val="28"/>
        </w:rPr>
        <w:t>- формування ресурсів продовольчого зерна для пот</w:t>
      </w:r>
      <w:r w:rsidR="006D118D">
        <w:rPr>
          <w:rFonts w:ascii="Times New Roman" w:eastAsia="TimesNewRomanPS-BoldMT" w:hAnsi="Times New Roman" w:cs="Times New Roman"/>
          <w:color w:val="auto"/>
          <w:sz w:val="28"/>
          <w:szCs w:val="28"/>
        </w:rPr>
        <w:t>реб населення Станіславської територіальної громади</w:t>
      </w:r>
      <w:r w:rsidRPr="005720B2">
        <w:rPr>
          <w:rFonts w:ascii="Times New Roman" w:eastAsia="TimesNewRomanPS-BoldMT" w:hAnsi="Times New Roman" w:cs="Times New Roman"/>
          <w:color w:val="auto"/>
          <w:sz w:val="28"/>
          <w:szCs w:val="28"/>
        </w:rPr>
        <w:t>;</w:t>
      </w:r>
    </w:p>
    <w:p w:rsidR="00C51EAE" w:rsidRPr="005720B2" w:rsidRDefault="00CA75D8">
      <w:pPr>
        <w:ind w:firstLine="709"/>
        <w:jc w:val="both"/>
        <w:rPr>
          <w:rFonts w:ascii="Times New Roman" w:eastAsia="TimesNewRomanPS-BoldMT" w:hAnsi="Times New Roman" w:cs="Times New Roman"/>
          <w:color w:val="auto"/>
          <w:sz w:val="28"/>
          <w:szCs w:val="28"/>
        </w:rPr>
      </w:pPr>
      <w:r w:rsidRPr="005720B2">
        <w:rPr>
          <w:rFonts w:ascii="Times New Roman" w:eastAsia="TimesNewRomanPS-BoldMT" w:hAnsi="Times New Roman" w:cs="Times New Roman"/>
          <w:color w:val="auto"/>
          <w:sz w:val="28"/>
          <w:szCs w:val="28"/>
        </w:rPr>
        <w:t>- виробництво високоякісних конкурентоспроможних харчових продуктів, напоїв, вдосконалення та оновлення їх асортименту відповідно до попиту споживачів;</w:t>
      </w:r>
    </w:p>
    <w:p w:rsidR="00C51EAE" w:rsidRPr="005720B2" w:rsidRDefault="00CA75D8">
      <w:pPr>
        <w:ind w:firstLine="709"/>
        <w:jc w:val="both"/>
        <w:rPr>
          <w:rFonts w:ascii="Times New Roman" w:eastAsia="TimesNewRomanPS-BoldMT" w:hAnsi="Times New Roman" w:cs="Times New Roman"/>
          <w:color w:val="auto"/>
          <w:sz w:val="28"/>
          <w:szCs w:val="28"/>
        </w:rPr>
      </w:pPr>
      <w:r w:rsidRPr="005720B2">
        <w:rPr>
          <w:rFonts w:ascii="Times New Roman" w:eastAsia="TimesNewRomanPS-BoldMT" w:hAnsi="Times New Roman" w:cs="Times New Roman"/>
          <w:color w:val="auto"/>
          <w:sz w:val="28"/>
          <w:szCs w:val="28"/>
        </w:rPr>
        <w:t>- сприяння створенню сільськогосподарських обслуговуючих кооперативів;</w:t>
      </w:r>
    </w:p>
    <w:p w:rsidR="00C51EAE" w:rsidRPr="005720B2" w:rsidRDefault="00C51EAE">
      <w:pPr>
        <w:suppressAutoHyphens/>
        <w:jc w:val="both"/>
        <w:rPr>
          <w:rFonts w:ascii="Times New Roman" w:hAnsi="Times New Roman" w:cs="Times New Roman"/>
          <w:b/>
          <w:color w:val="auto"/>
          <w:sz w:val="28"/>
          <w:szCs w:val="28"/>
        </w:rPr>
      </w:pPr>
    </w:p>
    <w:p w:rsidR="00C51EAE" w:rsidRPr="005720B2" w:rsidRDefault="00CA75D8">
      <w:pPr>
        <w:suppressAutoHyphens/>
        <w:jc w:val="center"/>
        <w:rPr>
          <w:rFonts w:ascii="Times New Roman" w:hAnsi="Times New Roman" w:cs="Times New Roman"/>
          <w:b/>
          <w:color w:val="auto"/>
          <w:sz w:val="28"/>
          <w:szCs w:val="28"/>
        </w:rPr>
      </w:pPr>
      <w:r w:rsidRPr="005720B2">
        <w:rPr>
          <w:rFonts w:ascii="Times New Roman" w:hAnsi="Times New Roman" w:cs="Times New Roman"/>
          <w:b/>
          <w:color w:val="auto"/>
          <w:sz w:val="28"/>
          <w:szCs w:val="28"/>
        </w:rPr>
        <w:t>1.3. Енергозбереження та енергоефективність</w:t>
      </w:r>
    </w:p>
    <w:p w:rsidR="00C827F5" w:rsidRPr="005720B2" w:rsidRDefault="00C827F5">
      <w:pPr>
        <w:suppressAutoHyphens/>
        <w:ind w:firstLine="709"/>
        <w:jc w:val="both"/>
        <w:rPr>
          <w:rFonts w:ascii="Times New Roman" w:hAnsi="Times New Roman" w:cs="Times New Roman"/>
          <w:b/>
          <w:i/>
          <w:color w:val="auto"/>
          <w:sz w:val="28"/>
          <w:szCs w:val="28"/>
          <w:u w:val="single"/>
        </w:rPr>
      </w:pPr>
    </w:p>
    <w:p w:rsidR="00C51EAE" w:rsidRPr="005720B2" w:rsidRDefault="00CA75D8">
      <w:pPr>
        <w:suppressAutoHyphens/>
        <w:ind w:firstLine="709"/>
        <w:jc w:val="both"/>
        <w:rPr>
          <w:color w:val="auto"/>
        </w:rPr>
      </w:pPr>
      <w:r w:rsidRPr="005720B2">
        <w:rPr>
          <w:rFonts w:ascii="Times New Roman" w:hAnsi="Times New Roman" w:cs="Times New Roman"/>
          <w:b/>
          <w:i/>
          <w:color w:val="auto"/>
          <w:sz w:val="28"/>
          <w:szCs w:val="28"/>
          <w:u w:val="single"/>
        </w:rPr>
        <w:t xml:space="preserve">Основна ціль на 2021 рік: </w:t>
      </w:r>
    </w:p>
    <w:p w:rsidR="00C51EAE" w:rsidRPr="005720B2" w:rsidRDefault="00CA75D8">
      <w:pPr>
        <w:suppressAutoHyphens/>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 підвищення питомої енергоефективності економіки Станіславської </w:t>
      </w:r>
      <w:r w:rsidR="00C827F5" w:rsidRPr="005720B2">
        <w:rPr>
          <w:rFonts w:ascii="Times New Roman" w:hAnsi="Times New Roman" w:cs="Times New Roman"/>
          <w:color w:val="auto"/>
          <w:sz w:val="28"/>
          <w:szCs w:val="28"/>
        </w:rPr>
        <w:t>громади</w:t>
      </w:r>
      <w:r w:rsidRPr="005720B2">
        <w:rPr>
          <w:rFonts w:ascii="Times New Roman" w:hAnsi="Times New Roman" w:cs="Times New Roman"/>
          <w:color w:val="auto"/>
          <w:sz w:val="28"/>
          <w:szCs w:val="28"/>
        </w:rPr>
        <w:t xml:space="preserve"> шляхом запровадження енергозберігаючих технологій в галузях виробництва, передачі та використання енергії;</w:t>
      </w:r>
    </w:p>
    <w:p w:rsidR="00C51EAE" w:rsidRPr="005720B2" w:rsidRDefault="00CA75D8">
      <w:pPr>
        <w:suppressAutoHyphens/>
        <w:ind w:firstLine="709"/>
        <w:jc w:val="both"/>
        <w:rPr>
          <w:rFonts w:ascii="Times New Roman" w:hAnsi="Times New Roman" w:cs="Times New Roman"/>
          <w:color w:val="auto"/>
          <w:sz w:val="28"/>
          <w:szCs w:val="28"/>
          <w:lang w:eastAsia="pl-PL"/>
        </w:rPr>
      </w:pPr>
      <w:r w:rsidRPr="005720B2">
        <w:rPr>
          <w:rFonts w:ascii="Calibri" w:hAnsi="Calibri" w:cs="Times New Roman"/>
          <w:color w:val="auto"/>
          <w:sz w:val="28"/>
          <w:szCs w:val="28"/>
          <w:lang w:eastAsia="pl-PL"/>
        </w:rPr>
        <w:t>-</w:t>
      </w:r>
      <w:r w:rsidRPr="005720B2">
        <w:rPr>
          <w:rFonts w:ascii="Times New Roman" w:hAnsi="Times New Roman" w:cs="Times New Roman"/>
          <w:color w:val="auto"/>
          <w:sz w:val="28"/>
          <w:szCs w:val="28"/>
          <w:lang w:eastAsia="pl-PL"/>
        </w:rPr>
        <w:t xml:space="preserve"> 100% покриття системою вуличного освітлення внутрішніх вулиць громади. </w:t>
      </w:r>
    </w:p>
    <w:p w:rsidR="00C827F5" w:rsidRPr="005720B2" w:rsidRDefault="00C827F5">
      <w:pPr>
        <w:suppressAutoHyphens/>
        <w:ind w:firstLine="709"/>
        <w:jc w:val="both"/>
        <w:rPr>
          <w:rFonts w:ascii="Times New Roman" w:hAnsi="Times New Roman" w:cs="Times New Roman"/>
          <w:color w:val="auto"/>
          <w:sz w:val="28"/>
          <w:szCs w:val="28"/>
          <w:lang w:eastAsia="pl-PL"/>
        </w:rPr>
      </w:pPr>
    </w:p>
    <w:p w:rsidR="00C827F5" w:rsidRPr="005720B2" w:rsidRDefault="00C827F5">
      <w:pPr>
        <w:suppressAutoHyphens/>
        <w:ind w:firstLine="709"/>
        <w:jc w:val="both"/>
        <w:rPr>
          <w:rFonts w:ascii="Times New Roman" w:hAnsi="Times New Roman" w:cs="Times New Roman"/>
          <w:color w:val="auto"/>
          <w:sz w:val="28"/>
          <w:szCs w:val="28"/>
          <w:lang w:eastAsia="pl-PL"/>
        </w:rPr>
      </w:pPr>
    </w:p>
    <w:p w:rsidR="00C827F5" w:rsidRPr="005720B2" w:rsidRDefault="00C827F5">
      <w:pPr>
        <w:suppressAutoHyphens/>
        <w:ind w:firstLine="709"/>
        <w:jc w:val="both"/>
        <w:rPr>
          <w:rFonts w:cs="Times New Roman"/>
          <w:color w:val="auto"/>
          <w:sz w:val="20"/>
          <w:lang w:eastAsia="pl-PL"/>
        </w:rPr>
      </w:pPr>
    </w:p>
    <w:p w:rsidR="00C51EAE" w:rsidRPr="005720B2" w:rsidRDefault="00CA75D8">
      <w:pPr>
        <w:suppressAutoHyphens/>
        <w:ind w:firstLine="709"/>
        <w:jc w:val="both"/>
        <w:rPr>
          <w:rFonts w:ascii="Times New Roman" w:hAnsi="Times New Roman" w:cs="Times New Roman"/>
          <w:b/>
          <w:i/>
          <w:color w:val="auto"/>
          <w:sz w:val="28"/>
          <w:szCs w:val="28"/>
          <w:u w:val="single"/>
        </w:rPr>
      </w:pPr>
      <w:r w:rsidRPr="005720B2">
        <w:rPr>
          <w:rFonts w:ascii="Times New Roman" w:hAnsi="Times New Roman" w:cs="Times New Roman"/>
          <w:b/>
          <w:i/>
          <w:color w:val="auto"/>
          <w:sz w:val="28"/>
          <w:szCs w:val="28"/>
          <w:u w:val="single"/>
        </w:rPr>
        <w:lastRenderedPageBreak/>
        <w:t xml:space="preserve">Кількісні критерії, що будуть свідчити про реалізацію цілей: </w:t>
      </w:r>
    </w:p>
    <w:p w:rsidR="00C51EAE" w:rsidRPr="005720B2" w:rsidRDefault="00CA75D8">
      <w:pPr>
        <w:suppressAutoHyphens/>
        <w:spacing w:before="20"/>
        <w:ind w:firstLine="709"/>
        <w:jc w:val="both"/>
        <w:rPr>
          <w:rFonts w:cs="Times New Roman"/>
          <w:color w:val="auto"/>
          <w:sz w:val="20"/>
          <w:lang w:eastAsia="pl-PL"/>
        </w:rPr>
      </w:pPr>
      <w:r w:rsidRPr="005720B2">
        <w:rPr>
          <w:rFonts w:ascii="Calibri" w:hAnsi="Calibri" w:cs="Times New Roman"/>
          <w:color w:val="auto"/>
          <w:sz w:val="28"/>
          <w:szCs w:val="28"/>
          <w:lang w:eastAsia="pl-PL"/>
        </w:rPr>
        <w:t>-</w:t>
      </w:r>
      <w:r w:rsidRPr="005720B2">
        <w:rPr>
          <w:rFonts w:ascii="Times New Roman" w:hAnsi="Times New Roman" w:cs="Times New Roman"/>
          <w:color w:val="auto"/>
          <w:sz w:val="28"/>
          <w:szCs w:val="28"/>
          <w:lang w:eastAsia="pl-PL"/>
        </w:rPr>
        <w:t xml:space="preserve"> </w:t>
      </w:r>
      <w:r w:rsidR="00C827F5" w:rsidRPr="005720B2">
        <w:rPr>
          <w:rFonts w:ascii="Times New Roman" w:hAnsi="Times New Roman" w:cs="Times New Roman"/>
          <w:color w:val="auto"/>
          <w:sz w:val="28"/>
          <w:szCs w:val="28"/>
          <w:lang w:eastAsia="pl-PL"/>
        </w:rPr>
        <w:t xml:space="preserve"> </w:t>
      </w:r>
      <w:r w:rsidRPr="005720B2">
        <w:rPr>
          <w:rFonts w:ascii="Times New Roman" w:hAnsi="Times New Roman" w:cs="Times New Roman"/>
          <w:color w:val="auto"/>
          <w:sz w:val="28"/>
          <w:szCs w:val="28"/>
          <w:lang w:eastAsia="pl-PL"/>
        </w:rPr>
        <w:t>Підвищення рівня безпеки та естетики місць громадського користування</w:t>
      </w:r>
      <w:r w:rsidR="00C827F5" w:rsidRPr="005720B2">
        <w:rPr>
          <w:rFonts w:ascii="Times New Roman" w:hAnsi="Times New Roman" w:cs="Times New Roman"/>
          <w:color w:val="auto"/>
          <w:sz w:val="28"/>
          <w:szCs w:val="28"/>
          <w:lang w:eastAsia="pl-PL"/>
        </w:rPr>
        <w:t>;</w:t>
      </w:r>
    </w:p>
    <w:p w:rsidR="00C51EAE" w:rsidRPr="005720B2" w:rsidRDefault="00CA75D8">
      <w:pPr>
        <w:widowControl w:val="0"/>
        <w:suppressAutoHyphens/>
        <w:ind w:firstLine="709"/>
        <w:jc w:val="both"/>
        <w:rPr>
          <w:color w:val="auto"/>
        </w:rPr>
      </w:pPr>
      <w:r w:rsidRPr="005720B2">
        <w:rPr>
          <w:rFonts w:ascii="Times New Roman" w:hAnsi="Times New Roman" w:cs="Times New Roman"/>
          <w:color w:val="auto"/>
          <w:sz w:val="28"/>
          <w:szCs w:val="28"/>
        </w:rPr>
        <w:t xml:space="preserve">- </w:t>
      </w:r>
      <w:r w:rsidRPr="005720B2">
        <w:rPr>
          <w:rFonts w:ascii="Times New Roman" w:eastAsia="Noto Sans CJK SC Regular" w:hAnsi="Times New Roman" w:cs="Times New Roman"/>
          <w:color w:val="auto"/>
          <w:sz w:val="28"/>
          <w:szCs w:val="28"/>
          <w:lang w:bidi="hi-IN"/>
        </w:rPr>
        <w:t>зменшення споживання енергоносіїв у структурі господарського комплексу громади на 4-5%;</w:t>
      </w:r>
    </w:p>
    <w:p w:rsidR="00C51EAE" w:rsidRPr="005720B2" w:rsidRDefault="00CA75D8">
      <w:pPr>
        <w:widowControl w:val="0"/>
        <w:suppressAutoHyphens/>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збільшення в балансі споживання частки енергоресурсів, вироблених за рахунок упровадження енергозберігаючих та енергоефективних технологій.</w:t>
      </w:r>
    </w:p>
    <w:p w:rsidR="00C51EAE" w:rsidRPr="005720B2" w:rsidRDefault="00CA75D8">
      <w:pPr>
        <w:suppressAutoHyphens/>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забезпечення рівня 100-відсоткової оплати за спожиту електроенергію та природний газ;</w:t>
      </w:r>
    </w:p>
    <w:p w:rsidR="00C51EAE" w:rsidRPr="005720B2" w:rsidRDefault="00CA75D8">
      <w:pPr>
        <w:suppressAutoHyphens/>
        <w:ind w:firstLine="709"/>
        <w:rPr>
          <w:color w:val="auto"/>
        </w:rPr>
      </w:pPr>
      <w:r w:rsidRPr="005720B2">
        <w:rPr>
          <w:rFonts w:ascii="Times New Roman" w:hAnsi="Times New Roman" w:cs="Times New Roman"/>
          <w:b/>
          <w:i/>
          <w:color w:val="auto"/>
          <w:sz w:val="28"/>
          <w:szCs w:val="28"/>
          <w:u w:val="single"/>
        </w:rPr>
        <w:t>Пріоритетні завдання на 2021 рік:</w:t>
      </w:r>
    </w:p>
    <w:p w:rsidR="00C51EAE" w:rsidRPr="005720B2" w:rsidRDefault="00CA75D8">
      <w:pPr>
        <w:suppressAutoHyphens/>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1) Термосанація будівель:</w:t>
      </w:r>
    </w:p>
    <w:p w:rsidR="00C51EAE" w:rsidRPr="005720B2" w:rsidRDefault="00CA75D8">
      <w:pPr>
        <w:suppressAutoHyphens/>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капітальний ремонт покрівлі Станіславського закладу повної загальної середньої освіти ім. К.Й. Голобородька по вул. Свободи, 35 с. Станіслав, Херсонської області;</w:t>
      </w:r>
    </w:p>
    <w:p w:rsidR="00C51EAE" w:rsidRPr="005720B2" w:rsidRDefault="00CA75D8">
      <w:pPr>
        <w:suppressAutoHyphens/>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 капітальний ремонт покрівлі приміщення Широкобалківського закладу повної загальної середньої освіти Станіславської сільської ради по улиці Херсонське шосе, </w:t>
      </w:r>
      <w:r w:rsidRPr="005720B2">
        <w:rPr>
          <w:rFonts w:ascii="Times New Roman" w:eastAsia="Noto Sans CJK SC Regular" w:hAnsi="Times New Roman" w:cs="Times New Roman"/>
          <w:color w:val="auto"/>
          <w:sz w:val="28"/>
          <w:szCs w:val="28"/>
          <w:lang w:bidi="hi-IN"/>
        </w:rPr>
        <w:t xml:space="preserve">42 </w:t>
      </w:r>
      <w:r w:rsidRPr="005720B2">
        <w:rPr>
          <w:rFonts w:ascii="Times New Roman" w:hAnsi="Times New Roman" w:cs="Times New Roman"/>
          <w:color w:val="auto"/>
          <w:sz w:val="28"/>
          <w:szCs w:val="28"/>
        </w:rPr>
        <w:t xml:space="preserve"> с. Широка Балка;</w:t>
      </w:r>
    </w:p>
    <w:p w:rsidR="00C51EAE" w:rsidRPr="005720B2" w:rsidRDefault="00CA75D8">
      <w:pPr>
        <w:suppressAutoHyphens/>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капітальний ремонт покрівлі Олександрівської ЗОШ;</w:t>
      </w:r>
    </w:p>
    <w:p w:rsidR="00C51EAE" w:rsidRPr="005720B2" w:rsidRDefault="00CA75D8">
      <w:pPr>
        <w:suppressAutoHyphens/>
        <w:ind w:firstLine="709"/>
        <w:jc w:val="both"/>
        <w:rPr>
          <w:rFonts w:ascii="Times New Roman" w:hAnsi="Times New Roman" w:cs="Times New Roman"/>
          <w:color w:val="auto"/>
          <w:sz w:val="28"/>
          <w:szCs w:val="28"/>
          <w:lang w:eastAsia="it-IT" w:bidi="hi-IN"/>
        </w:rPr>
      </w:pPr>
      <w:r w:rsidRPr="005720B2">
        <w:rPr>
          <w:rFonts w:ascii="Times New Roman" w:hAnsi="Times New Roman" w:cs="Times New Roman"/>
          <w:color w:val="auto"/>
          <w:sz w:val="28"/>
          <w:szCs w:val="28"/>
        </w:rPr>
        <w:t xml:space="preserve">- </w:t>
      </w:r>
      <w:r w:rsidRPr="005720B2">
        <w:rPr>
          <w:rFonts w:ascii="Times New Roman" w:hAnsi="Times New Roman" w:cs="Times New Roman"/>
          <w:color w:val="auto"/>
          <w:sz w:val="28"/>
          <w:szCs w:val="28"/>
          <w:lang w:eastAsia="it-IT" w:bidi="hi-IN"/>
        </w:rPr>
        <w:t>капітальний ремонт приміщення Широкобалківського закладу дошкільної освіти-ясел-садка «Світлячок» Станіславської сільської ради Херсонської області (старе приміщення);</w:t>
      </w:r>
    </w:p>
    <w:p w:rsidR="00C51EAE" w:rsidRPr="005720B2" w:rsidRDefault="00CA75D8">
      <w:pPr>
        <w:suppressAutoHyphens/>
        <w:ind w:firstLine="709"/>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it-IT" w:bidi="hi-IN"/>
        </w:rPr>
        <w:t xml:space="preserve">- </w:t>
      </w:r>
      <w:r w:rsidRPr="005720B2">
        <w:rPr>
          <w:rFonts w:ascii="Times New Roman" w:hAnsi="Times New Roman" w:cs="Times New Roman"/>
          <w:color w:val="auto"/>
          <w:sz w:val="28"/>
          <w:szCs w:val="28"/>
          <w:lang w:eastAsia="uk-UA"/>
        </w:rPr>
        <w:t>капітальний ремонт корпусу №1 дитячого ясла-садка с.</w:t>
      </w:r>
      <w:r w:rsidR="00776346" w:rsidRPr="005720B2">
        <w:rPr>
          <w:rFonts w:ascii="Times New Roman" w:hAnsi="Times New Roman" w:cs="Times New Roman"/>
          <w:color w:val="auto"/>
          <w:sz w:val="28"/>
          <w:szCs w:val="28"/>
          <w:lang w:eastAsia="uk-UA"/>
        </w:rPr>
        <w:t xml:space="preserve"> </w:t>
      </w:r>
      <w:r w:rsidRPr="005720B2">
        <w:rPr>
          <w:rFonts w:ascii="Times New Roman" w:hAnsi="Times New Roman" w:cs="Times New Roman"/>
          <w:color w:val="auto"/>
          <w:sz w:val="28"/>
          <w:szCs w:val="28"/>
          <w:lang w:eastAsia="uk-UA"/>
        </w:rPr>
        <w:t>Олександрівка;</w:t>
      </w:r>
    </w:p>
    <w:p w:rsidR="00C51EAE" w:rsidRPr="005720B2" w:rsidRDefault="00CA75D8">
      <w:pPr>
        <w:suppressAutoHyphens/>
        <w:ind w:firstLine="709"/>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rPr>
        <w:t xml:space="preserve">- </w:t>
      </w:r>
      <w:r w:rsidRPr="005720B2">
        <w:rPr>
          <w:rFonts w:ascii="Times New Roman" w:hAnsi="Times New Roman" w:cs="Times New Roman"/>
          <w:color w:val="auto"/>
          <w:sz w:val="28"/>
          <w:szCs w:val="28"/>
          <w:lang w:eastAsia="uk-UA"/>
        </w:rPr>
        <w:t>поточний ремонт опалення з заміною трубопроводу та радіаторів «Дитячий ясла-сад» с.</w:t>
      </w:r>
      <w:r w:rsidR="00776346" w:rsidRPr="005720B2">
        <w:rPr>
          <w:rFonts w:ascii="Times New Roman" w:hAnsi="Times New Roman" w:cs="Times New Roman"/>
          <w:color w:val="auto"/>
          <w:sz w:val="28"/>
          <w:szCs w:val="28"/>
          <w:lang w:eastAsia="uk-UA"/>
        </w:rPr>
        <w:t xml:space="preserve"> </w:t>
      </w:r>
      <w:r w:rsidRPr="005720B2">
        <w:rPr>
          <w:rFonts w:ascii="Times New Roman" w:hAnsi="Times New Roman" w:cs="Times New Roman"/>
          <w:color w:val="auto"/>
          <w:sz w:val="28"/>
          <w:szCs w:val="28"/>
          <w:lang w:eastAsia="uk-UA"/>
        </w:rPr>
        <w:t>Олександрівка;</w:t>
      </w:r>
    </w:p>
    <w:p w:rsidR="00C51EAE" w:rsidRPr="005720B2" w:rsidRDefault="00CA75D8">
      <w:pPr>
        <w:suppressAutoHyphens/>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2) Реалізація проектів з використанням вітру та енергії сонця для вироблення електричної енергії:</w:t>
      </w:r>
    </w:p>
    <w:p w:rsidR="00C51EAE" w:rsidRPr="005720B2" w:rsidRDefault="00CA75D8">
      <w:pPr>
        <w:suppressAutoHyphens/>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3) Модернізація вуличного освітлення з використанням енергозберігаючих джерел світла у зовнішньому освітленні населених пунктів:</w:t>
      </w:r>
    </w:p>
    <w:p w:rsidR="00C51EAE" w:rsidRPr="005720B2" w:rsidRDefault="00C51EAE">
      <w:pPr>
        <w:jc w:val="both"/>
        <w:rPr>
          <w:rFonts w:ascii="Times New Roman" w:hAnsi="Times New Roman" w:cs="Times New Roman"/>
          <w:b/>
          <w:color w:val="auto"/>
          <w:sz w:val="28"/>
          <w:szCs w:val="28"/>
        </w:rPr>
      </w:pPr>
    </w:p>
    <w:p w:rsidR="00C51EAE" w:rsidRPr="005720B2" w:rsidRDefault="00CA75D8">
      <w:pPr>
        <w:spacing w:after="200" w:line="276" w:lineRule="auto"/>
        <w:ind w:left="993"/>
        <w:contextualSpacing/>
        <w:jc w:val="center"/>
        <w:rPr>
          <w:rFonts w:ascii="Times New Roman" w:hAnsi="Times New Roman" w:cs="Times New Roman"/>
          <w:b/>
          <w:color w:val="auto"/>
          <w:sz w:val="28"/>
          <w:szCs w:val="28"/>
        </w:rPr>
      </w:pPr>
      <w:r w:rsidRPr="005720B2">
        <w:rPr>
          <w:rFonts w:ascii="Times New Roman" w:hAnsi="Times New Roman" w:cs="Times New Roman"/>
          <w:b/>
          <w:color w:val="auto"/>
          <w:sz w:val="28"/>
          <w:szCs w:val="28"/>
        </w:rPr>
        <w:t>1.4. Інвестиційна діяльність. Створення сприятливих умов для інвестиційної привабливості та зовнішньоекономічна політика</w:t>
      </w:r>
    </w:p>
    <w:p w:rsidR="00C51EAE" w:rsidRPr="005720B2" w:rsidRDefault="00CA75D8">
      <w:pPr>
        <w:ind w:firstLine="567"/>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uk-UA"/>
        </w:rPr>
        <w:t>Обсяг залучених з початку інвестування прямих іноземних інвестицій (акціонерного капіталу) в економіку громади</w:t>
      </w:r>
      <w:r w:rsidR="00776346" w:rsidRPr="005720B2">
        <w:rPr>
          <w:rFonts w:ascii="Times New Roman" w:hAnsi="Times New Roman" w:cs="Times New Roman"/>
          <w:color w:val="auto"/>
          <w:sz w:val="28"/>
          <w:szCs w:val="28"/>
          <w:lang w:eastAsia="uk-UA"/>
        </w:rPr>
        <w:t xml:space="preserve"> по Станіславській ОТГГ</w:t>
      </w:r>
      <w:r w:rsidRPr="005720B2">
        <w:rPr>
          <w:rFonts w:ascii="Times New Roman" w:hAnsi="Times New Roman" w:cs="Times New Roman"/>
          <w:color w:val="auto"/>
          <w:sz w:val="28"/>
          <w:szCs w:val="28"/>
          <w:lang w:eastAsia="uk-UA"/>
        </w:rPr>
        <w:t xml:space="preserve"> станом на 01 жовтня 2020 року склав – 0 грн .</w:t>
      </w:r>
    </w:p>
    <w:p w:rsidR="00776346" w:rsidRPr="005720B2" w:rsidRDefault="00776346" w:rsidP="00776346">
      <w:pPr>
        <w:pStyle w:val="HTML0"/>
        <w:shd w:val="clear" w:color="auto" w:fill="FFFFFF"/>
        <w:spacing w:after="120"/>
        <w:ind w:firstLine="720"/>
        <w:contextualSpacing/>
        <w:jc w:val="both"/>
        <w:rPr>
          <w:rFonts w:ascii="Times New Roman" w:hAnsi="Times New Roman"/>
          <w:color w:val="auto"/>
          <w:lang w:val="uk-UA"/>
        </w:rPr>
      </w:pPr>
      <w:r w:rsidRPr="005720B2">
        <w:rPr>
          <w:rFonts w:ascii="Times New Roman" w:hAnsi="Times New Roman" w:cs="Times New Roman"/>
          <w:color w:val="auto"/>
        </w:rPr>
        <w:t xml:space="preserve">По договору </w:t>
      </w:r>
      <w:r w:rsidRPr="005720B2">
        <w:rPr>
          <w:rFonts w:ascii="Times New Roman" w:hAnsi="Times New Roman" w:cs="Times New Roman"/>
          <w:color w:val="auto"/>
          <w:lang w:val="uk-UA"/>
        </w:rPr>
        <w:t>про соціальне партнерство при реалізації інвестиційного проекту</w:t>
      </w:r>
      <w:r w:rsidRPr="005720B2">
        <w:rPr>
          <w:rFonts w:ascii="Times New Roman" w:hAnsi="Times New Roman" w:cs="Times New Roman"/>
          <w:color w:val="auto"/>
        </w:rPr>
        <w:t xml:space="preserve"> </w:t>
      </w:r>
      <w:r w:rsidRPr="005720B2">
        <w:rPr>
          <w:rFonts w:ascii="Times New Roman" w:hAnsi="Times New Roman" w:cs="Times New Roman"/>
          <w:color w:val="auto"/>
          <w:lang w:val="uk-UA"/>
        </w:rPr>
        <w:t>ДНІПРО-БУЗЬКОЇ ВІТРОВОЇ ЕЛЕКТРОСТАНЦІЇ</w:t>
      </w:r>
      <w:r w:rsidRPr="005720B2">
        <w:rPr>
          <w:rFonts w:ascii="Times New Roman" w:hAnsi="Times New Roman" w:cs="Times New Roman"/>
          <w:color w:val="auto"/>
        </w:rPr>
        <w:t xml:space="preserve"> </w:t>
      </w:r>
      <w:r w:rsidRPr="005720B2">
        <w:rPr>
          <w:rFonts w:ascii="Times New Roman" w:hAnsi="Times New Roman" w:cs="Times New Roman"/>
          <w:color w:val="auto"/>
          <w:lang w:val="uk-UA"/>
        </w:rPr>
        <w:t xml:space="preserve">з 2018 по 2020 включно </w:t>
      </w:r>
      <w:r w:rsidRPr="005720B2">
        <w:rPr>
          <w:rFonts w:ascii="Times New Roman" w:hAnsi="Times New Roman" w:cs="Times New Roman"/>
          <w:color w:val="auto"/>
        </w:rPr>
        <w:t xml:space="preserve">отримано кошти в сільський бюджет </w:t>
      </w:r>
      <w:r w:rsidRPr="005720B2">
        <w:rPr>
          <w:rFonts w:ascii="Times New Roman" w:hAnsi="Times New Roman"/>
          <w:color w:val="auto"/>
          <w:lang w:val="uk-UA"/>
        </w:rPr>
        <w:t>для підтримки соціальної сфери с. Олександрівка в сумі 545000 грн.</w:t>
      </w:r>
    </w:p>
    <w:p w:rsidR="00776346" w:rsidRPr="005720B2" w:rsidRDefault="00776346" w:rsidP="00776346">
      <w:pPr>
        <w:pStyle w:val="HTML0"/>
        <w:shd w:val="clear" w:color="auto" w:fill="FFFFFF"/>
        <w:spacing w:after="120"/>
        <w:ind w:firstLine="720"/>
        <w:contextualSpacing/>
        <w:jc w:val="both"/>
        <w:rPr>
          <w:rFonts w:ascii="Times New Roman" w:hAnsi="Times New Roman"/>
          <w:color w:val="auto"/>
          <w:lang w:val="uk-UA"/>
        </w:rPr>
      </w:pPr>
      <w:r w:rsidRPr="005720B2">
        <w:rPr>
          <w:rFonts w:ascii="Times New Roman" w:hAnsi="Times New Roman" w:cs="Times New Roman"/>
          <w:color w:val="auto"/>
        </w:rPr>
        <w:t>По договор</w:t>
      </w:r>
      <w:r w:rsidRPr="005720B2">
        <w:rPr>
          <w:rFonts w:ascii="Times New Roman" w:hAnsi="Times New Roman" w:cs="Times New Roman"/>
          <w:color w:val="auto"/>
          <w:lang w:val="uk-UA"/>
        </w:rPr>
        <w:t>ам</w:t>
      </w:r>
      <w:r w:rsidRPr="005720B2">
        <w:rPr>
          <w:rFonts w:ascii="Times New Roman" w:hAnsi="Times New Roman" w:cs="Times New Roman"/>
          <w:color w:val="auto"/>
        </w:rPr>
        <w:t xml:space="preserve"> </w:t>
      </w:r>
      <w:r w:rsidRPr="005720B2">
        <w:rPr>
          <w:rFonts w:ascii="Times New Roman" w:hAnsi="Times New Roman" w:cs="Times New Roman"/>
          <w:color w:val="auto"/>
          <w:lang w:val="uk-UA"/>
        </w:rPr>
        <w:t>про соціальне партнерство при реалізації інвестиційних проектів</w:t>
      </w:r>
      <w:r w:rsidRPr="005720B2">
        <w:rPr>
          <w:rFonts w:ascii="Times New Roman" w:hAnsi="Times New Roman" w:cs="Times New Roman"/>
          <w:color w:val="auto"/>
        </w:rPr>
        <w:t xml:space="preserve"> </w:t>
      </w:r>
      <w:r w:rsidRPr="005720B2">
        <w:rPr>
          <w:rFonts w:ascii="Times New Roman" w:hAnsi="Times New Roman" w:cs="Times New Roman"/>
          <w:color w:val="auto"/>
          <w:lang w:val="uk-UA"/>
        </w:rPr>
        <w:t xml:space="preserve">ТОВ «Тіоту Солар», «Тіоту Енерджи», «Тіоту Інвест» у 2020 році </w:t>
      </w:r>
      <w:r w:rsidRPr="005720B2">
        <w:rPr>
          <w:rFonts w:ascii="Times New Roman" w:hAnsi="Times New Roman" w:cs="Times New Roman"/>
          <w:color w:val="auto"/>
        </w:rPr>
        <w:t xml:space="preserve">отримано кошти в сільський бюджет </w:t>
      </w:r>
      <w:r w:rsidRPr="005720B2">
        <w:rPr>
          <w:rFonts w:ascii="Times New Roman" w:hAnsi="Times New Roman"/>
          <w:color w:val="auto"/>
          <w:lang w:val="uk-UA"/>
        </w:rPr>
        <w:t>для підтримки соціальної сфери                          с. Олександрівка в сумі 253676 грн.</w:t>
      </w:r>
    </w:p>
    <w:p w:rsidR="00776346" w:rsidRPr="005720B2" w:rsidRDefault="00776346">
      <w:pPr>
        <w:ind w:firstLine="567"/>
        <w:jc w:val="both"/>
        <w:rPr>
          <w:color w:val="auto"/>
        </w:rPr>
      </w:pPr>
    </w:p>
    <w:p w:rsidR="00776346" w:rsidRPr="005720B2" w:rsidRDefault="00776346">
      <w:pPr>
        <w:ind w:firstLine="567"/>
        <w:jc w:val="both"/>
        <w:rPr>
          <w:color w:val="auto"/>
        </w:rPr>
      </w:pPr>
    </w:p>
    <w:p w:rsidR="00776346" w:rsidRPr="005720B2" w:rsidRDefault="00776346">
      <w:pPr>
        <w:ind w:firstLine="567"/>
        <w:jc w:val="both"/>
        <w:rPr>
          <w:color w:val="auto"/>
        </w:rPr>
      </w:pPr>
    </w:p>
    <w:p w:rsidR="00776346" w:rsidRPr="005720B2" w:rsidRDefault="00776346">
      <w:pPr>
        <w:ind w:firstLine="567"/>
        <w:jc w:val="both"/>
        <w:rPr>
          <w:color w:val="auto"/>
        </w:rPr>
      </w:pPr>
    </w:p>
    <w:p w:rsidR="00C51EAE" w:rsidRPr="005720B2" w:rsidRDefault="00CA75D8">
      <w:pPr>
        <w:ind w:firstLine="709"/>
        <w:jc w:val="both"/>
        <w:rPr>
          <w:color w:val="auto"/>
        </w:rPr>
      </w:pPr>
      <w:r w:rsidRPr="005720B2">
        <w:rPr>
          <w:rFonts w:ascii="Times New Roman" w:hAnsi="Times New Roman" w:cs="Times New Roman"/>
          <w:b/>
          <w:i/>
          <w:color w:val="auto"/>
          <w:sz w:val="28"/>
          <w:szCs w:val="28"/>
          <w:u w:val="single"/>
        </w:rPr>
        <w:t>Основна ціль на 2021 рік:</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створення умов інвестиційної привабливості та посилення конкурентоспроможності  громади;</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залучення додаткових ресурсів, у тому числі коштів міжнародних організацій, для реалізації інвестиційних проектів у громаді.</w:t>
      </w:r>
    </w:p>
    <w:p w:rsidR="00776346" w:rsidRPr="005720B2" w:rsidRDefault="00776346">
      <w:pPr>
        <w:ind w:firstLine="709"/>
        <w:jc w:val="both"/>
        <w:rPr>
          <w:rFonts w:ascii="Times New Roman" w:hAnsi="Times New Roman" w:cs="Times New Roman"/>
          <w:b/>
          <w:i/>
          <w:color w:val="auto"/>
          <w:sz w:val="28"/>
          <w:szCs w:val="28"/>
          <w:u w:val="single"/>
        </w:rPr>
      </w:pPr>
    </w:p>
    <w:p w:rsidR="00C51EAE" w:rsidRPr="005720B2" w:rsidRDefault="00CA75D8">
      <w:pPr>
        <w:ind w:firstLine="709"/>
        <w:jc w:val="both"/>
        <w:rPr>
          <w:rFonts w:ascii="Times New Roman" w:hAnsi="Times New Roman" w:cs="Times New Roman"/>
          <w:b/>
          <w:i/>
          <w:color w:val="auto"/>
          <w:sz w:val="28"/>
          <w:szCs w:val="28"/>
          <w:u w:val="single"/>
        </w:rPr>
      </w:pPr>
      <w:r w:rsidRPr="005720B2">
        <w:rPr>
          <w:rFonts w:ascii="Times New Roman" w:hAnsi="Times New Roman" w:cs="Times New Roman"/>
          <w:b/>
          <w:i/>
          <w:color w:val="auto"/>
          <w:sz w:val="28"/>
          <w:szCs w:val="28"/>
          <w:u w:val="single"/>
        </w:rPr>
        <w:t>Пріоритетні завдання на 2021 рік:</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1) реаліза</w:t>
      </w:r>
      <w:r w:rsidR="00C827F5" w:rsidRPr="005720B2">
        <w:rPr>
          <w:rFonts w:ascii="Times New Roman" w:hAnsi="Times New Roman" w:cs="Times New Roman"/>
          <w:color w:val="auto"/>
          <w:sz w:val="28"/>
          <w:szCs w:val="28"/>
        </w:rPr>
        <w:t xml:space="preserve">ція на території Станіславської </w:t>
      </w:r>
      <w:r w:rsidRPr="005720B2">
        <w:rPr>
          <w:rFonts w:ascii="Times New Roman" w:hAnsi="Times New Roman" w:cs="Times New Roman"/>
          <w:color w:val="auto"/>
          <w:sz w:val="28"/>
          <w:szCs w:val="28"/>
        </w:rPr>
        <w:t>територіальної громади інвестиційних проектів:</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rPr>
        <w:t xml:space="preserve">- </w:t>
      </w:r>
      <w:r w:rsidRPr="005720B2">
        <w:rPr>
          <w:rFonts w:ascii="Times New Roman" w:hAnsi="Times New Roman" w:cs="Times New Roman"/>
          <w:color w:val="auto"/>
          <w:sz w:val="28"/>
          <w:szCs w:val="28"/>
          <w:lang w:eastAsia="ru-RU"/>
        </w:rPr>
        <w:t>Будівництво об’єкта транспортної інфраструктури «Гирловий спеціалізований річковий термінал з відвантаження вантажів на річковий та морський транспорт, загальний обсяг інвестицій 400 млн.</w:t>
      </w:r>
      <w:r w:rsidR="00C827F5" w:rsidRPr="005720B2">
        <w:rPr>
          <w:rFonts w:ascii="Times New Roman" w:hAnsi="Times New Roman" w:cs="Times New Roman"/>
          <w:color w:val="auto"/>
          <w:sz w:val="28"/>
          <w:szCs w:val="28"/>
          <w:lang w:eastAsia="ru-RU"/>
        </w:rPr>
        <w:t xml:space="preserve"> </w:t>
      </w:r>
      <w:r w:rsidRPr="005720B2">
        <w:rPr>
          <w:rFonts w:ascii="Times New Roman" w:hAnsi="Times New Roman" w:cs="Times New Roman"/>
          <w:color w:val="auto"/>
          <w:sz w:val="28"/>
          <w:szCs w:val="28"/>
          <w:lang w:eastAsia="ru-RU"/>
        </w:rPr>
        <w:t>дол. США;</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Будівництво річкового порту ТОВ «Інжиніринг вотер логістік»;</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Розміщення рибного господарства (розведення і переробка риби) ТОВ «Еко фіш плант»;</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uk-UA"/>
        </w:rPr>
        <w:t xml:space="preserve">- Дніпро-Бузька ВЕС потужністю 110 МВт Олександрівська сільська рада, Білозерський район, Херсонська область, Україна, </w:t>
      </w:r>
      <w:r w:rsidRPr="005720B2">
        <w:rPr>
          <w:rFonts w:ascii="Times New Roman" w:hAnsi="Times New Roman" w:cs="Times New Roman"/>
          <w:color w:val="auto"/>
          <w:sz w:val="28"/>
          <w:szCs w:val="28"/>
          <w:lang w:eastAsia="ru-RU"/>
        </w:rPr>
        <w:t>загальний обсяг інвестицій 170 млн.євро;</w:t>
      </w:r>
    </w:p>
    <w:p w:rsidR="00C51EAE" w:rsidRPr="005720B2" w:rsidRDefault="00CA75D8">
      <w:pPr>
        <w:ind w:firstLine="709"/>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ru-RU"/>
        </w:rPr>
        <w:t xml:space="preserve">- </w:t>
      </w:r>
      <w:r w:rsidRPr="005720B2">
        <w:rPr>
          <w:rFonts w:ascii="Times New Roman" w:hAnsi="Times New Roman" w:cs="Times New Roman"/>
          <w:color w:val="auto"/>
          <w:sz w:val="28"/>
          <w:szCs w:val="28"/>
          <w:lang w:eastAsia="uk-UA"/>
        </w:rPr>
        <w:t>Будівництво електростанції з використанням енергії сонця «Тіоту Солар»;</w:t>
      </w:r>
    </w:p>
    <w:p w:rsidR="00C51EAE" w:rsidRPr="005720B2" w:rsidRDefault="00CA75D8">
      <w:pPr>
        <w:ind w:firstLine="709"/>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ru-RU"/>
        </w:rPr>
        <w:t xml:space="preserve">- </w:t>
      </w:r>
      <w:r w:rsidRPr="005720B2">
        <w:rPr>
          <w:rFonts w:ascii="Times New Roman" w:hAnsi="Times New Roman" w:cs="Times New Roman"/>
          <w:color w:val="auto"/>
          <w:sz w:val="28"/>
          <w:szCs w:val="28"/>
          <w:lang w:eastAsia="uk-UA"/>
        </w:rPr>
        <w:t>Будівництво електростанції з використанням енергії сонця «Тіоту Інвест»;</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uk-UA"/>
        </w:rPr>
        <w:t>- Будівництво електростанції з використанням енергії сонця «Тіоту Енерджи»</w:t>
      </w:r>
    </w:p>
    <w:p w:rsidR="00C51EAE" w:rsidRPr="005720B2" w:rsidRDefault="00C51EAE">
      <w:pPr>
        <w:ind w:firstLine="709"/>
        <w:jc w:val="both"/>
        <w:rPr>
          <w:color w:val="auto"/>
        </w:rPr>
      </w:pP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2) залучення інвесторів для активізації використання нетрадиційних та відновлюваних джерел енергії, розвитку та застосування екологічно чистих технологій;</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3) формування переліку пріоритетних до фінансування об’єктів з метою участі у конкурсному відборі інвестиційних проектів, що можуть реалізовуватись за рахунок коштів державного фонду регіонального розвитку;</w:t>
      </w:r>
    </w:p>
    <w:p w:rsidR="00C51EAE" w:rsidRPr="005720B2" w:rsidRDefault="00CA75D8">
      <w:pPr>
        <w:ind w:firstLine="709"/>
        <w:jc w:val="both"/>
        <w:rPr>
          <w:color w:val="auto"/>
        </w:rPr>
      </w:pPr>
      <w:r w:rsidRPr="005720B2">
        <w:rPr>
          <w:rFonts w:ascii="Times New Roman" w:hAnsi="Times New Roman" w:cs="Times New Roman"/>
          <w:color w:val="auto"/>
          <w:sz w:val="28"/>
          <w:szCs w:val="28"/>
        </w:rPr>
        <w:t>4) пошук можливостей щодо впровадження у громаді механізмів державно-приватного партнерства;</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5)  активізація громади до участі у конкурсах з метою реалізації проектів за рахунок коштів міжнародних організацій та грантових коштів для інфраструктурного розвитку;                                                                 </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6) поширення інформації серед потенційних інвесторів щодо інвестиційних пропозицій, вільних земельних ділянок, об’єктів незавершеного будівництва, виробничих приміщень</w:t>
      </w:r>
    </w:p>
    <w:p w:rsidR="00C51EAE" w:rsidRPr="005720B2" w:rsidRDefault="00C51EAE">
      <w:pPr>
        <w:suppressAutoHyphens/>
        <w:jc w:val="both"/>
        <w:rPr>
          <w:rFonts w:ascii="Times New Roman" w:hAnsi="Times New Roman" w:cs="Times New Roman"/>
          <w:color w:val="auto"/>
          <w:sz w:val="28"/>
          <w:szCs w:val="28"/>
        </w:rPr>
      </w:pPr>
    </w:p>
    <w:p w:rsidR="00776346" w:rsidRPr="005720B2" w:rsidRDefault="00776346">
      <w:pPr>
        <w:suppressAutoHyphens/>
        <w:jc w:val="both"/>
        <w:rPr>
          <w:rFonts w:ascii="Times New Roman" w:hAnsi="Times New Roman" w:cs="Times New Roman"/>
          <w:color w:val="auto"/>
          <w:sz w:val="28"/>
          <w:szCs w:val="28"/>
        </w:rPr>
      </w:pPr>
    </w:p>
    <w:p w:rsidR="00776346" w:rsidRPr="005720B2" w:rsidRDefault="00776346">
      <w:pPr>
        <w:suppressAutoHyphens/>
        <w:jc w:val="both"/>
        <w:rPr>
          <w:rFonts w:ascii="Times New Roman" w:hAnsi="Times New Roman" w:cs="Times New Roman"/>
          <w:color w:val="auto"/>
          <w:sz w:val="28"/>
          <w:szCs w:val="28"/>
        </w:rPr>
      </w:pPr>
    </w:p>
    <w:p w:rsidR="00776346" w:rsidRPr="005720B2" w:rsidRDefault="00776346">
      <w:pPr>
        <w:suppressAutoHyphens/>
        <w:jc w:val="both"/>
        <w:rPr>
          <w:rFonts w:ascii="Times New Roman" w:hAnsi="Times New Roman" w:cs="Times New Roman"/>
          <w:color w:val="auto"/>
          <w:sz w:val="28"/>
          <w:szCs w:val="28"/>
        </w:rPr>
      </w:pPr>
    </w:p>
    <w:p w:rsidR="00776346" w:rsidRPr="005720B2" w:rsidRDefault="00776346">
      <w:pPr>
        <w:suppressAutoHyphens/>
        <w:jc w:val="both"/>
        <w:rPr>
          <w:rFonts w:ascii="Times New Roman" w:hAnsi="Times New Roman" w:cs="Times New Roman"/>
          <w:color w:val="auto"/>
          <w:sz w:val="28"/>
          <w:szCs w:val="28"/>
        </w:rPr>
      </w:pPr>
    </w:p>
    <w:p w:rsidR="00C51EAE" w:rsidRPr="005720B2" w:rsidRDefault="00CA75D8">
      <w:pPr>
        <w:pStyle w:val="af4"/>
        <w:numPr>
          <w:ilvl w:val="1"/>
          <w:numId w:val="9"/>
        </w:numPr>
        <w:suppressAutoHyphens/>
        <w:jc w:val="both"/>
        <w:rPr>
          <w:color w:val="auto"/>
        </w:rPr>
      </w:pPr>
      <w:r w:rsidRPr="005720B2">
        <w:rPr>
          <w:rFonts w:ascii="Times New Roman" w:hAnsi="Times New Roman" w:cs="Times New Roman"/>
          <w:b/>
          <w:color w:val="auto"/>
          <w:spacing w:val="-2"/>
          <w:sz w:val="28"/>
          <w:szCs w:val="28"/>
        </w:rPr>
        <w:lastRenderedPageBreak/>
        <w:t>Розвиток логістично-транспортного потенціалу, покращення стану автомобільних доріг громади</w:t>
      </w:r>
    </w:p>
    <w:p w:rsidR="00C51EAE" w:rsidRPr="005720B2" w:rsidRDefault="00CA75D8">
      <w:pPr>
        <w:tabs>
          <w:tab w:val="left" w:pos="4485"/>
        </w:tabs>
        <w:overflowPunct w:val="0"/>
        <w:ind w:firstLine="709"/>
        <w:jc w:val="both"/>
        <w:rPr>
          <w:color w:val="auto"/>
        </w:rPr>
      </w:pPr>
      <w:r w:rsidRPr="005720B2">
        <w:rPr>
          <w:rFonts w:ascii="Times New Roman" w:hAnsi="Times New Roman" w:cs="Times New Roman"/>
          <w:color w:val="auto"/>
          <w:sz w:val="28"/>
          <w:szCs w:val="28"/>
          <w:lang w:eastAsia="ru-RU"/>
        </w:rPr>
        <w:t>В рамках програми «Велике будівництво» проведено капітальний ремонт частини існуючого асфальтного покриття вул. 200 років Станіславу в с.</w:t>
      </w:r>
      <w:r w:rsidR="00C827F5" w:rsidRPr="005720B2">
        <w:rPr>
          <w:rFonts w:ascii="Times New Roman" w:hAnsi="Times New Roman" w:cs="Times New Roman"/>
          <w:color w:val="auto"/>
          <w:sz w:val="28"/>
          <w:szCs w:val="28"/>
          <w:lang w:eastAsia="ru-RU"/>
        </w:rPr>
        <w:t xml:space="preserve"> </w:t>
      </w:r>
      <w:r w:rsidRPr="005720B2">
        <w:rPr>
          <w:rFonts w:ascii="Times New Roman" w:hAnsi="Times New Roman" w:cs="Times New Roman"/>
          <w:color w:val="auto"/>
          <w:sz w:val="28"/>
          <w:szCs w:val="28"/>
          <w:lang w:eastAsia="ru-RU"/>
        </w:rPr>
        <w:t xml:space="preserve">Станіслав, Білозерського району, Херсонської області на суму 1330,541тис.грн. На </w:t>
      </w:r>
      <w:r w:rsidR="00C827F5" w:rsidRPr="005720B2">
        <w:rPr>
          <w:rFonts w:ascii="Times New Roman" w:hAnsi="Times New Roman" w:cs="Times New Roman"/>
          <w:color w:val="auto"/>
          <w:sz w:val="28"/>
          <w:szCs w:val="28"/>
          <w:lang w:eastAsia="ru-RU"/>
        </w:rPr>
        <w:t>сьогодні</w:t>
      </w:r>
      <w:r w:rsidRPr="005720B2">
        <w:rPr>
          <w:rFonts w:ascii="Times New Roman" w:hAnsi="Times New Roman" w:cs="Times New Roman"/>
          <w:color w:val="auto"/>
          <w:sz w:val="28"/>
          <w:szCs w:val="28"/>
          <w:lang w:eastAsia="ru-RU"/>
        </w:rPr>
        <w:t xml:space="preserve"> роботи завершені в повному обсязі.</w:t>
      </w:r>
    </w:p>
    <w:p w:rsidR="00776346" w:rsidRPr="005720B2" w:rsidRDefault="00776346" w:rsidP="00776346">
      <w:pPr>
        <w:ind w:firstLine="708"/>
        <w:jc w:val="both"/>
        <w:rPr>
          <w:color w:val="auto"/>
        </w:rPr>
      </w:pPr>
      <w:r w:rsidRPr="005720B2">
        <w:rPr>
          <w:rFonts w:ascii="Times New Roman" w:hAnsi="Times New Roman" w:cs="Times New Roman"/>
          <w:color w:val="auto"/>
          <w:sz w:val="28"/>
          <w:szCs w:val="28"/>
        </w:rPr>
        <w:t xml:space="preserve">У 2020 році за рахунок коштів Олександрівського сільського бюджету на території с. Олександрівка проведено ямковий ремонт асфальтового покриття по                     вул. Поперечна, Д.Харько, Центральна, Миру, Спортивний провулок, Лиманська, Героїв Небесної Сотні, Гагаріна, Робоча </w:t>
      </w:r>
      <w:r w:rsidRPr="005720B2">
        <w:rPr>
          <w:rFonts w:ascii="Times New Roman" w:hAnsi="Times New Roman" w:cs="Times New Roman"/>
          <w:color w:val="auto"/>
          <w:sz w:val="28"/>
          <w:szCs w:val="28"/>
          <w:lang w:eastAsia="ru-RU"/>
        </w:rPr>
        <w:t>на суму 414131 грн.</w:t>
      </w:r>
    </w:p>
    <w:p w:rsidR="00C51EAE" w:rsidRPr="005720B2" w:rsidRDefault="00C51EAE">
      <w:pPr>
        <w:ind w:firstLine="709"/>
        <w:jc w:val="both"/>
        <w:rPr>
          <w:rFonts w:ascii="Times New Roman" w:hAnsi="Times New Roman" w:cs="Times New Roman"/>
          <w:b/>
          <w:i/>
          <w:color w:val="auto"/>
          <w:sz w:val="28"/>
          <w:szCs w:val="28"/>
          <w:u w:val="single"/>
        </w:rPr>
      </w:pPr>
    </w:p>
    <w:p w:rsidR="00C827F5" w:rsidRPr="005720B2" w:rsidRDefault="00CA75D8" w:rsidP="00C827F5">
      <w:pPr>
        <w:ind w:firstLine="709"/>
        <w:jc w:val="both"/>
        <w:rPr>
          <w:rFonts w:ascii="Times New Roman" w:hAnsi="Times New Roman" w:cs="Times New Roman"/>
          <w:b/>
          <w:i/>
          <w:color w:val="auto"/>
          <w:sz w:val="28"/>
          <w:szCs w:val="28"/>
          <w:u w:val="single"/>
        </w:rPr>
      </w:pPr>
      <w:r w:rsidRPr="005720B2">
        <w:rPr>
          <w:rFonts w:ascii="Times New Roman" w:hAnsi="Times New Roman" w:cs="Times New Roman"/>
          <w:b/>
          <w:i/>
          <w:color w:val="auto"/>
          <w:sz w:val="28"/>
          <w:szCs w:val="28"/>
          <w:u w:val="single"/>
        </w:rPr>
        <w:t>Основна ціль на 202</w:t>
      </w:r>
      <w:r w:rsidR="00C827F5" w:rsidRPr="005720B2">
        <w:rPr>
          <w:rFonts w:ascii="Times New Roman" w:hAnsi="Times New Roman" w:cs="Times New Roman"/>
          <w:b/>
          <w:i/>
          <w:color w:val="auto"/>
          <w:sz w:val="28"/>
          <w:szCs w:val="28"/>
          <w:u w:val="single"/>
        </w:rPr>
        <w:t>1 рік</w:t>
      </w:r>
    </w:p>
    <w:p w:rsidR="00C51EAE" w:rsidRPr="005720B2" w:rsidRDefault="00C827F5" w:rsidP="00C827F5">
      <w:pPr>
        <w:jc w:val="both"/>
        <w:rPr>
          <w:color w:val="auto"/>
        </w:rPr>
      </w:pPr>
      <w:r w:rsidRPr="005720B2">
        <w:rPr>
          <w:rFonts w:ascii="Times New Roman" w:hAnsi="Times New Roman" w:cs="Times New Roman"/>
          <w:color w:val="auto"/>
          <w:sz w:val="28"/>
          <w:szCs w:val="28"/>
        </w:rPr>
        <w:t xml:space="preserve">       </w:t>
      </w:r>
      <w:r w:rsidR="00CA75D8" w:rsidRPr="005720B2">
        <w:rPr>
          <w:rFonts w:ascii="Times New Roman" w:hAnsi="Times New Roman" w:cs="Times New Roman"/>
          <w:color w:val="auto"/>
          <w:sz w:val="28"/>
          <w:szCs w:val="28"/>
          <w:lang w:eastAsia="pl-PL"/>
        </w:rPr>
        <w:t xml:space="preserve"> - Розвиток інженерної інфраструктури громади</w:t>
      </w:r>
    </w:p>
    <w:p w:rsidR="00C51EAE" w:rsidRPr="005720B2" w:rsidRDefault="00CA75D8">
      <w:pPr>
        <w:ind w:left="568"/>
        <w:jc w:val="both"/>
        <w:rPr>
          <w:color w:val="auto"/>
        </w:rPr>
      </w:pPr>
      <w:r w:rsidRPr="005720B2">
        <w:rPr>
          <w:rFonts w:ascii="Times New Roman" w:hAnsi="Times New Roman" w:cs="Times New Roman"/>
          <w:color w:val="auto"/>
          <w:sz w:val="28"/>
          <w:szCs w:val="28"/>
          <w:lang w:eastAsia="pl-PL"/>
        </w:rPr>
        <w:t xml:space="preserve">- Модернізація і розвиток місцевої дорожньої інфраструктури. </w:t>
      </w:r>
    </w:p>
    <w:p w:rsidR="00C51EAE" w:rsidRPr="005720B2" w:rsidRDefault="00C51EAE">
      <w:pPr>
        <w:widowControl w:val="0"/>
        <w:suppressAutoHyphens/>
        <w:ind w:firstLine="709"/>
        <w:jc w:val="both"/>
        <w:rPr>
          <w:rFonts w:ascii="Calibri" w:eastAsia="SimSun" w:hAnsi="Calibri"/>
          <w:b/>
          <w:i/>
          <w:color w:val="auto"/>
          <w:sz w:val="20"/>
          <w:szCs w:val="28"/>
          <w:u w:val="single"/>
          <w:lang w:eastAsia="hi-IN" w:bidi="hi-IN"/>
        </w:rPr>
      </w:pPr>
    </w:p>
    <w:p w:rsidR="00C51EAE" w:rsidRPr="005720B2" w:rsidRDefault="00CA75D8">
      <w:pPr>
        <w:ind w:firstLine="709"/>
        <w:jc w:val="both"/>
        <w:rPr>
          <w:color w:val="auto"/>
        </w:rPr>
      </w:pPr>
      <w:r w:rsidRPr="005720B2">
        <w:rPr>
          <w:rFonts w:ascii="Times New Roman" w:hAnsi="Times New Roman" w:cs="Times New Roman"/>
          <w:b/>
          <w:i/>
          <w:color w:val="auto"/>
          <w:sz w:val="28"/>
          <w:szCs w:val="28"/>
          <w:u w:val="single"/>
        </w:rPr>
        <w:t>Кількісні критерії, що будуть свідчити про реалізацію цілей:</w:t>
      </w:r>
    </w:p>
    <w:p w:rsidR="00C51EAE" w:rsidRPr="005720B2" w:rsidRDefault="00CA75D8">
      <w:pPr>
        <w:spacing w:before="5"/>
        <w:ind w:right="24"/>
        <w:jc w:val="both"/>
        <w:rPr>
          <w:color w:val="auto"/>
        </w:rPr>
      </w:pPr>
      <w:r w:rsidRPr="005720B2">
        <w:rPr>
          <w:rFonts w:ascii="Times New Roman" w:hAnsi="Times New Roman" w:cs="Calibri"/>
          <w:color w:val="auto"/>
          <w:sz w:val="28"/>
          <w:szCs w:val="28"/>
          <w:lang w:eastAsia="pl-PL"/>
        </w:rPr>
        <w:t>- Покращення можливостей фізичної комунікації мешканців в межах громади</w:t>
      </w:r>
    </w:p>
    <w:p w:rsidR="00C51EAE" w:rsidRPr="005720B2" w:rsidRDefault="00CA75D8">
      <w:pPr>
        <w:spacing w:before="5"/>
        <w:ind w:right="24"/>
        <w:jc w:val="both"/>
        <w:rPr>
          <w:color w:val="auto"/>
        </w:rPr>
      </w:pPr>
      <w:r w:rsidRPr="005720B2">
        <w:rPr>
          <w:rFonts w:ascii="Times New Roman" w:hAnsi="Times New Roman" w:cs="Calibri"/>
          <w:color w:val="auto"/>
          <w:sz w:val="28"/>
          <w:szCs w:val="28"/>
          <w:lang w:eastAsia="pl-PL"/>
        </w:rPr>
        <w:t>- Транспортна інтеграція громади</w:t>
      </w:r>
    </w:p>
    <w:p w:rsidR="00C51EAE" w:rsidRPr="005720B2" w:rsidRDefault="00CA75D8">
      <w:pPr>
        <w:snapToGrid w:val="0"/>
        <w:spacing w:before="20"/>
        <w:rPr>
          <w:color w:val="auto"/>
        </w:rPr>
      </w:pPr>
      <w:r w:rsidRPr="005720B2">
        <w:rPr>
          <w:rFonts w:ascii="Times New Roman" w:hAnsi="Times New Roman" w:cs="Calibri"/>
          <w:color w:val="auto"/>
          <w:sz w:val="28"/>
          <w:szCs w:val="28"/>
          <w:lang w:eastAsia="pl-PL"/>
        </w:rPr>
        <w:t>- Підвищення рівня безпеки на дорогах</w:t>
      </w:r>
    </w:p>
    <w:p w:rsidR="00C51EAE" w:rsidRPr="005720B2" w:rsidRDefault="00C51EAE">
      <w:pPr>
        <w:snapToGrid w:val="0"/>
        <w:spacing w:before="20"/>
        <w:rPr>
          <w:rFonts w:ascii="Times New Roman" w:hAnsi="Times New Roman" w:cs="Calibri"/>
          <w:color w:val="auto"/>
          <w:sz w:val="28"/>
          <w:szCs w:val="28"/>
          <w:lang w:eastAsia="pl-PL"/>
        </w:rPr>
      </w:pPr>
    </w:p>
    <w:p w:rsidR="00C51EAE" w:rsidRPr="005720B2" w:rsidRDefault="00CA75D8">
      <w:pPr>
        <w:ind w:firstLine="709"/>
        <w:jc w:val="both"/>
        <w:rPr>
          <w:color w:val="auto"/>
        </w:rPr>
      </w:pPr>
      <w:r w:rsidRPr="005720B2">
        <w:rPr>
          <w:rFonts w:ascii="Times New Roman" w:hAnsi="Times New Roman" w:cs="Times New Roman"/>
          <w:b/>
          <w:i/>
          <w:color w:val="auto"/>
          <w:sz w:val="28"/>
          <w:szCs w:val="28"/>
          <w:u w:val="single"/>
        </w:rPr>
        <w:t>Пріоритетні завдання на 202</w:t>
      </w:r>
      <w:r w:rsidR="00D81617" w:rsidRPr="005720B2">
        <w:rPr>
          <w:rFonts w:ascii="Times New Roman" w:hAnsi="Times New Roman" w:cs="Times New Roman"/>
          <w:b/>
          <w:i/>
          <w:color w:val="auto"/>
          <w:sz w:val="28"/>
          <w:szCs w:val="28"/>
          <w:u w:val="single"/>
        </w:rPr>
        <w:t>1</w:t>
      </w:r>
      <w:r w:rsidRPr="005720B2">
        <w:rPr>
          <w:rFonts w:ascii="Times New Roman" w:hAnsi="Times New Roman" w:cs="Times New Roman"/>
          <w:b/>
          <w:i/>
          <w:color w:val="auto"/>
          <w:sz w:val="28"/>
          <w:szCs w:val="28"/>
          <w:u w:val="single"/>
        </w:rPr>
        <w:t xml:space="preserve"> рік: </w:t>
      </w:r>
    </w:p>
    <w:p w:rsidR="00C51EAE" w:rsidRPr="005720B2" w:rsidRDefault="00CA75D8">
      <w:pPr>
        <w:jc w:val="both"/>
        <w:rPr>
          <w:color w:val="auto"/>
        </w:rPr>
      </w:pPr>
      <w:r w:rsidRPr="005720B2">
        <w:rPr>
          <w:rFonts w:ascii="Times New Roman" w:hAnsi="Times New Roman" w:cs="Times New Roman"/>
          <w:color w:val="auto"/>
          <w:sz w:val="28"/>
          <w:szCs w:val="28"/>
          <w:lang w:eastAsia="pl-PL"/>
        </w:rPr>
        <w:t>- Забезпечення щебеневим покриттям ґрунтових доріг в селах громади</w:t>
      </w:r>
      <w:r w:rsidRPr="005720B2">
        <w:rPr>
          <w:rFonts w:ascii="Times New Roman" w:hAnsi="Times New Roman" w:cs="Times New Roman"/>
          <w:color w:val="auto"/>
          <w:sz w:val="28"/>
          <w:szCs w:val="28"/>
        </w:rPr>
        <w:t xml:space="preserve">;  </w:t>
      </w:r>
    </w:p>
    <w:p w:rsidR="00C51EAE" w:rsidRPr="005720B2" w:rsidRDefault="00CA75D8">
      <w:pPr>
        <w:pStyle w:val="211"/>
        <w:widowControl w:val="0"/>
        <w:spacing w:after="0" w:line="240" w:lineRule="auto"/>
        <w:jc w:val="both"/>
        <w:rPr>
          <w:color w:val="auto"/>
        </w:rPr>
      </w:pPr>
      <w:r w:rsidRPr="005720B2">
        <w:rPr>
          <w:rFonts w:eastAsia="SimSun" w:cs="Arial"/>
          <w:color w:val="auto"/>
          <w:sz w:val="28"/>
          <w:szCs w:val="28"/>
          <w:lang w:val="uk-UA" w:eastAsia="pl-PL"/>
        </w:rPr>
        <w:t xml:space="preserve">- </w:t>
      </w:r>
      <w:r w:rsidRPr="005720B2">
        <w:rPr>
          <w:rFonts w:eastAsia="SimSun"/>
          <w:color w:val="auto"/>
          <w:sz w:val="28"/>
          <w:szCs w:val="28"/>
          <w:lang w:val="uk-UA" w:eastAsia="pl-PL"/>
        </w:rPr>
        <w:t>Ремонт дорожнього покриття центральних вулиць сіл громади</w:t>
      </w:r>
      <w:r w:rsidRPr="005720B2">
        <w:rPr>
          <w:color w:val="auto"/>
          <w:sz w:val="28"/>
          <w:szCs w:val="28"/>
          <w:lang w:val="uk-UA"/>
        </w:rPr>
        <w:t>;</w:t>
      </w:r>
    </w:p>
    <w:p w:rsidR="00C51EAE" w:rsidRPr="005720B2" w:rsidRDefault="00CA75D8">
      <w:pPr>
        <w:rPr>
          <w:color w:val="auto"/>
        </w:rPr>
      </w:pPr>
      <w:r w:rsidRPr="005720B2">
        <w:rPr>
          <w:rFonts w:ascii="Times New Roman" w:hAnsi="Times New Roman" w:cs="Times New Roman"/>
          <w:color w:val="auto"/>
        </w:rPr>
        <w:t xml:space="preserve">- </w:t>
      </w:r>
      <w:r w:rsidRPr="005720B2">
        <w:rPr>
          <w:rFonts w:ascii="Times New Roman" w:hAnsi="Times New Roman" w:cs="Times New Roman"/>
          <w:color w:val="auto"/>
          <w:sz w:val="28"/>
          <w:szCs w:val="28"/>
        </w:rPr>
        <w:t>Розробка проектно-кошторисної документації для виконання поточного та капітального</w:t>
      </w:r>
      <w:r w:rsidR="00776346" w:rsidRPr="005720B2">
        <w:rPr>
          <w:rFonts w:ascii="Times New Roman" w:hAnsi="Times New Roman" w:cs="Times New Roman"/>
          <w:color w:val="auto"/>
          <w:sz w:val="28"/>
          <w:szCs w:val="28"/>
        </w:rPr>
        <w:t xml:space="preserve"> ремонту доріг Станіславської територіальної громади</w:t>
      </w:r>
      <w:r w:rsidRPr="005720B2">
        <w:rPr>
          <w:rFonts w:ascii="Times New Roman" w:hAnsi="Times New Roman" w:cs="Times New Roman"/>
          <w:color w:val="auto"/>
          <w:sz w:val="28"/>
          <w:szCs w:val="28"/>
        </w:rPr>
        <w:t>;</w:t>
      </w:r>
    </w:p>
    <w:p w:rsidR="00C51EAE" w:rsidRPr="005720B2" w:rsidRDefault="00CA75D8" w:rsidP="00776346">
      <w:pPr>
        <w:widowControl w:val="0"/>
        <w:suppressAutoHyphens/>
        <w:jc w:val="both"/>
        <w:rPr>
          <w:color w:val="auto"/>
        </w:rPr>
      </w:pPr>
      <w:r w:rsidRPr="005720B2">
        <w:rPr>
          <w:rFonts w:ascii="Times New Roman" w:eastAsia="SimSun" w:hAnsi="Times New Roman" w:cs="Times New Roman"/>
          <w:color w:val="auto"/>
          <w:sz w:val="28"/>
          <w:szCs w:val="28"/>
          <w:lang w:eastAsia="hi-IN" w:bidi="hi-IN"/>
        </w:rPr>
        <w:t>- Придбання спеціалізованої техніки для ремонту доріг.</w:t>
      </w:r>
    </w:p>
    <w:p w:rsidR="00C51EAE" w:rsidRPr="005720B2" w:rsidRDefault="00C51EAE">
      <w:pPr>
        <w:jc w:val="both"/>
        <w:rPr>
          <w:rFonts w:ascii="Times New Roman" w:hAnsi="Times New Roman" w:cs="Times New Roman"/>
          <w:b/>
          <w:color w:val="auto"/>
          <w:spacing w:val="-2"/>
          <w:sz w:val="28"/>
          <w:szCs w:val="28"/>
        </w:rPr>
      </w:pPr>
    </w:p>
    <w:p w:rsidR="00C51EAE" w:rsidRPr="005720B2" w:rsidRDefault="00CA75D8">
      <w:pPr>
        <w:pStyle w:val="af4"/>
        <w:numPr>
          <w:ilvl w:val="1"/>
          <w:numId w:val="9"/>
        </w:numPr>
        <w:jc w:val="both"/>
        <w:rPr>
          <w:rFonts w:ascii="Times New Roman" w:hAnsi="Times New Roman" w:cs="Times New Roman"/>
          <w:b/>
          <w:color w:val="auto"/>
          <w:spacing w:val="-2"/>
          <w:sz w:val="28"/>
          <w:szCs w:val="28"/>
          <w:lang w:eastAsia="ru-RU"/>
        </w:rPr>
      </w:pPr>
      <w:r w:rsidRPr="005720B2">
        <w:rPr>
          <w:rFonts w:ascii="Times New Roman" w:hAnsi="Times New Roman" w:cs="Times New Roman"/>
          <w:b/>
          <w:color w:val="auto"/>
          <w:spacing w:val="-2"/>
          <w:sz w:val="28"/>
          <w:szCs w:val="28"/>
          <w:lang w:val="uk-UA" w:eastAsia="ru-RU"/>
        </w:rPr>
        <w:t>Споживчий ринок, торгівельна та виставкова діяльність</w:t>
      </w:r>
    </w:p>
    <w:p w:rsidR="00C51EAE" w:rsidRPr="005720B2" w:rsidRDefault="00CA75D8">
      <w:pPr>
        <w:widowControl w:val="0"/>
        <w:ind w:firstLine="7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Попит населення </w:t>
      </w:r>
      <w:r w:rsidR="00EC084E" w:rsidRPr="005720B2">
        <w:rPr>
          <w:rFonts w:ascii="Times New Roman" w:hAnsi="Times New Roman" w:cs="Times New Roman"/>
          <w:color w:val="auto"/>
          <w:sz w:val="28"/>
          <w:szCs w:val="28"/>
          <w:lang w:eastAsia="ru-RU"/>
        </w:rPr>
        <w:t xml:space="preserve">жителів сіл Станіслав, Широка Балка та Софіївка </w:t>
      </w:r>
      <w:r w:rsidRPr="005720B2">
        <w:rPr>
          <w:rFonts w:ascii="Times New Roman" w:hAnsi="Times New Roman" w:cs="Times New Roman"/>
          <w:color w:val="auto"/>
          <w:sz w:val="28"/>
          <w:szCs w:val="28"/>
          <w:lang w:eastAsia="ru-RU"/>
        </w:rPr>
        <w:t>в товарах народного спож</w:t>
      </w:r>
      <w:r w:rsidR="00EC084E" w:rsidRPr="005720B2">
        <w:rPr>
          <w:rFonts w:ascii="Times New Roman" w:hAnsi="Times New Roman" w:cs="Times New Roman"/>
          <w:color w:val="auto"/>
          <w:sz w:val="28"/>
          <w:szCs w:val="28"/>
          <w:lang w:eastAsia="ru-RU"/>
        </w:rPr>
        <w:t xml:space="preserve">ивання станом на </w:t>
      </w:r>
      <w:r w:rsidR="005F3619" w:rsidRPr="005720B2">
        <w:rPr>
          <w:rFonts w:ascii="Times New Roman" w:hAnsi="Times New Roman" w:cs="Times New Roman"/>
          <w:color w:val="auto"/>
          <w:sz w:val="28"/>
          <w:szCs w:val="28"/>
          <w:lang w:eastAsia="ru-RU"/>
        </w:rPr>
        <w:t>01 листопада 2020</w:t>
      </w:r>
      <w:r w:rsidRPr="005720B2">
        <w:rPr>
          <w:rFonts w:ascii="Times New Roman" w:hAnsi="Times New Roman" w:cs="Times New Roman"/>
          <w:color w:val="auto"/>
          <w:sz w:val="28"/>
          <w:szCs w:val="28"/>
          <w:lang w:eastAsia="ru-RU"/>
        </w:rPr>
        <w:t xml:space="preserve"> року задовольняють 52 об’єкта торгівлі, що належать юридичним особам та фізичним особам-підприємцям, кількість яких не змінилась в порівнянні з минулим роком. Кількість закладів громадського харчування становить 3 об’єкта в порівнянні з минулим роком даний показник не змінився. Незмінним також залишилась кількість об’єктів побутового обслуговуван</w:t>
      </w:r>
      <w:r w:rsidR="0011458D">
        <w:rPr>
          <w:rFonts w:ascii="Times New Roman" w:hAnsi="Times New Roman" w:cs="Times New Roman"/>
          <w:color w:val="auto"/>
          <w:sz w:val="28"/>
          <w:szCs w:val="28"/>
          <w:lang w:eastAsia="ru-RU"/>
        </w:rPr>
        <w:t>ня населення в Станіславській територіальній громаді</w:t>
      </w:r>
      <w:r w:rsidRPr="005720B2">
        <w:rPr>
          <w:rFonts w:ascii="Times New Roman" w:hAnsi="Times New Roman" w:cs="Times New Roman"/>
          <w:color w:val="auto"/>
          <w:sz w:val="28"/>
          <w:szCs w:val="28"/>
          <w:lang w:eastAsia="ru-RU"/>
        </w:rPr>
        <w:t xml:space="preserve"> – 3.</w:t>
      </w:r>
    </w:p>
    <w:p w:rsidR="00EC084E" w:rsidRPr="005720B2" w:rsidRDefault="00EC084E" w:rsidP="00EC084E">
      <w:pPr>
        <w:widowControl w:val="0"/>
        <w:ind w:firstLine="708"/>
        <w:jc w:val="both"/>
        <w:rPr>
          <w:color w:val="auto"/>
        </w:rPr>
      </w:pPr>
      <w:r w:rsidRPr="005720B2">
        <w:rPr>
          <w:rFonts w:ascii="Times New Roman" w:hAnsi="Times New Roman" w:cs="Times New Roman"/>
          <w:color w:val="auto"/>
          <w:sz w:val="28"/>
          <w:szCs w:val="28"/>
          <w:lang w:eastAsia="ru-RU"/>
        </w:rPr>
        <w:t>Населення громади с. Олександрівка в товарах народного споживання станом на 01 листопада 2020 року задовольняють 7 об’єкта торгівлі, що належать юридичним особам та фізичним особам-підприємцям, кількість яких не змінилась в порівнянні з минулим роком. Кількість закладів громадського харчування становить 1 об’єк в порівнянні з минулим роком даний показник не змінився.</w:t>
      </w:r>
    </w:p>
    <w:p w:rsidR="00EC084E" w:rsidRPr="005720B2" w:rsidRDefault="00EC084E">
      <w:pPr>
        <w:widowControl w:val="0"/>
        <w:ind w:firstLine="708"/>
        <w:jc w:val="both"/>
        <w:rPr>
          <w:color w:val="auto"/>
        </w:rPr>
      </w:pPr>
    </w:p>
    <w:p w:rsidR="00C51EAE" w:rsidRPr="005720B2" w:rsidRDefault="00CA75D8">
      <w:pPr>
        <w:ind w:firstLine="7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lastRenderedPageBreak/>
        <w:t>ТОВ “Лиман-агро” з  16 по 20 жовтня 2020 року прийняло участь в ярмароку продажу сільськогосподарської продукції, яке відбулось на території Херсонського машинобудівного заводу.</w:t>
      </w:r>
    </w:p>
    <w:p w:rsidR="00C51EAE" w:rsidRPr="005720B2" w:rsidRDefault="00C51EAE">
      <w:pPr>
        <w:ind w:firstLine="709"/>
        <w:jc w:val="both"/>
        <w:rPr>
          <w:rFonts w:ascii="Times New Roman" w:hAnsi="Times New Roman" w:cs="Times New Roman"/>
          <w:b/>
          <w:bCs/>
          <w:i/>
          <w:color w:val="auto"/>
          <w:sz w:val="28"/>
          <w:szCs w:val="28"/>
          <w:u w:val="single"/>
          <w:lang w:eastAsia="ru-RU"/>
        </w:rPr>
      </w:pPr>
    </w:p>
    <w:p w:rsidR="00C51EAE" w:rsidRPr="005720B2" w:rsidRDefault="00CA75D8">
      <w:pPr>
        <w:ind w:firstLine="709"/>
        <w:jc w:val="both"/>
        <w:rPr>
          <w:color w:val="auto"/>
        </w:rPr>
      </w:pPr>
      <w:r w:rsidRPr="005720B2">
        <w:rPr>
          <w:rFonts w:ascii="Times New Roman" w:hAnsi="Times New Roman" w:cs="Times New Roman"/>
          <w:b/>
          <w:bCs/>
          <w:i/>
          <w:color w:val="auto"/>
          <w:sz w:val="28"/>
          <w:szCs w:val="28"/>
          <w:u w:val="single"/>
          <w:lang w:eastAsia="ru-RU"/>
        </w:rPr>
        <w:t>Основна ціль на 202</w:t>
      </w:r>
      <w:r w:rsidR="00EC084E" w:rsidRPr="005720B2">
        <w:rPr>
          <w:rFonts w:ascii="Times New Roman" w:hAnsi="Times New Roman" w:cs="Times New Roman"/>
          <w:b/>
          <w:bCs/>
          <w:i/>
          <w:color w:val="auto"/>
          <w:sz w:val="28"/>
          <w:szCs w:val="28"/>
          <w:u w:val="single"/>
          <w:lang w:eastAsia="ru-RU"/>
        </w:rPr>
        <w:t>1</w:t>
      </w:r>
      <w:r w:rsidRPr="005720B2">
        <w:rPr>
          <w:rFonts w:ascii="Times New Roman" w:hAnsi="Times New Roman" w:cs="Times New Roman"/>
          <w:b/>
          <w:bCs/>
          <w:i/>
          <w:color w:val="auto"/>
          <w:sz w:val="28"/>
          <w:szCs w:val="28"/>
          <w:u w:val="single"/>
          <w:lang w:eastAsia="ru-RU"/>
        </w:rPr>
        <w:t xml:space="preserve"> рік</w:t>
      </w:r>
      <w:r w:rsidRPr="005720B2">
        <w:rPr>
          <w:rFonts w:ascii="Times New Roman" w:hAnsi="Times New Roman" w:cs="Times New Roman"/>
          <w:b/>
          <w:i/>
          <w:color w:val="auto"/>
          <w:sz w:val="28"/>
          <w:szCs w:val="28"/>
          <w:u w:val="single"/>
          <w:lang w:eastAsia="ru-RU"/>
        </w:rPr>
        <w:t>:</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насичення споживчого ринку високоякісними товарами, перш за все – вітчизняного виробництва;</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задоволення потреби населення, зокрема малозабезпечених верств, у високоякісних товарах, запобігання необґрунтованому зростанню цін на споживчому ринку, в тому числі на соціально значущі продовольчі товари; </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активізація участі підприємств та організацій громади в міжнародних, національних, загальнодержавних, міжрегіональних, міжнародних виставках, ярмарках з метою виходу на нові перспективні ринки збуту місцевих товарів і послуг;</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вивчення та запровадження міжнародного досвіду з організації виставок та ярмарків; </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створення рівних умов для суб’єктів господарювання громади щодо участі у виставках та ярмарках.</w:t>
      </w:r>
    </w:p>
    <w:p w:rsidR="00EC084E" w:rsidRPr="005720B2" w:rsidRDefault="00EC084E">
      <w:pPr>
        <w:ind w:firstLine="709"/>
        <w:jc w:val="both"/>
        <w:rPr>
          <w:rFonts w:ascii="Times New Roman" w:hAnsi="Times New Roman" w:cs="Times New Roman"/>
          <w:b/>
          <w:bCs/>
          <w:i/>
          <w:color w:val="auto"/>
          <w:sz w:val="28"/>
          <w:szCs w:val="28"/>
          <w:u w:val="single"/>
          <w:lang w:eastAsia="ru-RU"/>
        </w:rPr>
      </w:pPr>
    </w:p>
    <w:p w:rsidR="00C51EAE" w:rsidRPr="005720B2" w:rsidRDefault="00CA75D8">
      <w:pPr>
        <w:ind w:firstLine="709"/>
        <w:jc w:val="both"/>
        <w:rPr>
          <w:rFonts w:ascii="Times New Roman" w:hAnsi="Times New Roman" w:cs="Times New Roman"/>
          <w:b/>
          <w:bCs/>
          <w:i/>
          <w:color w:val="auto"/>
          <w:sz w:val="28"/>
          <w:szCs w:val="28"/>
          <w:u w:val="single"/>
          <w:lang w:eastAsia="ru-RU"/>
        </w:rPr>
      </w:pPr>
      <w:r w:rsidRPr="005720B2">
        <w:rPr>
          <w:rFonts w:ascii="Times New Roman" w:hAnsi="Times New Roman" w:cs="Times New Roman"/>
          <w:b/>
          <w:bCs/>
          <w:i/>
          <w:color w:val="auto"/>
          <w:sz w:val="28"/>
          <w:szCs w:val="28"/>
          <w:u w:val="single"/>
          <w:lang w:eastAsia="ru-RU"/>
        </w:rPr>
        <w:t>Кількісні критерії, що будуть свідчити про реалізацію цілей:</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збільшення кількості учасників, товаровиробників громади у виставкових заходах міжнародного, національного та міжрегіонального значення.</w:t>
      </w:r>
    </w:p>
    <w:p w:rsidR="00C51EAE" w:rsidRPr="005720B2" w:rsidRDefault="00C51EAE">
      <w:pPr>
        <w:ind w:firstLine="709"/>
        <w:jc w:val="both"/>
        <w:rPr>
          <w:rFonts w:ascii="Times New Roman" w:hAnsi="Times New Roman" w:cs="Times New Roman"/>
          <w:b/>
          <w:bCs/>
          <w:i/>
          <w:color w:val="auto"/>
          <w:sz w:val="28"/>
          <w:szCs w:val="28"/>
          <w:u w:val="single"/>
          <w:lang w:eastAsia="ru-RU"/>
        </w:rPr>
      </w:pPr>
    </w:p>
    <w:p w:rsidR="00C51EAE" w:rsidRPr="005720B2" w:rsidRDefault="00CA75D8">
      <w:pPr>
        <w:ind w:firstLine="709"/>
        <w:jc w:val="both"/>
        <w:rPr>
          <w:rFonts w:ascii="Times New Roman" w:hAnsi="Times New Roman" w:cs="Times New Roman"/>
          <w:b/>
          <w:bCs/>
          <w:i/>
          <w:color w:val="auto"/>
          <w:sz w:val="28"/>
          <w:szCs w:val="28"/>
          <w:u w:val="single"/>
          <w:lang w:eastAsia="ru-RU"/>
        </w:rPr>
      </w:pPr>
      <w:r w:rsidRPr="005720B2">
        <w:rPr>
          <w:rFonts w:ascii="Times New Roman" w:hAnsi="Times New Roman" w:cs="Times New Roman"/>
          <w:b/>
          <w:bCs/>
          <w:i/>
          <w:color w:val="auto"/>
          <w:sz w:val="28"/>
          <w:szCs w:val="28"/>
          <w:u w:val="single"/>
          <w:lang w:eastAsia="ru-RU"/>
        </w:rPr>
        <w:t>Пріоритетні завдання на 202</w:t>
      </w:r>
      <w:r w:rsidR="00EC084E" w:rsidRPr="005720B2">
        <w:rPr>
          <w:rFonts w:ascii="Times New Roman" w:hAnsi="Times New Roman" w:cs="Times New Roman"/>
          <w:b/>
          <w:bCs/>
          <w:i/>
          <w:color w:val="auto"/>
          <w:sz w:val="28"/>
          <w:szCs w:val="28"/>
          <w:u w:val="single"/>
          <w:lang w:eastAsia="ru-RU"/>
        </w:rPr>
        <w:t>1</w:t>
      </w:r>
      <w:r w:rsidRPr="005720B2">
        <w:rPr>
          <w:rFonts w:ascii="Times New Roman" w:hAnsi="Times New Roman" w:cs="Times New Roman"/>
          <w:b/>
          <w:bCs/>
          <w:i/>
          <w:color w:val="auto"/>
          <w:sz w:val="28"/>
          <w:szCs w:val="28"/>
          <w:u w:val="single"/>
          <w:lang w:eastAsia="ru-RU"/>
        </w:rPr>
        <w:t xml:space="preserve"> рік:</w:t>
      </w:r>
    </w:p>
    <w:p w:rsidR="00C51EAE" w:rsidRPr="005720B2" w:rsidRDefault="00CA75D8">
      <w:pPr>
        <w:widowControl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недопущення появи торгівлі в неустановлених для цього місцях;</w:t>
      </w:r>
    </w:p>
    <w:p w:rsidR="00C51EAE" w:rsidRPr="005720B2" w:rsidRDefault="00CA75D8">
      <w:pPr>
        <w:widowControl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організація та сприяння проведенню ярмарків з реалізації сільськогосподарської продукції та непродовольчих товарів;</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поширення та доведення до підприємств громади інформації про виставкові заходи протягом 2020 року, залучення їх до участі в даних заходах;</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проведення моніторингу заходів виставкового характеру;</w:t>
      </w:r>
    </w:p>
    <w:p w:rsidR="00C51EAE" w:rsidRPr="005720B2" w:rsidRDefault="00CA75D8">
      <w:pPr>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підготовка та участь в щорічному Міжнародному інвестиційному форумі «Таврійські горизонти: співпраця, інвестиції, економічний розвиток»;</w:t>
      </w:r>
    </w:p>
    <w:p w:rsidR="00C51EAE" w:rsidRPr="005720B2" w:rsidRDefault="00CA75D8">
      <w:pPr>
        <w:ind w:firstLine="709"/>
        <w:jc w:val="both"/>
        <w:rPr>
          <w:color w:val="auto"/>
          <w:sz w:val="28"/>
          <w:szCs w:val="28"/>
        </w:rPr>
      </w:pPr>
      <w:r w:rsidRPr="005720B2">
        <w:rPr>
          <w:rFonts w:ascii="Times New Roman" w:hAnsi="Times New Roman" w:cs="Times New Roman"/>
          <w:color w:val="auto"/>
          <w:sz w:val="28"/>
          <w:szCs w:val="28"/>
          <w:lang w:eastAsia="ru-RU"/>
        </w:rPr>
        <w:t>- сприяння організації експозицій продукції підприємств громади на міжнародних, національних, міжрегіональних виставкових заходах.</w:t>
      </w:r>
      <w:r w:rsidRPr="005720B2">
        <w:rPr>
          <w:rFonts w:ascii="Times New Roman" w:hAnsi="Times New Roman" w:cs="Times New Roman"/>
          <w:b/>
          <w:color w:val="auto"/>
          <w:spacing w:val="-2"/>
          <w:sz w:val="28"/>
          <w:szCs w:val="28"/>
        </w:rPr>
        <w:t xml:space="preserve">                                                                   </w:t>
      </w:r>
    </w:p>
    <w:p w:rsidR="00C51EAE" w:rsidRPr="005720B2" w:rsidRDefault="00C51EAE">
      <w:pPr>
        <w:rPr>
          <w:rFonts w:ascii="Times New Roman" w:hAnsi="Times New Roman" w:cs="Times New Roman"/>
          <w:b/>
          <w:color w:val="auto"/>
          <w:spacing w:val="-2"/>
          <w:sz w:val="28"/>
          <w:szCs w:val="28"/>
        </w:rPr>
      </w:pPr>
    </w:p>
    <w:p w:rsidR="00C51EAE" w:rsidRPr="005720B2" w:rsidRDefault="00CA75D8">
      <w:pPr>
        <w:numPr>
          <w:ilvl w:val="1"/>
          <w:numId w:val="9"/>
        </w:numPr>
        <w:ind w:left="0" w:firstLine="709"/>
        <w:jc w:val="both"/>
        <w:rPr>
          <w:rFonts w:ascii="Times New Roman" w:hAnsi="Times New Roman" w:cs="Times New Roman"/>
          <w:b/>
          <w:color w:val="auto"/>
          <w:spacing w:val="-2"/>
          <w:sz w:val="28"/>
          <w:szCs w:val="28"/>
        </w:rPr>
      </w:pPr>
      <w:r w:rsidRPr="005720B2">
        <w:rPr>
          <w:rFonts w:ascii="Times New Roman" w:hAnsi="Times New Roman" w:cs="Times New Roman"/>
          <w:b/>
          <w:color w:val="auto"/>
          <w:spacing w:val="-2"/>
          <w:sz w:val="28"/>
          <w:szCs w:val="28"/>
        </w:rPr>
        <w:t>Розвиток підприємництва та регуляторна політика</w:t>
      </w:r>
    </w:p>
    <w:p w:rsidR="00C51EAE" w:rsidRPr="005720B2" w:rsidRDefault="002C29E5">
      <w:pPr>
        <w:ind w:firstLine="708"/>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Станом на 01 листопада 2020</w:t>
      </w:r>
      <w:r w:rsidR="00CA75D8" w:rsidRPr="005720B2">
        <w:rPr>
          <w:rFonts w:ascii="Times New Roman" w:hAnsi="Times New Roman" w:cs="Times New Roman"/>
          <w:color w:val="auto"/>
          <w:sz w:val="28"/>
          <w:szCs w:val="28"/>
        </w:rPr>
        <w:t xml:space="preserve"> року у громаді діє </w:t>
      </w:r>
      <w:r w:rsidR="00EC084E" w:rsidRPr="005720B2">
        <w:rPr>
          <w:rFonts w:ascii="Times New Roman" w:hAnsi="Times New Roman" w:cs="Times New Roman"/>
          <w:color w:val="auto"/>
          <w:sz w:val="28"/>
          <w:szCs w:val="28"/>
        </w:rPr>
        <w:t>15</w:t>
      </w:r>
      <w:r w:rsidR="00CA75D8" w:rsidRPr="005720B2">
        <w:rPr>
          <w:rFonts w:ascii="Times New Roman" w:hAnsi="Times New Roman" w:cs="Times New Roman"/>
          <w:color w:val="auto"/>
          <w:sz w:val="28"/>
          <w:szCs w:val="28"/>
        </w:rPr>
        <w:t xml:space="preserve"> регуляторних актів:</w:t>
      </w:r>
    </w:p>
    <w:p w:rsidR="00C51EAE" w:rsidRPr="005720B2" w:rsidRDefault="00CA75D8">
      <w:pPr>
        <w:ind w:left="33"/>
        <w:jc w:val="both"/>
        <w:rPr>
          <w:rFonts w:ascii="Times New Roman" w:hAnsi="Times New Roman" w:cs="Times New Roman"/>
          <w:b/>
          <w:color w:val="auto"/>
          <w:sz w:val="28"/>
          <w:szCs w:val="28"/>
          <w:lang w:eastAsia="ru-RU"/>
        </w:rPr>
      </w:pPr>
      <w:r w:rsidRPr="005720B2">
        <w:rPr>
          <w:rFonts w:ascii="Times New Roman" w:hAnsi="Times New Roman" w:cs="Times New Roman"/>
          <w:b/>
          <w:color w:val="auto"/>
          <w:sz w:val="28"/>
          <w:szCs w:val="28"/>
          <w:lang w:eastAsia="ru-RU"/>
        </w:rPr>
        <w:t>У сфері врегулювання питань розміщення рекламних засобів</w:t>
      </w:r>
      <w:r w:rsidR="00EC084E" w:rsidRPr="005720B2">
        <w:rPr>
          <w:rFonts w:ascii="Times New Roman" w:hAnsi="Times New Roman" w:cs="Times New Roman"/>
          <w:b/>
          <w:color w:val="auto"/>
          <w:sz w:val="28"/>
          <w:szCs w:val="28"/>
          <w:lang w:eastAsia="ru-RU"/>
        </w:rPr>
        <w:t xml:space="preserve"> (4 рішення)</w:t>
      </w:r>
    </w:p>
    <w:p w:rsidR="00C51EAE" w:rsidRPr="005720B2" w:rsidRDefault="00CA75D8">
      <w:pPr>
        <w:ind w:left="33"/>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Рішення ХХ</w:t>
      </w:r>
      <w:r w:rsidRPr="005720B2">
        <w:rPr>
          <w:rFonts w:ascii="Times New Roman" w:hAnsi="Times New Roman" w:cs="Times New Roman"/>
          <w:color w:val="auto"/>
          <w:sz w:val="28"/>
          <w:szCs w:val="28"/>
          <w:lang w:val="en-US" w:eastAsia="ru-RU"/>
        </w:rPr>
        <w:t>V</w:t>
      </w:r>
      <w:r w:rsidRPr="005720B2">
        <w:rPr>
          <w:rFonts w:ascii="Times New Roman" w:hAnsi="Times New Roman" w:cs="Times New Roman"/>
          <w:color w:val="auto"/>
          <w:sz w:val="28"/>
          <w:szCs w:val="28"/>
          <w:lang w:eastAsia="ru-RU"/>
        </w:rPr>
        <w:t xml:space="preserve">ІІІ сесії </w:t>
      </w:r>
      <w:r w:rsidRPr="005720B2">
        <w:rPr>
          <w:rFonts w:ascii="Times New Roman" w:hAnsi="Times New Roman" w:cs="Times New Roman"/>
          <w:color w:val="auto"/>
          <w:sz w:val="28"/>
          <w:szCs w:val="28"/>
          <w:lang w:val="en-US" w:eastAsia="ru-RU"/>
        </w:rPr>
        <w:t>V</w:t>
      </w:r>
      <w:r w:rsidRPr="005720B2">
        <w:rPr>
          <w:rFonts w:ascii="Times New Roman" w:hAnsi="Times New Roman" w:cs="Times New Roman"/>
          <w:color w:val="auto"/>
          <w:sz w:val="28"/>
          <w:szCs w:val="28"/>
          <w:lang w:eastAsia="ru-RU"/>
        </w:rPr>
        <w:t xml:space="preserve">ІІ скликання від 03.05.2019 року № 445/772 </w:t>
      </w:r>
    </w:p>
    <w:p w:rsidR="00C51EAE" w:rsidRPr="005720B2" w:rsidRDefault="00CA75D8">
      <w:pPr>
        <w:ind w:left="33"/>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Про затвердження Правил розміщення зовнішньої реклами на території Станіславської сільської ради</w:t>
      </w:r>
    </w:p>
    <w:p w:rsidR="00C51EAE" w:rsidRPr="005720B2" w:rsidRDefault="00EC084E">
      <w:pPr>
        <w:ind w:left="33"/>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w:t>
      </w:r>
      <w:r w:rsidR="00CA75D8" w:rsidRPr="005720B2">
        <w:rPr>
          <w:rFonts w:ascii="Times New Roman" w:hAnsi="Times New Roman" w:cs="Times New Roman"/>
          <w:color w:val="auto"/>
          <w:sz w:val="28"/>
          <w:szCs w:val="28"/>
          <w:lang w:eastAsia="ru-RU"/>
        </w:rPr>
        <w:t>Рішення ХХ</w:t>
      </w:r>
      <w:r w:rsidR="00CA75D8" w:rsidRPr="005720B2">
        <w:rPr>
          <w:rFonts w:ascii="Times New Roman" w:hAnsi="Times New Roman" w:cs="Times New Roman"/>
          <w:color w:val="auto"/>
          <w:sz w:val="28"/>
          <w:szCs w:val="28"/>
          <w:lang w:val="en-US" w:eastAsia="ru-RU"/>
        </w:rPr>
        <w:t>V</w:t>
      </w:r>
      <w:r w:rsidR="00CA75D8" w:rsidRPr="005720B2">
        <w:rPr>
          <w:rFonts w:ascii="Times New Roman" w:hAnsi="Times New Roman" w:cs="Times New Roman"/>
          <w:color w:val="auto"/>
          <w:sz w:val="28"/>
          <w:szCs w:val="28"/>
          <w:lang w:eastAsia="ru-RU"/>
        </w:rPr>
        <w:t xml:space="preserve">ІІІ сесії </w:t>
      </w:r>
      <w:r w:rsidR="00CA75D8" w:rsidRPr="005720B2">
        <w:rPr>
          <w:rFonts w:ascii="Times New Roman" w:hAnsi="Times New Roman" w:cs="Times New Roman"/>
          <w:color w:val="auto"/>
          <w:sz w:val="28"/>
          <w:szCs w:val="28"/>
          <w:lang w:val="en-US" w:eastAsia="ru-RU"/>
        </w:rPr>
        <w:t>V</w:t>
      </w:r>
      <w:r w:rsidR="00CA75D8" w:rsidRPr="005720B2">
        <w:rPr>
          <w:rFonts w:ascii="Times New Roman" w:hAnsi="Times New Roman" w:cs="Times New Roman"/>
          <w:color w:val="auto"/>
          <w:sz w:val="28"/>
          <w:szCs w:val="28"/>
          <w:lang w:eastAsia="ru-RU"/>
        </w:rPr>
        <w:t xml:space="preserve">ІІ скликання від 03.05.2019 року № 446/773 </w:t>
      </w:r>
    </w:p>
    <w:p w:rsidR="00C51EAE" w:rsidRPr="005720B2" w:rsidRDefault="00CA75D8">
      <w:pPr>
        <w:ind w:left="33"/>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lastRenderedPageBreak/>
        <w:t>Про затвердження порядку визначення розміру плати за тимчасове користування місцем розташування рекламних засобів на території Станіславської сільської ради</w:t>
      </w:r>
    </w:p>
    <w:p w:rsidR="00EC084E" w:rsidRPr="005720B2" w:rsidRDefault="00EC084E" w:rsidP="00EC084E">
      <w:pPr>
        <w:ind w:left="-108"/>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-Рішення 54-ї сесії сільської ради 7-го скликання «Про затвердження Правил розміщення зовнішньої реклами на території с. Олександрівка Олександрівської сільської ради Білозерського району Херсонської області» №378 від 08.04.2019 року</w:t>
      </w:r>
    </w:p>
    <w:p w:rsidR="00EC084E" w:rsidRPr="005720B2" w:rsidRDefault="00EC084E" w:rsidP="00EC084E">
      <w:pPr>
        <w:ind w:left="-108"/>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-Рішення 54-ї сесії сільської ради 7-го скликання «Про затвердження Положення про порядок визначення розміру плати за тимчасове користування місцем розташування рекламних засобів, що перебуває у комунальній власності» №379 від 08.04.2019 року</w:t>
      </w:r>
    </w:p>
    <w:p w:rsidR="00EC084E" w:rsidRPr="005720B2" w:rsidRDefault="00EC084E">
      <w:pPr>
        <w:ind w:left="33"/>
        <w:jc w:val="both"/>
        <w:rPr>
          <w:rFonts w:ascii="Times New Roman" w:hAnsi="Times New Roman" w:cs="Times New Roman"/>
          <w:color w:val="auto"/>
          <w:sz w:val="28"/>
          <w:szCs w:val="28"/>
          <w:lang w:eastAsia="ru-RU"/>
        </w:rPr>
      </w:pPr>
    </w:p>
    <w:p w:rsidR="00C51EAE" w:rsidRPr="005720B2" w:rsidRDefault="00CA75D8">
      <w:pPr>
        <w:ind w:left="33" w:hanging="33"/>
        <w:jc w:val="both"/>
        <w:rPr>
          <w:rFonts w:ascii="Times New Roman" w:hAnsi="Times New Roman" w:cs="Times New Roman"/>
          <w:b/>
          <w:color w:val="auto"/>
          <w:sz w:val="28"/>
          <w:szCs w:val="28"/>
          <w:lang w:eastAsia="ru-RU"/>
        </w:rPr>
      </w:pPr>
      <w:r w:rsidRPr="005720B2">
        <w:rPr>
          <w:rFonts w:ascii="Times New Roman" w:hAnsi="Times New Roman" w:cs="Times New Roman"/>
          <w:b/>
          <w:color w:val="auto"/>
          <w:sz w:val="28"/>
          <w:szCs w:val="28"/>
          <w:lang w:eastAsia="ru-RU"/>
        </w:rPr>
        <w:t>У сфері встановлення місцевих податків і зборів</w:t>
      </w:r>
      <w:r w:rsidR="00EC084E" w:rsidRPr="005720B2">
        <w:rPr>
          <w:rFonts w:ascii="Times New Roman" w:hAnsi="Times New Roman" w:cs="Times New Roman"/>
          <w:b/>
          <w:color w:val="auto"/>
          <w:sz w:val="28"/>
          <w:szCs w:val="28"/>
          <w:lang w:eastAsia="ru-RU"/>
        </w:rPr>
        <w:t xml:space="preserve"> ( 9 рішень)</w:t>
      </w:r>
    </w:p>
    <w:p w:rsidR="00D81617" w:rsidRPr="005720B2" w:rsidRDefault="00EC084E" w:rsidP="00D81617">
      <w:pPr>
        <w:jc w:val="both"/>
        <w:rPr>
          <w:rFonts w:ascii="Times New Roman" w:eastAsia="Calibri" w:hAnsi="Times New Roman" w:cs="Times New Roman"/>
          <w:color w:val="auto"/>
          <w:sz w:val="28"/>
          <w:szCs w:val="28"/>
          <w:lang w:eastAsia="en-US"/>
        </w:rPr>
      </w:pPr>
      <w:r w:rsidRPr="005720B2">
        <w:rPr>
          <w:rFonts w:ascii="Times New Roman" w:hAnsi="Times New Roman" w:cs="Times New Roman"/>
          <w:color w:val="auto"/>
          <w:sz w:val="28"/>
          <w:szCs w:val="28"/>
        </w:rPr>
        <w:t>-</w:t>
      </w:r>
      <w:r w:rsidR="00D81617" w:rsidRPr="005720B2">
        <w:rPr>
          <w:rFonts w:ascii="Times New Roman" w:hAnsi="Times New Roman" w:cs="Times New Roman"/>
          <w:color w:val="auto"/>
          <w:sz w:val="28"/>
          <w:szCs w:val="28"/>
        </w:rPr>
        <w:t xml:space="preserve">Рішення </w:t>
      </w:r>
      <w:r w:rsidR="00D81617" w:rsidRPr="005720B2">
        <w:rPr>
          <w:rFonts w:ascii="Times New Roman" w:hAnsi="Times New Roman" w:cs="Times New Roman"/>
          <w:color w:val="auto"/>
          <w:sz w:val="28"/>
          <w:szCs w:val="28"/>
          <w:lang w:eastAsia="ru-RU"/>
        </w:rPr>
        <w:t>Х</w:t>
      </w:r>
      <w:r w:rsidR="00D81617" w:rsidRPr="005720B2">
        <w:rPr>
          <w:rFonts w:ascii="Times New Roman" w:hAnsi="Times New Roman" w:cs="Times New Roman"/>
          <w:color w:val="auto"/>
          <w:sz w:val="28"/>
          <w:szCs w:val="28"/>
          <w:lang w:val="en-US" w:eastAsia="ru-RU"/>
        </w:rPr>
        <w:t>LV</w:t>
      </w:r>
      <w:r w:rsidR="00D81617" w:rsidRPr="005720B2">
        <w:rPr>
          <w:rFonts w:ascii="Times New Roman" w:hAnsi="Times New Roman" w:cs="Times New Roman"/>
          <w:color w:val="auto"/>
          <w:sz w:val="28"/>
          <w:szCs w:val="28"/>
          <w:lang w:eastAsia="ru-RU"/>
        </w:rPr>
        <w:t xml:space="preserve">І сесії </w:t>
      </w:r>
      <w:r w:rsidR="00D81617" w:rsidRPr="005720B2">
        <w:rPr>
          <w:rFonts w:ascii="Times New Roman" w:hAnsi="Times New Roman" w:cs="Times New Roman"/>
          <w:color w:val="auto"/>
          <w:sz w:val="28"/>
          <w:szCs w:val="28"/>
          <w:lang w:val="en-US" w:eastAsia="ru-RU"/>
        </w:rPr>
        <w:t>VII</w:t>
      </w:r>
      <w:r w:rsidR="00D81617" w:rsidRPr="005720B2">
        <w:rPr>
          <w:rFonts w:ascii="Times New Roman" w:hAnsi="Times New Roman" w:cs="Times New Roman"/>
          <w:color w:val="auto"/>
          <w:sz w:val="28"/>
          <w:szCs w:val="28"/>
          <w:lang w:eastAsia="ru-RU"/>
        </w:rPr>
        <w:t xml:space="preserve"> скликання від 23.06.2020 року № 856/1183 «</w:t>
      </w:r>
      <w:r w:rsidR="00D81617" w:rsidRPr="005720B2">
        <w:rPr>
          <w:rFonts w:ascii="Times New Roman" w:hAnsi="Times New Roman" w:cs="Times New Roman"/>
          <w:color w:val="auto"/>
          <w:sz w:val="28"/>
          <w:szCs w:val="28"/>
          <w:lang w:eastAsia="ar-SA"/>
        </w:rPr>
        <w:t>Про</w:t>
      </w:r>
      <w:r w:rsidR="00D81617" w:rsidRPr="005720B2">
        <w:rPr>
          <w:rFonts w:ascii="Times New Roman" w:eastAsia="Calibri" w:hAnsi="Times New Roman" w:cs="Times New Roman"/>
          <w:color w:val="auto"/>
          <w:sz w:val="28"/>
          <w:szCs w:val="28"/>
          <w:lang w:eastAsia="en-US"/>
        </w:rPr>
        <w:t xml:space="preserve"> встановлення туристичного збору на території Станіславської сільської ради» </w:t>
      </w:r>
    </w:p>
    <w:p w:rsidR="00D81617" w:rsidRPr="005720B2" w:rsidRDefault="00EC084E" w:rsidP="00D81617">
      <w:pPr>
        <w:jc w:val="both"/>
        <w:rPr>
          <w:rFonts w:ascii="Times New Roman" w:eastAsia="Calibri" w:hAnsi="Times New Roman" w:cs="Times New Roman"/>
          <w:bCs/>
          <w:color w:val="auto"/>
          <w:sz w:val="28"/>
          <w:szCs w:val="28"/>
          <w:bdr w:val="none" w:sz="0" w:space="0" w:color="auto" w:frame="1"/>
          <w:lang w:eastAsia="en-US"/>
        </w:rPr>
      </w:pPr>
      <w:r w:rsidRPr="005720B2">
        <w:rPr>
          <w:rFonts w:ascii="Times New Roman" w:hAnsi="Times New Roman" w:cs="Times New Roman"/>
          <w:color w:val="auto"/>
          <w:sz w:val="28"/>
          <w:szCs w:val="28"/>
        </w:rPr>
        <w:t>-</w:t>
      </w:r>
      <w:r w:rsidR="00D81617" w:rsidRPr="005720B2">
        <w:rPr>
          <w:rFonts w:ascii="Times New Roman" w:hAnsi="Times New Roman" w:cs="Times New Roman"/>
          <w:color w:val="auto"/>
          <w:sz w:val="28"/>
          <w:szCs w:val="28"/>
        </w:rPr>
        <w:t xml:space="preserve">Рішення </w:t>
      </w:r>
      <w:r w:rsidR="00D81617" w:rsidRPr="005720B2">
        <w:rPr>
          <w:rFonts w:ascii="Times New Roman" w:hAnsi="Times New Roman" w:cs="Times New Roman"/>
          <w:color w:val="auto"/>
          <w:sz w:val="28"/>
          <w:szCs w:val="28"/>
          <w:lang w:eastAsia="ru-RU"/>
        </w:rPr>
        <w:t>Х</w:t>
      </w:r>
      <w:r w:rsidR="00D81617" w:rsidRPr="005720B2">
        <w:rPr>
          <w:rFonts w:ascii="Times New Roman" w:hAnsi="Times New Roman" w:cs="Times New Roman"/>
          <w:color w:val="auto"/>
          <w:sz w:val="28"/>
          <w:szCs w:val="28"/>
          <w:lang w:val="en-US" w:eastAsia="ru-RU"/>
        </w:rPr>
        <w:t>LV</w:t>
      </w:r>
      <w:r w:rsidR="00D81617" w:rsidRPr="005720B2">
        <w:rPr>
          <w:rFonts w:ascii="Times New Roman" w:hAnsi="Times New Roman" w:cs="Times New Roman"/>
          <w:color w:val="auto"/>
          <w:sz w:val="28"/>
          <w:szCs w:val="28"/>
          <w:lang w:eastAsia="ru-RU"/>
        </w:rPr>
        <w:t xml:space="preserve">І сесії </w:t>
      </w:r>
      <w:r w:rsidR="00D81617" w:rsidRPr="005720B2">
        <w:rPr>
          <w:rFonts w:ascii="Times New Roman" w:hAnsi="Times New Roman" w:cs="Times New Roman"/>
          <w:color w:val="auto"/>
          <w:sz w:val="28"/>
          <w:szCs w:val="28"/>
          <w:lang w:val="en-US" w:eastAsia="ru-RU"/>
        </w:rPr>
        <w:t>VII</w:t>
      </w:r>
      <w:r w:rsidR="00D81617" w:rsidRPr="005720B2">
        <w:rPr>
          <w:rFonts w:ascii="Times New Roman" w:hAnsi="Times New Roman" w:cs="Times New Roman"/>
          <w:color w:val="auto"/>
          <w:sz w:val="28"/>
          <w:szCs w:val="28"/>
          <w:lang w:eastAsia="ru-RU"/>
        </w:rPr>
        <w:t xml:space="preserve"> скликання від 23.06.2020 року №  859/1186     </w:t>
      </w:r>
    </w:p>
    <w:p w:rsidR="00D81617" w:rsidRPr="005720B2" w:rsidRDefault="00D81617" w:rsidP="00D81617">
      <w:pPr>
        <w:rPr>
          <w:rFonts w:ascii="Times New Roman" w:hAnsi="Times New Roman" w:cs="Times New Roman"/>
          <w:bCs/>
          <w:color w:val="auto"/>
          <w:sz w:val="28"/>
          <w:szCs w:val="28"/>
          <w:bdr w:val="none" w:sz="0" w:space="0" w:color="auto" w:frame="1"/>
          <w:lang w:val="ru-RU" w:eastAsia="ru-RU"/>
        </w:rPr>
      </w:pPr>
      <w:r w:rsidRPr="005720B2">
        <w:rPr>
          <w:rFonts w:ascii="Times New Roman" w:hAnsi="Times New Roman" w:cs="Times New Roman"/>
          <w:color w:val="auto"/>
          <w:sz w:val="28"/>
          <w:szCs w:val="28"/>
          <w:lang w:eastAsia="ru-RU"/>
        </w:rPr>
        <w:t>«П</w:t>
      </w:r>
      <w:r w:rsidRPr="005720B2">
        <w:rPr>
          <w:rFonts w:ascii="Times New Roman" w:hAnsi="Times New Roman" w:cs="Times New Roman"/>
          <w:bCs/>
          <w:color w:val="auto"/>
          <w:sz w:val="28"/>
          <w:szCs w:val="28"/>
          <w:bdr w:val="none" w:sz="0" w:space="0" w:color="auto" w:frame="1"/>
          <w:lang w:val="ru-RU" w:eastAsia="ru-RU"/>
        </w:rPr>
        <w:t>ро встановлення ставок земельного податку на території</w:t>
      </w:r>
      <w:r w:rsidRPr="005720B2">
        <w:rPr>
          <w:rFonts w:ascii="Times New Roman" w:hAnsi="Times New Roman" w:cs="Times New Roman"/>
          <w:bCs/>
          <w:color w:val="auto"/>
          <w:sz w:val="28"/>
          <w:szCs w:val="28"/>
          <w:bdr w:val="none" w:sz="0" w:space="0" w:color="auto" w:frame="1"/>
          <w:lang w:eastAsia="ru-RU"/>
        </w:rPr>
        <w:t xml:space="preserve"> </w:t>
      </w:r>
      <w:r w:rsidRPr="005720B2">
        <w:rPr>
          <w:rFonts w:ascii="Times New Roman" w:hAnsi="Times New Roman" w:cs="Times New Roman"/>
          <w:bCs/>
          <w:color w:val="auto"/>
          <w:sz w:val="28"/>
          <w:szCs w:val="28"/>
          <w:bdr w:val="none" w:sz="0" w:space="0" w:color="auto" w:frame="1"/>
          <w:lang w:val="ru-RU" w:eastAsia="ru-RU"/>
        </w:rPr>
        <w:t xml:space="preserve">Станіславської </w:t>
      </w:r>
    </w:p>
    <w:p w:rsidR="00D81617" w:rsidRPr="005720B2" w:rsidRDefault="00D81617" w:rsidP="00D81617">
      <w:pPr>
        <w:rPr>
          <w:rFonts w:ascii="Times New Roman" w:eastAsia="Calibri" w:hAnsi="Times New Roman" w:cs="Times New Roman"/>
          <w:color w:val="auto"/>
          <w:sz w:val="28"/>
          <w:szCs w:val="28"/>
          <w:lang w:eastAsia="en-US"/>
        </w:rPr>
      </w:pPr>
      <w:r w:rsidRPr="005720B2">
        <w:rPr>
          <w:rFonts w:ascii="Times New Roman" w:hAnsi="Times New Roman" w:cs="Times New Roman"/>
          <w:bCs/>
          <w:color w:val="auto"/>
          <w:sz w:val="28"/>
          <w:szCs w:val="28"/>
          <w:bdr w:val="none" w:sz="0" w:space="0" w:color="auto" w:frame="1"/>
          <w:lang w:val="ru-RU" w:eastAsia="ru-RU"/>
        </w:rPr>
        <w:t>сільської ради»;</w:t>
      </w:r>
    </w:p>
    <w:p w:rsidR="00D81617" w:rsidRPr="005720B2" w:rsidRDefault="00EC084E" w:rsidP="00D81617">
      <w:pPr>
        <w:jc w:val="both"/>
        <w:rPr>
          <w:rFonts w:ascii="Times New Roman" w:hAnsi="Times New Roman" w:cs="Times New Roman"/>
          <w:color w:val="auto"/>
          <w:sz w:val="28"/>
          <w:szCs w:val="28"/>
          <w:lang w:eastAsia="ar-SA"/>
        </w:rPr>
      </w:pPr>
      <w:r w:rsidRPr="005720B2">
        <w:rPr>
          <w:rFonts w:ascii="Times New Roman" w:hAnsi="Times New Roman" w:cs="Times New Roman"/>
          <w:color w:val="auto"/>
          <w:sz w:val="28"/>
          <w:szCs w:val="28"/>
        </w:rPr>
        <w:t>-</w:t>
      </w:r>
      <w:r w:rsidR="00D81617" w:rsidRPr="005720B2">
        <w:rPr>
          <w:rFonts w:ascii="Times New Roman" w:hAnsi="Times New Roman" w:cs="Times New Roman"/>
          <w:color w:val="auto"/>
          <w:sz w:val="28"/>
          <w:szCs w:val="28"/>
        </w:rPr>
        <w:t xml:space="preserve">Рішення </w:t>
      </w:r>
      <w:r w:rsidR="00D81617" w:rsidRPr="005720B2">
        <w:rPr>
          <w:rFonts w:ascii="Times New Roman" w:hAnsi="Times New Roman" w:cs="Times New Roman"/>
          <w:color w:val="auto"/>
          <w:sz w:val="28"/>
          <w:szCs w:val="28"/>
          <w:lang w:eastAsia="ru-RU"/>
        </w:rPr>
        <w:t>Х</w:t>
      </w:r>
      <w:r w:rsidR="00D81617" w:rsidRPr="005720B2">
        <w:rPr>
          <w:rFonts w:ascii="Times New Roman" w:hAnsi="Times New Roman" w:cs="Times New Roman"/>
          <w:color w:val="auto"/>
          <w:sz w:val="28"/>
          <w:szCs w:val="28"/>
          <w:lang w:val="en-US" w:eastAsia="ru-RU"/>
        </w:rPr>
        <w:t>LV</w:t>
      </w:r>
      <w:r w:rsidR="00D81617" w:rsidRPr="005720B2">
        <w:rPr>
          <w:rFonts w:ascii="Times New Roman" w:hAnsi="Times New Roman" w:cs="Times New Roman"/>
          <w:color w:val="auto"/>
          <w:sz w:val="28"/>
          <w:szCs w:val="28"/>
          <w:lang w:eastAsia="ru-RU"/>
        </w:rPr>
        <w:t xml:space="preserve">І сесії </w:t>
      </w:r>
      <w:r w:rsidR="00D81617" w:rsidRPr="005720B2">
        <w:rPr>
          <w:rFonts w:ascii="Times New Roman" w:hAnsi="Times New Roman" w:cs="Times New Roman"/>
          <w:color w:val="auto"/>
          <w:sz w:val="28"/>
          <w:szCs w:val="28"/>
          <w:lang w:val="en-US" w:eastAsia="ru-RU"/>
        </w:rPr>
        <w:t>VII</w:t>
      </w:r>
      <w:r w:rsidR="00D81617" w:rsidRPr="005720B2">
        <w:rPr>
          <w:rFonts w:ascii="Times New Roman" w:hAnsi="Times New Roman" w:cs="Times New Roman"/>
          <w:color w:val="auto"/>
          <w:sz w:val="28"/>
          <w:szCs w:val="28"/>
          <w:lang w:eastAsia="ru-RU"/>
        </w:rPr>
        <w:t xml:space="preserve"> скликання від 23.06.2020 року № 857/1184 «</w:t>
      </w:r>
      <w:r w:rsidR="00D81617" w:rsidRPr="005720B2">
        <w:rPr>
          <w:rFonts w:ascii="Times New Roman" w:hAnsi="Times New Roman" w:cs="Times New Roman"/>
          <w:color w:val="auto"/>
          <w:sz w:val="28"/>
          <w:szCs w:val="28"/>
          <w:lang w:eastAsia="ar-SA"/>
        </w:rPr>
        <w:t>Про встановлення єдиного податку на  території Станіславської сільської ради»;</w:t>
      </w:r>
    </w:p>
    <w:p w:rsidR="00D81617" w:rsidRPr="005720B2" w:rsidRDefault="00EC084E" w:rsidP="00D81617">
      <w:pPr>
        <w:contextualSpacing/>
        <w:jc w:val="both"/>
        <w:rPr>
          <w:rFonts w:ascii="Times New Roman" w:eastAsia="Calibri" w:hAnsi="Times New Roman" w:cs="Times New Roman"/>
          <w:bCs/>
          <w:color w:val="auto"/>
          <w:sz w:val="28"/>
          <w:szCs w:val="28"/>
          <w:bdr w:val="none" w:sz="0" w:space="0" w:color="auto" w:frame="1"/>
          <w:lang w:eastAsia="en-US"/>
        </w:rPr>
      </w:pPr>
      <w:r w:rsidRPr="005720B2">
        <w:rPr>
          <w:rFonts w:ascii="Times New Roman" w:hAnsi="Times New Roman" w:cs="Times New Roman"/>
          <w:color w:val="auto"/>
          <w:sz w:val="28"/>
          <w:szCs w:val="28"/>
        </w:rPr>
        <w:t>-</w:t>
      </w:r>
      <w:r w:rsidR="00D81617" w:rsidRPr="005720B2">
        <w:rPr>
          <w:rFonts w:ascii="Times New Roman" w:hAnsi="Times New Roman" w:cs="Times New Roman"/>
          <w:color w:val="auto"/>
          <w:sz w:val="28"/>
          <w:szCs w:val="28"/>
        </w:rPr>
        <w:t xml:space="preserve">Рішення </w:t>
      </w:r>
      <w:r w:rsidR="00D81617" w:rsidRPr="005720B2">
        <w:rPr>
          <w:rFonts w:ascii="Times New Roman" w:hAnsi="Times New Roman" w:cs="Times New Roman"/>
          <w:color w:val="auto"/>
          <w:sz w:val="28"/>
          <w:szCs w:val="28"/>
          <w:lang w:eastAsia="ru-RU"/>
        </w:rPr>
        <w:t>Х</w:t>
      </w:r>
      <w:r w:rsidR="00D81617" w:rsidRPr="005720B2">
        <w:rPr>
          <w:rFonts w:ascii="Times New Roman" w:hAnsi="Times New Roman" w:cs="Times New Roman"/>
          <w:color w:val="auto"/>
          <w:sz w:val="28"/>
          <w:szCs w:val="28"/>
          <w:lang w:val="en-US" w:eastAsia="ru-RU"/>
        </w:rPr>
        <w:t>LV</w:t>
      </w:r>
      <w:r w:rsidR="00D81617" w:rsidRPr="005720B2">
        <w:rPr>
          <w:rFonts w:ascii="Times New Roman" w:hAnsi="Times New Roman" w:cs="Times New Roman"/>
          <w:color w:val="auto"/>
          <w:sz w:val="28"/>
          <w:szCs w:val="28"/>
          <w:lang w:eastAsia="ru-RU"/>
        </w:rPr>
        <w:t xml:space="preserve">І сесії </w:t>
      </w:r>
      <w:r w:rsidR="00D81617" w:rsidRPr="005720B2">
        <w:rPr>
          <w:rFonts w:ascii="Times New Roman" w:hAnsi="Times New Roman" w:cs="Times New Roman"/>
          <w:color w:val="auto"/>
          <w:sz w:val="28"/>
          <w:szCs w:val="28"/>
          <w:lang w:val="en-US" w:eastAsia="ru-RU"/>
        </w:rPr>
        <w:t>VII</w:t>
      </w:r>
      <w:r w:rsidR="00D81617" w:rsidRPr="005720B2">
        <w:rPr>
          <w:rFonts w:ascii="Times New Roman" w:hAnsi="Times New Roman" w:cs="Times New Roman"/>
          <w:color w:val="auto"/>
          <w:sz w:val="28"/>
          <w:szCs w:val="28"/>
          <w:lang w:eastAsia="ru-RU"/>
        </w:rPr>
        <w:t xml:space="preserve"> скликання від 23.06.2020 року № 858/1185  «</w:t>
      </w:r>
      <w:r w:rsidR="00D81617" w:rsidRPr="005720B2">
        <w:rPr>
          <w:rFonts w:ascii="Times New Roman" w:eastAsia="Calibri" w:hAnsi="Times New Roman" w:cs="Times New Roman"/>
          <w:bCs/>
          <w:color w:val="auto"/>
          <w:sz w:val="28"/>
          <w:szCs w:val="28"/>
          <w:bdr w:val="none" w:sz="0" w:space="0" w:color="auto" w:frame="1"/>
          <w:lang w:eastAsia="en-US"/>
        </w:rPr>
        <w:t>Про встановлення податку</w:t>
      </w:r>
      <w:r w:rsidR="00D81617" w:rsidRPr="005720B2">
        <w:rPr>
          <w:rFonts w:ascii="Times New Roman" w:eastAsia="Calibri" w:hAnsi="Times New Roman" w:cs="Times New Roman"/>
          <w:b/>
          <w:bCs/>
          <w:color w:val="auto"/>
          <w:sz w:val="28"/>
          <w:szCs w:val="28"/>
          <w:bdr w:val="none" w:sz="0" w:space="0" w:color="auto" w:frame="1"/>
          <w:lang w:val="ru-RU" w:eastAsia="en-US"/>
        </w:rPr>
        <w:t> </w:t>
      </w:r>
      <w:r w:rsidR="00D81617" w:rsidRPr="005720B2">
        <w:rPr>
          <w:rFonts w:ascii="Times New Roman" w:eastAsia="Calibri" w:hAnsi="Times New Roman" w:cs="Times New Roman"/>
          <w:bCs/>
          <w:color w:val="auto"/>
          <w:sz w:val="28"/>
          <w:szCs w:val="28"/>
          <w:bdr w:val="none" w:sz="0" w:space="0" w:color="auto" w:frame="1"/>
          <w:lang w:eastAsia="en-US"/>
        </w:rPr>
        <w:t>на нерухоме майно, відмінне  від  земельної ділянки на території Станіславської сільської ради»</w:t>
      </w:r>
      <w:r w:rsidR="00AE653B" w:rsidRPr="005720B2">
        <w:rPr>
          <w:rFonts w:ascii="Times New Roman" w:eastAsia="Calibri" w:hAnsi="Times New Roman" w:cs="Times New Roman"/>
          <w:bCs/>
          <w:color w:val="auto"/>
          <w:sz w:val="28"/>
          <w:szCs w:val="28"/>
          <w:bdr w:val="none" w:sz="0" w:space="0" w:color="auto" w:frame="1"/>
          <w:lang w:eastAsia="en-US"/>
        </w:rPr>
        <w:t>;</w:t>
      </w:r>
    </w:p>
    <w:p w:rsidR="00EC084E" w:rsidRPr="005720B2" w:rsidRDefault="00EC084E" w:rsidP="00EC084E">
      <w:pPr>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На території с. Олександрівка:</w:t>
      </w:r>
    </w:p>
    <w:p w:rsidR="00EC084E" w:rsidRPr="005720B2" w:rsidRDefault="00EC084E" w:rsidP="00EC084E">
      <w:pPr>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-Рішення </w:t>
      </w:r>
      <w:r w:rsidRPr="005720B2">
        <w:rPr>
          <w:rFonts w:ascii="Times New Roman" w:hAnsi="Times New Roman" w:cs="Times New Roman"/>
          <w:color w:val="auto"/>
          <w:sz w:val="28"/>
          <w:szCs w:val="28"/>
          <w:lang w:val="en-US"/>
        </w:rPr>
        <w:t>LV</w:t>
      </w:r>
      <w:r w:rsidRPr="005720B2">
        <w:rPr>
          <w:rFonts w:ascii="Times New Roman" w:hAnsi="Times New Roman" w:cs="Times New Roman"/>
          <w:color w:val="auto"/>
          <w:sz w:val="28"/>
          <w:szCs w:val="28"/>
        </w:rPr>
        <w:t xml:space="preserve">ІІ-ї сесії  сьомого скликання  від 24 червня 2019 року </w:t>
      </w:r>
    </w:p>
    <w:p w:rsidR="00EC084E" w:rsidRPr="005720B2" w:rsidRDefault="00EC084E" w:rsidP="00EC084E">
      <w:pPr>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-№394 «Про встановлення земельного податку, ставок та пільг із сплати земельного податку на 2020 рік»;</w:t>
      </w:r>
    </w:p>
    <w:p w:rsidR="00EC084E" w:rsidRPr="005720B2" w:rsidRDefault="00EC084E" w:rsidP="00EC084E">
      <w:pPr>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№395 «Про встановлення податку на нерухоме майно, відмінне від земельної ділянки, ставок та пільг із сплати податку на нерухоме майно, відмінне від земельної ділянки на 2020 рік»;</w:t>
      </w:r>
    </w:p>
    <w:p w:rsidR="00EC084E" w:rsidRPr="005720B2" w:rsidRDefault="00EC084E" w:rsidP="00EC084E">
      <w:pPr>
        <w:pStyle w:val="aff1"/>
        <w:jc w:val="both"/>
        <w:rPr>
          <w:rFonts w:ascii="Times New Roman" w:hAnsi="Times New Roman" w:cs="Times New Roman"/>
          <w:color w:val="auto"/>
          <w:sz w:val="28"/>
          <w:szCs w:val="28"/>
          <w:lang w:val="uk-UA"/>
        </w:rPr>
      </w:pPr>
      <w:r w:rsidRPr="005720B2">
        <w:rPr>
          <w:rFonts w:ascii="Times New Roman" w:hAnsi="Times New Roman" w:cs="Times New Roman"/>
          <w:color w:val="auto"/>
          <w:sz w:val="28"/>
          <w:szCs w:val="28"/>
          <w:lang w:val="uk-UA"/>
        </w:rPr>
        <w:t>-  №396 «</w:t>
      </w:r>
      <w:r w:rsidRPr="005720B2">
        <w:rPr>
          <w:rFonts w:ascii="Times New Roman" w:hAnsi="Times New Roman" w:cs="Times New Roman"/>
          <w:color w:val="auto"/>
          <w:sz w:val="28"/>
          <w:szCs w:val="28"/>
        </w:rPr>
        <w:t>Про встановлення єдиного податку на 2020 рік»</w:t>
      </w:r>
      <w:r w:rsidRPr="005720B2">
        <w:rPr>
          <w:rFonts w:ascii="Times New Roman" w:hAnsi="Times New Roman" w:cs="Times New Roman"/>
          <w:color w:val="auto"/>
          <w:sz w:val="28"/>
          <w:szCs w:val="28"/>
          <w:lang w:val="uk-UA"/>
        </w:rPr>
        <w:t>;</w:t>
      </w:r>
    </w:p>
    <w:p w:rsidR="00EC084E" w:rsidRPr="005720B2" w:rsidRDefault="00EC084E" w:rsidP="00EC084E">
      <w:pPr>
        <w:pStyle w:val="aff1"/>
        <w:jc w:val="both"/>
        <w:rPr>
          <w:rFonts w:ascii="Times New Roman" w:hAnsi="Times New Roman" w:cs="Times New Roman"/>
          <w:color w:val="auto"/>
          <w:sz w:val="28"/>
          <w:szCs w:val="28"/>
          <w:lang w:val="uk-UA"/>
        </w:rPr>
      </w:pPr>
      <w:r w:rsidRPr="005720B2">
        <w:rPr>
          <w:rFonts w:ascii="Times New Roman" w:hAnsi="Times New Roman" w:cs="Times New Roman"/>
          <w:color w:val="auto"/>
          <w:sz w:val="28"/>
          <w:szCs w:val="28"/>
        </w:rPr>
        <w:t>-  №397 «Про встановлення транспортного</w:t>
      </w:r>
      <w:r w:rsidRPr="005720B2">
        <w:rPr>
          <w:rFonts w:ascii="Times New Roman" w:hAnsi="Times New Roman" w:cs="Times New Roman"/>
          <w:color w:val="auto"/>
          <w:sz w:val="28"/>
          <w:szCs w:val="28"/>
          <w:lang w:val="uk-UA"/>
        </w:rPr>
        <w:t xml:space="preserve"> </w:t>
      </w:r>
      <w:r w:rsidRPr="005720B2">
        <w:rPr>
          <w:rFonts w:ascii="Times New Roman" w:hAnsi="Times New Roman" w:cs="Times New Roman"/>
          <w:color w:val="auto"/>
          <w:sz w:val="28"/>
          <w:szCs w:val="28"/>
        </w:rPr>
        <w:t>податку на 2020 рік»</w:t>
      </w:r>
      <w:r w:rsidRPr="005720B2">
        <w:rPr>
          <w:rFonts w:ascii="Times New Roman" w:hAnsi="Times New Roman" w:cs="Times New Roman"/>
          <w:color w:val="auto"/>
          <w:sz w:val="28"/>
          <w:szCs w:val="28"/>
          <w:lang w:val="uk-UA"/>
        </w:rPr>
        <w:t>;</w:t>
      </w:r>
    </w:p>
    <w:p w:rsidR="00EC084E" w:rsidRPr="005720B2" w:rsidRDefault="00EC084E" w:rsidP="00EC084E">
      <w:pPr>
        <w:pStyle w:val="aff1"/>
        <w:jc w:val="both"/>
        <w:rPr>
          <w:rFonts w:ascii="Times New Roman" w:hAnsi="Times New Roman" w:cs="Times New Roman"/>
          <w:color w:val="auto"/>
          <w:sz w:val="28"/>
          <w:szCs w:val="28"/>
          <w:lang w:val="uk-UA"/>
        </w:rPr>
      </w:pPr>
      <w:r w:rsidRPr="005720B2">
        <w:rPr>
          <w:rFonts w:ascii="Times New Roman" w:hAnsi="Times New Roman" w:cs="Times New Roman"/>
          <w:color w:val="auto"/>
          <w:sz w:val="28"/>
          <w:szCs w:val="28"/>
          <w:lang w:val="uk-UA"/>
        </w:rPr>
        <w:t>-  №398 «</w:t>
      </w:r>
      <w:r w:rsidRPr="005720B2">
        <w:rPr>
          <w:rFonts w:ascii="Times New Roman" w:hAnsi="Times New Roman" w:cs="Times New Roman"/>
          <w:color w:val="auto"/>
          <w:sz w:val="28"/>
          <w:szCs w:val="28"/>
        </w:rPr>
        <w:t>Про встановлення туристичного збору на 2020 рік»</w:t>
      </w:r>
      <w:r w:rsidRPr="005720B2">
        <w:rPr>
          <w:rFonts w:ascii="Times New Roman" w:hAnsi="Times New Roman" w:cs="Times New Roman"/>
          <w:color w:val="auto"/>
          <w:sz w:val="28"/>
          <w:szCs w:val="28"/>
          <w:lang w:val="uk-UA"/>
        </w:rPr>
        <w:t>.</w:t>
      </w:r>
    </w:p>
    <w:p w:rsidR="00EC084E" w:rsidRPr="005720B2" w:rsidRDefault="00EC084E" w:rsidP="00EC084E">
      <w:pPr>
        <w:shd w:val="clear" w:color="auto" w:fill="FBFBFB"/>
        <w:overflowPunct w:val="0"/>
        <w:spacing w:line="285" w:lineRule="atLeast"/>
        <w:jc w:val="both"/>
        <w:rPr>
          <w:rFonts w:ascii="Times New Roman" w:hAnsi="Times New Roman" w:cs="Times New Roman"/>
          <w:b/>
          <w:i/>
          <w:color w:val="auto"/>
          <w:sz w:val="28"/>
          <w:szCs w:val="28"/>
        </w:rPr>
      </w:pPr>
    </w:p>
    <w:p w:rsidR="00EC084E" w:rsidRPr="00386D4A" w:rsidRDefault="00EC084E" w:rsidP="00EC084E">
      <w:pPr>
        <w:shd w:val="clear" w:color="auto" w:fill="FBFBFB"/>
        <w:overflowPunct w:val="0"/>
        <w:spacing w:line="285" w:lineRule="atLeast"/>
        <w:jc w:val="both"/>
        <w:rPr>
          <w:rFonts w:ascii="Times New Roman" w:hAnsi="Times New Roman" w:cs="Times New Roman"/>
          <w:b/>
          <w:color w:val="auto"/>
          <w:sz w:val="28"/>
          <w:szCs w:val="28"/>
          <w:lang w:eastAsia="ru-RU"/>
        </w:rPr>
      </w:pPr>
      <w:r w:rsidRPr="005720B2">
        <w:rPr>
          <w:rFonts w:ascii="Times New Roman" w:hAnsi="Times New Roman" w:cs="Times New Roman"/>
          <w:b/>
          <w:i/>
          <w:color w:val="auto"/>
          <w:sz w:val="28"/>
          <w:szCs w:val="28"/>
        </w:rPr>
        <w:t>У сфері  розвитку інфраструктури та благоустрою (2 рішення)</w:t>
      </w:r>
    </w:p>
    <w:p w:rsidR="00EC084E" w:rsidRPr="005720B2" w:rsidRDefault="00EC084E" w:rsidP="00EC084E">
      <w:pPr>
        <w:ind w:firstLine="708"/>
        <w:jc w:val="both"/>
        <w:rPr>
          <w:rFonts w:ascii="Times New Roman" w:hAnsi="Times New Roman" w:cs="Times New Roman"/>
          <w:bCs/>
          <w:color w:val="auto"/>
          <w:sz w:val="28"/>
          <w:szCs w:val="28"/>
        </w:rPr>
      </w:pPr>
      <w:r w:rsidRPr="005720B2">
        <w:rPr>
          <w:rFonts w:ascii="Times New Roman" w:hAnsi="Times New Roman" w:cs="Times New Roman"/>
          <w:color w:val="auto"/>
          <w:sz w:val="28"/>
          <w:szCs w:val="28"/>
        </w:rPr>
        <w:t>Рішення 1-ї сесії сільської ради 6-го скликання «Про</w:t>
      </w:r>
      <w:r w:rsidRPr="005720B2">
        <w:rPr>
          <w:rFonts w:ascii="Times New Roman" w:hAnsi="Times New Roman" w:cs="Times New Roman"/>
          <w:bCs/>
          <w:color w:val="auto"/>
          <w:sz w:val="28"/>
          <w:szCs w:val="28"/>
        </w:rPr>
        <w:t xml:space="preserve"> затвердження Правил благоустрою, санітарного утримання територій, забезпечення чистоти і порядку на території сільської ради» №8 від 09.11.2010 року</w:t>
      </w:r>
    </w:p>
    <w:p w:rsidR="00EC084E" w:rsidRPr="005720B2" w:rsidRDefault="00EC084E" w:rsidP="00EC084E">
      <w:pPr>
        <w:ind w:firstLine="708"/>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Рішення 31-ї сесії сільської ради 6-го скликання «Про пайову участь у розвитку інфраструктури села Олександрівка» №271 від 30.04.2013 року</w:t>
      </w:r>
    </w:p>
    <w:p w:rsidR="00D81617" w:rsidRPr="005720B2" w:rsidRDefault="00D81617">
      <w:pPr>
        <w:ind w:firstLine="708"/>
        <w:jc w:val="both"/>
        <w:rPr>
          <w:color w:val="auto"/>
        </w:rPr>
      </w:pPr>
    </w:p>
    <w:p w:rsidR="00D81617" w:rsidRPr="005720B2" w:rsidRDefault="00D81617">
      <w:pPr>
        <w:ind w:firstLine="708"/>
        <w:jc w:val="both"/>
        <w:rPr>
          <w:color w:val="auto"/>
        </w:rPr>
      </w:pPr>
    </w:p>
    <w:p w:rsidR="00C51EAE" w:rsidRPr="005720B2" w:rsidRDefault="00CA75D8">
      <w:pPr>
        <w:shd w:val="clear" w:color="auto" w:fill="FFFFFF"/>
        <w:ind w:firstLine="709"/>
        <w:jc w:val="both"/>
        <w:rPr>
          <w:rFonts w:ascii="Times New Roman" w:hAnsi="Times New Roman" w:cs="Times New Roman"/>
          <w:b/>
          <w:i/>
          <w:color w:val="auto"/>
          <w:sz w:val="28"/>
          <w:szCs w:val="28"/>
          <w:u w:val="single"/>
        </w:rPr>
      </w:pPr>
      <w:r w:rsidRPr="005720B2">
        <w:rPr>
          <w:rFonts w:ascii="Times New Roman" w:hAnsi="Times New Roman" w:cs="Times New Roman"/>
          <w:b/>
          <w:i/>
          <w:color w:val="auto"/>
          <w:sz w:val="28"/>
          <w:szCs w:val="28"/>
          <w:u w:val="single"/>
        </w:rPr>
        <w:t>Основна ціль на 202</w:t>
      </w:r>
      <w:r w:rsidR="00AE653B" w:rsidRPr="005720B2">
        <w:rPr>
          <w:rFonts w:ascii="Times New Roman" w:hAnsi="Times New Roman" w:cs="Times New Roman"/>
          <w:b/>
          <w:i/>
          <w:color w:val="auto"/>
          <w:sz w:val="28"/>
          <w:szCs w:val="28"/>
          <w:u w:val="single"/>
        </w:rPr>
        <w:t>1</w:t>
      </w:r>
      <w:r w:rsidRPr="005720B2">
        <w:rPr>
          <w:rFonts w:ascii="Times New Roman" w:hAnsi="Times New Roman" w:cs="Times New Roman"/>
          <w:b/>
          <w:i/>
          <w:color w:val="auto"/>
          <w:sz w:val="28"/>
          <w:szCs w:val="28"/>
          <w:u w:val="single"/>
        </w:rPr>
        <w:t xml:space="preserve"> рік:</w:t>
      </w:r>
    </w:p>
    <w:p w:rsidR="00C51EAE" w:rsidRPr="005720B2" w:rsidRDefault="00CA75D8">
      <w:pPr>
        <w:shd w:val="clear" w:color="auto" w:fill="FFFFFF"/>
        <w:ind w:firstLine="709"/>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uk-UA"/>
        </w:rPr>
        <w:t>- дотримання чинного законодавства у розробці проектів регуляторних актів;</w:t>
      </w:r>
    </w:p>
    <w:p w:rsidR="00C51EAE" w:rsidRPr="005720B2" w:rsidRDefault="00CA75D8">
      <w:pPr>
        <w:shd w:val="clear" w:color="auto" w:fill="FFFFFF"/>
        <w:ind w:firstLine="709"/>
        <w:jc w:val="both"/>
        <w:rPr>
          <w:color w:val="auto"/>
        </w:rPr>
      </w:pPr>
      <w:r w:rsidRPr="005720B2">
        <w:rPr>
          <w:rFonts w:ascii="Times New Roman" w:hAnsi="Times New Roman" w:cs="Times New Roman"/>
          <w:color w:val="auto"/>
          <w:sz w:val="28"/>
          <w:szCs w:val="28"/>
          <w:lang w:eastAsia="uk-UA"/>
        </w:rPr>
        <w:lastRenderedPageBreak/>
        <w:t xml:space="preserve">- </w:t>
      </w:r>
      <w:r w:rsidRPr="005720B2">
        <w:rPr>
          <w:rFonts w:ascii="Times New Roman" w:hAnsi="Times New Roman" w:cs="Times New Roman"/>
          <w:color w:val="auto"/>
          <w:sz w:val="28"/>
          <w:szCs w:val="28"/>
        </w:rPr>
        <w:t>поліпшення бізнес-клімату та створення сприятливих умов для розвитку підприємницької діяльності;</w:t>
      </w:r>
    </w:p>
    <w:p w:rsidR="00C51EAE" w:rsidRPr="005720B2" w:rsidRDefault="00CA75D8">
      <w:pPr>
        <w:ind w:firstLine="709"/>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uk-UA"/>
        </w:rPr>
        <w:t>- спрощення доступу до адміністративних послуг шляхом організації роботи центру надання адміністративних послуг;</w:t>
      </w:r>
    </w:p>
    <w:p w:rsidR="00C51EAE" w:rsidRPr="005720B2" w:rsidRDefault="00C51EAE">
      <w:pPr>
        <w:ind w:firstLine="709"/>
        <w:jc w:val="both"/>
        <w:rPr>
          <w:rFonts w:ascii="Times New Roman" w:hAnsi="Times New Roman" w:cs="Times New Roman"/>
          <w:color w:val="auto"/>
          <w:sz w:val="28"/>
          <w:szCs w:val="28"/>
          <w:lang w:eastAsia="uk-UA"/>
        </w:rPr>
      </w:pPr>
    </w:p>
    <w:p w:rsidR="00C51EAE" w:rsidRPr="005720B2" w:rsidRDefault="00CA75D8">
      <w:pPr>
        <w:ind w:firstLine="709"/>
        <w:jc w:val="both"/>
        <w:rPr>
          <w:rFonts w:ascii="Times New Roman" w:hAnsi="Times New Roman" w:cs="Times New Roman"/>
          <w:b/>
          <w:i/>
          <w:color w:val="auto"/>
          <w:sz w:val="28"/>
          <w:szCs w:val="28"/>
          <w:u w:val="single"/>
        </w:rPr>
      </w:pPr>
      <w:r w:rsidRPr="005720B2">
        <w:rPr>
          <w:rFonts w:ascii="Times New Roman" w:hAnsi="Times New Roman" w:cs="Times New Roman"/>
          <w:b/>
          <w:i/>
          <w:color w:val="auto"/>
          <w:sz w:val="28"/>
          <w:szCs w:val="28"/>
          <w:u w:val="single"/>
        </w:rPr>
        <w:t>Кількісні критерії, що будуть свідчити про реалізацію цілей:</w:t>
      </w:r>
    </w:p>
    <w:p w:rsidR="00C51EAE" w:rsidRPr="005720B2" w:rsidRDefault="00CA75D8">
      <w:pPr>
        <w:ind w:firstLine="709"/>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uk-UA"/>
        </w:rPr>
        <w:t>- збільшення кількості юридичних осіб та фізичних осіб-підприємців;</w:t>
      </w:r>
    </w:p>
    <w:p w:rsidR="00C51EAE" w:rsidRPr="005720B2" w:rsidRDefault="00CA75D8">
      <w:pPr>
        <w:shd w:val="clear" w:color="auto" w:fill="FFFFFF"/>
        <w:ind w:firstLine="709"/>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uk-UA"/>
        </w:rPr>
        <w:t>- дотримання чинного законодавства у розробці проектів регуляторних актів.</w:t>
      </w:r>
    </w:p>
    <w:p w:rsidR="00EC084E" w:rsidRPr="005720B2" w:rsidRDefault="00EC084E">
      <w:pPr>
        <w:shd w:val="clear" w:color="auto" w:fill="FFFFFF"/>
        <w:ind w:firstLine="709"/>
        <w:jc w:val="both"/>
        <w:rPr>
          <w:rFonts w:ascii="Times New Roman" w:hAnsi="Times New Roman" w:cs="Times New Roman"/>
          <w:b/>
          <w:i/>
          <w:color w:val="auto"/>
          <w:sz w:val="28"/>
          <w:szCs w:val="28"/>
          <w:u w:val="single"/>
        </w:rPr>
      </w:pPr>
    </w:p>
    <w:p w:rsidR="00C51EAE" w:rsidRPr="005720B2" w:rsidRDefault="00CA75D8">
      <w:pPr>
        <w:shd w:val="clear" w:color="auto" w:fill="FFFFFF"/>
        <w:ind w:firstLine="709"/>
        <w:jc w:val="both"/>
        <w:rPr>
          <w:rFonts w:ascii="Times New Roman" w:hAnsi="Times New Roman" w:cs="Times New Roman"/>
          <w:b/>
          <w:i/>
          <w:color w:val="auto"/>
          <w:sz w:val="28"/>
          <w:szCs w:val="28"/>
          <w:u w:val="single"/>
        </w:rPr>
      </w:pPr>
      <w:r w:rsidRPr="005720B2">
        <w:rPr>
          <w:rFonts w:ascii="Times New Roman" w:hAnsi="Times New Roman" w:cs="Times New Roman"/>
          <w:b/>
          <w:i/>
          <w:color w:val="auto"/>
          <w:sz w:val="28"/>
          <w:szCs w:val="28"/>
          <w:u w:val="single"/>
        </w:rPr>
        <w:t>Пріоритетні завдання  на 202</w:t>
      </w:r>
      <w:r w:rsidR="00AE653B" w:rsidRPr="005720B2">
        <w:rPr>
          <w:rFonts w:ascii="Times New Roman" w:hAnsi="Times New Roman" w:cs="Times New Roman"/>
          <w:b/>
          <w:i/>
          <w:color w:val="auto"/>
          <w:sz w:val="28"/>
          <w:szCs w:val="28"/>
          <w:u w:val="single"/>
        </w:rPr>
        <w:t>1</w:t>
      </w:r>
      <w:r w:rsidRPr="005720B2">
        <w:rPr>
          <w:rFonts w:ascii="Times New Roman" w:hAnsi="Times New Roman" w:cs="Times New Roman"/>
          <w:b/>
          <w:i/>
          <w:color w:val="auto"/>
          <w:sz w:val="28"/>
          <w:szCs w:val="28"/>
          <w:u w:val="single"/>
        </w:rPr>
        <w:t xml:space="preserve"> рік:</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недопущення прийняття економічно недоцільних та неефективних регуляторних актів;</w:t>
      </w:r>
    </w:p>
    <w:p w:rsidR="00C51EAE" w:rsidRPr="005720B2" w:rsidRDefault="00CA75D8">
      <w:pPr>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забезпечення належного матеріально-технічного оснащення Центру надання адміністративних послуг відповідно до вимог чинного законодавства (купівля необхідного обладнання і меблів, доступ до державних реєстрів та баз даних, проведення поточного ремонту);</w:t>
      </w:r>
    </w:p>
    <w:p w:rsidR="00C51EAE" w:rsidRPr="005720B2" w:rsidRDefault="00C51EAE">
      <w:pPr>
        <w:jc w:val="both"/>
        <w:rPr>
          <w:rFonts w:ascii="Times New Roman" w:hAnsi="Times New Roman" w:cs="Times New Roman"/>
          <w:color w:val="auto"/>
          <w:sz w:val="28"/>
          <w:szCs w:val="28"/>
        </w:rPr>
      </w:pPr>
    </w:p>
    <w:p w:rsidR="00C51EAE" w:rsidRPr="005720B2" w:rsidRDefault="00C51EAE">
      <w:pPr>
        <w:jc w:val="both"/>
        <w:rPr>
          <w:rFonts w:ascii="Times New Roman" w:hAnsi="Times New Roman" w:cs="Times New Roman"/>
          <w:color w:val="auto"/>
          <w:sz w:val="28"/>
          <w:szCs w:val="28"/>
        </w:rPr>
      </w:pPr>
    </w:p>
    <w:p w:rsidR="00C51EAE" w:rsidRPr="005720B2" w:rsidRDefault="00C51EAE">
      <w:pPr>
        <w:jc w:val="both"/>
        <w:rPr>
          <w:rFonts w:ascii="Times New Roman" w:hAnsi="Times New Roman" w:cs="Times New Roman"/>
          <w:color w:val="auto"/>
          <w:sz w:val="28"/>
          <w:szCs w:val="28"/>
        </w:rPr>
      </w:pPr>
    </w:p>
    <w:p w:rsidR="00C51EAE" w:rsidRPr="005720B2" w:rsidRDefault="00C51EAE">
      <w:pPr>
        <w:jc w:val="both"/>
        <w:rPr>
          <w:rFonts w:ascii="Times New Roman" w:hAnsi="Times New Roman" w:cs="Times New Roman"/>
          <w:color w:val="auto"/>
          <w:sz w:val="28"/>
          <w:szCs w:val="28"/>
        </w:rPr>
      </w:pPr>
    </w:p>
    <w:p w:rsidR="00C51EAE" w:rsidRPr="005720B2" w:rsidRDefault="00C51EAE">
      <w:pPr>
        <w:jc w:val="both"/>
        <w:rPr>
          <w:rFonts w:ascii="Times New Roman" w:hAnsi="Times New Roman" w:cs="Times New Roman"/>
          <w:color w:val="auto"/>
          <w:sz w:val="28"/>
          <w:szCs w:val="28"/>
        </w:rPr>
      </w:pPr>
    </w:p>
    <w:p w:rsidR="00C51EAE" w:rsidRPr="005720B2" w:rsidRDefault="00C51EAE">
      <w:pPr>
        <w:jc w:val="both"/>
        <w:rPr>
          <w:rFonts w:ascii="Times New Roman" w:hAnsi="Times New Roman" w:cs="Times New Roman"/>
          <w:color w:val="auto"/>
          <w:sz w:val="28"/>
          <w:szCs w:val="28"/>
        </w:rPr>
      </w:pPr>
    </w:p>
    <w:p w:rsidR="00C51EAE" w:rsidRPr="005720B2" w:rsidRDefault="00C51EAE">
      <w:pPr>
        <w:jc w:val="both"/>
        <w:rPr>
          <w:rFonts w:ascii="Times New Roman" w:hAnsi="Times New Roman" w:cs="Times New Roman"/>
          <w:color w:val="auto"/>
          <w:sz w:val="28"/>
          <w:szCs w:val="28"/>
        </w:rPr>
      </w:pPr>
    </w:p>
    <w:p w:rsidR="00C51EAE" w:rsidRPr="005720B2" w:rsidRDefault="00C51EAE">
      <w:pPr>
        <w:jc w:val="both"/>
        <w:rPr>
          <w:rFonts w:ascii="Times New Roman" w:hAnsi="Times New Roman" w:cs="Times New Roman"/>
          <w:color w:val="auto"/>
          <w:sz w:val="28"/>
          <w:szCs w:val="28"/>
        </w:rPr>
      </w:pPr>
    </w:p>
    <w:p w:rsidR="00C51EAE" w:rsidRPr="005720B2" w:rsidRDefault="00C51EAE">
      <w:pPr>
        <w:jc w:val="both"/>
        <w:rPr>
          <w:rFonts w:ascii="Times New Roman" w:hAnsi="Times New Roman" w:cs="Times New Roman"/>
          <w:color w:val="auto"/>
          <w:sz w:val="28"/>
          <w:szCs w:val="28"/>
        </w:rPr>
      </w:pPr>
    </w:p>
    <w:p w:rsidR="00C51EAE" w:rsidRPr="005720B2" w:rsidRDefault="00C51EAE">
      <w:pPr>
        <w:ind w:firstLine="709"/>
        <w:jc w:val="both"/>
        <w:rPr>
          <w:rFonts w:ascii="Times New Roman" w:hAnsi="Times New Roman" w:cs="Times New Roman"/>
          <w:color w:val="auto"/>
          <w:sz w:val="28"/>
          <w:szCs w:val="28"/>
        </w:rPr>
      </w:pPr>
    </w:p>
    <w:p w:rsidR="00C51EAE" w:rsidRPr="005720B2" w:rsidRDefault="00C51EAE">
      <w:pPr>
        <w:ind w:firstLine="709"/>
        <w:jc w:val="both"/>
        <w:rPr>
          <w:rFonts w:ascii="Times New Roman" w:hAnsi="Times New Roman" w:cs="Times New Roman"/>
          <w:color w:val="auto"/>
          <w:sz w:val="28"/>
          <w:szCs w:val="28"/>
        </w:rPr>
      </w:pPr>
    </w:p>
    <w:p w:rsidR="00C51EAE" w:rsidRPr="005720B2" w:rsidRDefault="00C51EAE">
      <w:pPr>
        <w:ind w:firstLine="709"/>
        <w:jc w:val="both"/>
        <w:rPr>
          <w:rFonts w:ascii="Times New Roman" w:hAnsi="Times New Roman" w:cs="Times New Roman"/>
          <w:color w:val="auto"/>
          <w:sz w:val="28"/>
          <w:szCs w:val="28"/>
        </w:rPr>
      </w:pPr>
    </w:p>
    <w:p w:rsidR="00C51EAE" w:rsidRPr="005720B2" w:rsidRDefault="00C51EAE">
      <w:pPr>
        <w:ind w:firstLine="709"/>
        <w:jc w:val="both"/>
        <w:rPr>
          <w:rFonts w:ascii="Times New Roman" w:hAnsi="Times New Roman" w:cs="Times New Roman"/>
          <w:color w:val="auto"/>
          <w:sz w:val="28"/>
          <w:szCs w:val="28"/>
        </w:rPr>
      </w:pPr>
    </w:p>
    <w:p w:rsidR="00C51EAE" w:rsidRPr="005720B2" w:rsidRDefault="00C51EAE">
      <w:pPr>
        <w:ind w:firstLine="709"/>
        <w:jc w:val="both"/>
        <w:rPr>
          <w:rFonts w:ascii="Times New Roman" w:hAnsi="Times New Roman" w:cs="Times New Roman"/>
          <w:color w:val="auto"/>
          <w:sz w:val="28"/>
          <w:szCs w:val="28"/>
        </w:rPr>
      </w:pPr>
    </w:p>
    <w:p w:rsidR="00AE653B" w:rsidRPr="005720B2" w:rsidRDefault="00AE653B">
      <w:pPr>
        <w:ind w:firstLine="709"/>
        <w:jc w:val="both"/>
        <w:rPr>
          <w:rFonts w:ascii="Times New Roman" w:hAnsi="Times New Roman" w:cs="Times New Roman"/>
          <w:color w:val="auto"/>
          <w:sz w:val="28"/>
          <w:szCs w:val="28"/>
        </w:rPr>
      </w:pPr>
    </w:p>
    <w:p w:rsidR="00AE653B" w:rsidRPr="005720B2" w:rsidRDefault="00AE653B">
      <w:pPr>
        <w:ind w:firstLine="709"/>
        <w:jc w:val="both"/>
        <w:rPr>
          <w:rFonts w:ascii="Times New Roman" w:hAnsi="Times New Roman" w:cs="Times New Roman"/>
          <w:color w:val="auto"/>
          <w:sz w:val="28"/>
          <w:szCs w:val="28"/>
        </w:rPr>
      </w:pPr>
    </w:p>
    <w:p w:rsidR="00AE653B" w:rsidRPr="005720B2" w:rsidRDefault="00AE653B">
      <w:pPr>
        <w:ind w:firstLine="709"/>
        <w:jc w:val="both"/>
        <w:rPr>
          <w:rFonts w:ascii="Times New Roman" w:hAnsi="Times New Roman" w:cs="Times New Roman"/>
          <w:color w:val="auto"/>
          <w:sz w:val="28"/>
          <w:szCs w:val="28"/>
        </w:rPr>
      </w:pPr>
    </w:p>
    <w:p w:rsidR="00AE653B" w:rsidRPr="005720B2" w:rsidRDefault="00AE653B">
      <w:pPr>
        <w:ind w:firstLine="709"/>
        <w:jc w:val="both"/>
        <w:rPr>
          <w:rFonts w:ascii="Times New Roman" w:hAnsi="Times New Roman" w:cs="Times New Roman"/>
          <w:color w:val="auto"/>
          <w:sz w:val="28"/>
          <w:szCs w:val="28"/>
        </w:rPr>
      </w:pPr>
    </w:p>
    <w:p w:rsidR="00AE653B" w:rsidRPr="005720B2" w:rsidRDefault="00AE653B">
      <w:pPr>
        <w:ind w:firstLine="709"/>
        <w:jc w:val="both"/>
        <w:rPr>
          <w:rFonts w:ascii="Times New Roman" w:hAnsi="Times New Roman" w:cs="Times New Roman"/>
          <w:color w:val="auto"/>
          <w:sz w:val="28"/>
          <w:szCs w:val="28"/>
        </w:rPr>
      </w:pPr>
    </w:p>
    <w:p w:rsidR="00AE653B" w:rsidRPr="005720B2" w:rsidRDefault="00AE653B">
      <w:pPr>
        <w:ind w:firstLine="709"/>
        <w:jc w:val="both"/>
        <w:rPr>
          <w:rFonts w:ascii="Times New Roman" w:hAnsi="Times New Roman" w:cs="Times New Roman"/>
          <w:color w:val="auto"/>
          <w:sz w:val="28"/>
          <w:szCs w:val="28"/>
        </w:rPr>
      </w:pPr>
    </w:p>
    <w:p w:rsidR="00AE653B" w:rsidRPr="005720B2" w:rsidRDefault="00AE653B">
      <w:pPr>
        <w:ind w:firstLine="709"/>
        <w:jc w:val="both"/>
        <w:rPr>
          <w:rFonts w:ascii="Times New Roman" w:hAnsi="Times New Roman" w:cs="Times New Roman"/>
          <w:color w:val="auto"/>
          <w:sz w:val="28"/>
          <w:szCs w:val="28"/>
        </w:rPr>
      </w:pPr>
    </w:p>
    <w:p w:rsidR="00AE653B" w:rsidRPr="005720B2" w:rsidRDefault="00AE653B">
      <w:pPr>
        <w:ind w:firstLine="709"/>
        <w:jc w:val="both"/>
        <w:rPr>
          <w:rFonts w:ascii="Times New Roman" w:hAnsi="Times New Roman" w:cs="Times New Roman"/>
          <w:color w:val="auto"/>
          <w:sz w:val="28"/>
          <w:szCs w:val="28"/>
        </w:rPr>
      </w:pPr>
    </w:p>
    <w:p w:rsidR="00AE653B" w:rsidRPr="005720B2" w:rsidRDefault="00AE653B">
      <w:pPr>
        <w:ind w:firstLine="709"/>
        <w:jc w:val="both"/>
        <w:rPr>
          <w:rFonts w:ascii="Times New Roman" w:hAnsi="Times New Roman" w:cs="Times New Roman"/>
          <w:color w:val="auto"/>
          <w:sz w:val="28"/>
          <w:szCs w:val="28"/>
        </w:rPr>
      </w:pPr>
    </w:p>
    <w:p w:rsidR="00AE653B" w:rsidRPr="005720B2" w:rsidRDefault="00AE653B">
      <w:pPr>
        <w:ind w:firstLine="709"/>
        <w:jc w:val="both"/>
        <w:rPr>
          <w:rFonts w:ascii="Times New Roman" w:hAnsi="Times New Roman" w:cs="Times New Roman"/>
          <w:color w:val="auto"/>
          <w:sz w:val="28"/>
          <w:szCs w:val="28"/>
        </w:rPr>
      </w:pPr>
    </w:p>
    <w:p w:rsidR="00AE653B" w:rsidRPr="005720B2" w:rsidRDefault="00AE653B">
      <w:pPr>
        <w:ind w:firstLine="709"/>
        <w:jc w:val="both"/>
        <w:rPr>
          <w:rFonts w:ascii="Times New Roman" w:hAnsi="Times New Roman" w:cs="Times New Roman"/>
          <w:color w:val="auto"/>
          <w:sz w:val="28"/>
          <w:szCs w:val="28"/>
        </w:rPr>
      </w:pPr>
    </w:p>
    <w:p w:rsidR="00AE653B" w:rsidRPr="005720B2" w:rsidRDefault="00AE653B">
      <w:pPr>
        <w:ind w:firstLine="709"/>
        <w:jc w:val="both"/>
        <w:rPr>
          <w:rFonts w:ascii="Times New Roman" w:hAnsi="Times New Roman" w:cs="Times New Roman"/>
          <w:color w:val="auto"/>
          <w:sz w:val="28"/>
          <w:szCs w:val="28"/>
        </w:rPr>
      </w:pPr>
    </w:p>
    <w:p w:rsidR="00EC084E" w:rsidRPr="005720B2" w:rsidRDefault="00EC084E">
      <w:pPr>
        <w:ind w:firstLine="709"/>
        <w:jc w:val="both"/>
        <w:rPr>
          <w:rFonts w:ascii="Times New Roman" w:hAnsi="Times New Roman" w:cs="Times New Roman"/>
          <w:color w:val="auto"/>
          <w:sz w:val="28"/>
          <w:szCs w:val="28"/>
        </w:rPr>
      </w:pPr>
    </w:p>
    <w:p w:rsidR="00EC084E" w:rsidRPr="005720B2" w:rsidRDefault="00EC084E">
      <w:pPr>
        <w:ind w:firstLine="709"/>
        <w:jc w:val="both"/>
        <w:rPr>
          <w:rFonts w:ascii="Times New Roman" w:hAnsi="Times New Roman" w:cs="Times New Roman"/>
          <w:color w:val="auto"/>
          <w:sz w:val="28"/>
          <w:szCs w:val="28"/>
        </w:rPr>
      </w:pPr>
    </w:p>
    <w:p w:rsidR="00EC084E" w:rsidRPr="005720B2" w:rsidRDefault="00EC084E">
      <w:pPr>
        <w:ind w:firstLine="709"/>
        <w:jc w:val="both"/>
        <w:rPr>
          <w:rFonts w:ascii="Times New Roman" w:hAnsi="Times New Roman" w:cs="Times New Roman"/>
          <w:color w:val="auto"/>
          <w:sz w:val="28"/>
          <w:szCs w:val="28"/>
        </w:rPr>
      </w:pPr>
    </w:p>
    <w:p w:rsidR="00C51EAE" w:rsidRPr="005720B2" w:rsidRDefault="00C51EAE">
      <w:pPr>
        <w:ind w:firstLine="709"/>
        <w:jc w:val="both"/>
        <w:rPr>
          <w:rFonts w:ascii="Times New Roman" w:hAnsi="Times New Roman" w:cs="Times New Roman"/>
          <w:color w:val="auto"/>
          <w:sz w:val="28"/>
          <w:szCs w:val="28"/>
        </w:rPr>
      </w:pPr>
    </w:p>
    <w:p w:rsidR="00C51EAE" w:rsidRPr="005720B2" w:rsidRDefault="00CA75D8">
      <w:pPr>
        <w:pStyle w:val="af4"/>
        <w:numPr>
          <w:ilvl w:val="0"/>
          <w:numId w:val="9"/>
        </w:numPr>
        <w:jc w:val="center"/>
        <w:rPr>
          <w:rFonts w:ascii="Times New Roman" w:hAnsi="Times New Roman" w:cs="Times New Roman"/>
          <w:b/>
          <w:color w:val="auto"/>
          <w:spacing w:val="-2"/>
          <w:sz w:val="28"/>
          <w:szCs w:val="28"/>
        </w:rPr>
      </w:pPr>
      <w:r w:rsidRPr="005720B2">
        <w:rPr>
          <w:rFonts w:ascii="Times New Roman" w:hAnsi="Times New Roman" w:cs="Times New Roman"/>
          <w:b/>
          <w:color w:val="auto"/>
          <w:spacing w:val="-2"/>
          <w:sz w:val="28"/>
          <w:szCs w:val="28"/>
          <w:lang w:val="uk-UA"/>
        </w:rPr>
        <w:t xml:space="preserve">ПІДВИЩЕННЯ </w:t>
      </w:r>
      <w:r w:rsidRPr="005720B2">
        <w:rPr>
          <w:rFonts w:ascii="Times New Roman" w:hAnsi="Times New Roman" w:cs="Times New Roman"/>
          <w:b/>
          <w:color w:val="auto"/>
          <w:spacing w:val="-2"/>
          <w:sz w:val="28"/>
          <w:szCs w:val="28"/>
        </w:rPr>
        <w:t>СТАНДАРТ</w:t>
      </w:r>
      <w:r w:rsidRPr="005720B2">
        <w:rPr>
          <w:rFonts w:ascii="Times New Roman" w:hAnsi="Times New Roman" w:cs="Times New Roman"/>
          <w:b/>
          <w:color w:val="auto"/>
          <w:spacing w:val="-2"/>
          <w:sz w:val="28"/>
          <w:szCs w:val="28"/>
          <w:lang w:val="uk-UA"/>
        </w:rPr>
        <w:t xml:space="preserve">ІВ </w:t>
      </w:r>
      <w:r w:rsidRPr="005720B2">
        <w:rPr>
          <w:rFonts w:ascii="Times New Roman" w:hAnsi="Times New Roman" w:cs="Times New Roman"/>
          <w:b/>
          <w:color w:val="auto"/>
          <w:spacing w:val="-2"/>
          <w:sz w:val="28"/>
          <w:szCs w:val="28"/>
        </w:rPr>
        <w:t xml:space="preserve"> ЖИТТЯ </w:t>
      </w:r>
      <w:r w:rsidRPr="005720B2">
        <w:rPr>
          <w:rFonts w:ascii="Times New Roman" w:hAnsi="Times New Roman" w:cs="Times New Roman"/>
          <w:b/>
          <w:color w:val="auto"/>
          <w:spacing w:val="-2"/>
          <w:sz w:val="28"/>
          <w:szCs w:val="28"/>
          <w:lang w:val="uk-UA"/>
        </w:rPr>
        <w:t xml:space="preserve"> </w:t>
      </w:r>
      <w:r w:rsidRPr="005720B2">
        <w:rPr>
          <w:rFonts w:ascii="Times New Roman" w:hAnsi="Times New Roman" w:cs="Times New Roman"/>
          <w:b/>
          <w:color w:val="auto"/>
          <w:spacing w:val="-2"/>
          <w:sz w:val="28"/>
          <w:szCs w:val="28"/>
        </w:rPr>
        <w:t>НАСЕЛЕННЯ</w:t>
      </w:r>
    </w:p>
    <w:p w:rsidR="00C51EAE" w:rsidRPr="005720B2" w:rsidRDefault="00CA75D8">
      <w:pPr>
        <w:ind w:left="993"/>
        <w:rPr>
          <w:rFonts w:ascii="Times New Roman" w:hAnsi="Times New Roman" w:cs="Times New Roman"/>
          <w:b/>
          <w:color w:val="auto"/>
          <w:spacing w:val="-2"/>
          <w:sz w:val="28"/>
          <w:szCs w:val="28"/>
        </w:rPr>
      </w:pPr>
      <w:r w:rsidRPr="005720B2">
        <w:rPr>
          <w:rFonts w:ascii="Times New Roman" w:hAnsi="Times New Roman" w:cs="Times New Roman"/>
          <w:b/>
          <w:color w:val="auto"/>
          <w:sz w:val="28"/>
          <w:szCs w:val="28"/>
        </w:rPr>
        <w:t>2.1. Грошові доходи населення та ринок праці</w:t>
      </w:r>
    </w:p>
    <w:p w:rsidR="00C51EAE" w:rsidRPr="009E769F" w:rsidRDefault="00CA75D8">
      <w:pPr>
        <w:ind w:firstLine="720"/>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Рівень оплати праці працюючих постійно зростає, середньомісячна заробітна плата в розрахунку на 1 штатного працівника за підсумка</w:t>
      </w:r>
      <w:r w:rsidR="009E769F" w:rsidRPr="009E769F">
        <w:rPr>
          <w:rFonts w:ascii="Times New Roman" w:hAnsi="Times New Roman" w:cs="Times New Roman"/>
          <w:color w:val="auto"/>
          <w:sz w:val="28"/>
          <w:szCs w:val="28"/>
        </w:rPr>
        <w:t>ми 9 місяців 2020 року складає 9025</w:t>
      </w:r>
      <w:r w:rsidRPr="009E769F">
        <w:rPr>
          <w:rFonts w:ascii="Times New Roman" w:hAnsi="Times New Roman" w:cs="Times New Roman"/>
          <w:color w:val="auto"/>
          <w:sz w:val="28"/>
          <w:szCs w:val="28"/>
        </w:rPr>
        <w:t>,0 грн., що в порівнянні з відповідним періодом попереднього року на 23% більше.</w:t>
      </w:r>
    </w:p>
    <w:p w:rsidR="00C51EAE" w:rsidRPr="009E769F" w:rsidRDefault="00CA75D8">
      <w:pPr>
        <w:ind w:firstLine="720"/>
        <w:jc w:val="both"/>
        <w:rPr>
          <w:color w:val="auto"/>
        </w:rPr>
      </w:pPr>
      <w:r w:rsidRPr="009E769F">
        <w:rPr>
          <w:rFonts w:ascii="Times New Roman" w:hAnsi="Times New Roman" w:cs="Times New Roman"/>
          <w:color w:val="auto"/>
          <w:sz w:val="28"/>
          <w:szCs w:val="28"/>
        </w:rPr>
        <w:t xml:space="preserve">Нагальною проблемою працездатного населення громади є безробіття. </w:t>
      </w:r>
    </w:p>
    <w:p w:rsidR="00C51EAE" w:rsidRPr="009E769F" w:rsidRDefault="00CA75D8">
      <w:pPr>
        <w:ind w:firstLine="709"/>
        <w:jc w:val="both"/>
        <w:rPr>
          <w:color w:val="auto"/>
        </w:rPr>
      </w:pPr>
      <w:r w:rsidRPr="009E769F">
        <w:rPr>
          <w:rFonts w:ascii="Times New Roman" w:hAnsi="Times New Roman" w:cs="Times New Roman"/>
          <w:b/>
          <w:i/>
          <w:color w:val="auto"/>
          <w:sz w:val="28"/>
          <w:szCs w:val="28"/>
          <w:u w:val="single"/>
        </w:rPr>
        <w:t>Основна ціль на 202</w:t>
      </w:r>
      <w:r w:rsidR="00AE653B" w:rsidRPr="009E769F">
        <w:rPr>
          <w:rFonts w:ascii="Times New Roman" w:hAnsi="Times New Roman" w:cs="Times New Roman"/>
          <w:b/>
          <w:i/>
          <w:color w:val="auto"/>
          <w:sz w:val="28"/>
          <w:szCs w:val="28"/>
          <w:u w:val="single"/>
        </w:rPr>
        <w:t>1</w:t>
      </w:r>
      <w:r w:rsidRPr="009E769F">
        <w:rPr>
          <w:rFonts w:ascii="Times New Roman" w:hAnsi="Times New Roman" w:cs="Times New Roman"/>
          <w:b/>
          <w:i/>
          <w:color w:val="auto"/>
          <w:sz w:val="28"/>
          <w:szCs w:val="28"/>
          <w:u w:val="single"/>
        </w:rPr>
        <w:t xml:space="preserve"> рік:</w:t>
      </w:r>
    </w:p>
    <w:p w:rsidR="00C51EAE" w:rsidRPr="009E769F"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забезпечення своєчасної виплати заробітної плати працюючим;</w:t>
      </w:r>
    </w:p>
    <w:p w:rsidR="00C51EAE" w:rsidRPr="009E769F"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ліквідація заборгованості із заробітної плати;</w:t>
      </w:r>
    </w:p>
    <w:p w:rsidR="00C51EAE" w:rsidRPr="009E769F" w:rsidRDefault="00CA75D8">
      <w:pPr>
        <w:suppressAutoHyphens/>
        <w:spacing w:line="228" w:lineRule="auto"/>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зниження рівня безробіття та зменшення його тривалості;</w:t>
      </w:r>
    </w:p>
    <w:p w:rsidR="00C51EAE" w:rsidRPr="009E769F" w:rsidRDefault="00CA75D8">
      <w:pPr>
        <w:spacing w:line="228" w:lineRule="auto"/>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посилення мотивації до легальної продуктивної зайнятості;</w:t>
      </w:r>
    </w:p>
    <w:p w:rsidR="00C51EAE" w:rsidRPr="009E769F" w:rsidRDefault="00CA75D8">
      <w:pPr>
        <w:spacing w:line="228" w:lineRule="auto"/>
        <w:ind w:firstLine="709"/>
        <w:jc w:val="both"/>
        <w:rPr>
          <w:color w:val="auto"/>
        </w:rPr>
      </w:pPr>
      <w:r w:rsidRPr="009E769F">
        <w:rPr>
          <w:rFonts w:ascii="Times New Roman" w:hAnsi="Times New Roman" w:cs="Times New Roman"/>
          <w:color w:val="auto"/>
          <w:sz w:val="28"/>
          <w:szCs w:val="28"/>
        </w:rPr>
        <w:t>- сприяння  зайнятості  населення  та  створення  умов   для  самостійної зайнятості, розвитку підприємницької ініціативи населення;</w:t>
      </w:r>
    </w:p>
    <w:p w:rsidR="00C51EAE" w:rsidRPr="009E769F" w:rsidRDefault="00CA75D8">
      <w:pPr>
        <w:numPr>
          <w:ilvl w:val="0"/>
          <w:numId w:val="17"/>
        </w:numPr>
        <w:spacing w:line="228" w:lineRule="auto"/>
        <w:ind w:left="0"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сприяння працевлаштуванню соціально вразливих верств населення;</w:t>
      </w:r>
    </w:p>
    <w:p w:rsidR="00C51EAE" w:rsidRPr="009E769F" w:rsidRDefault="00C51EAE">
      <w:pPr>
        <w:ind w:firstLine="709"/>
        <w:jc w:val="both"/>
        <w:rPr>
          <w:rFonts w:ascii="Times New Roman" w:hAnsi="Times New Roman" w:cs="Times New Roman"/>
          <w:b/>
          <w:i/>
          <w:color w:val="auto"/>
          <w:sz w:val="28"/>
          <w:szCs w:val="28"/>
          <w:u w:val="single"/>
        </w:rPr>
      </w:pPr>
    </w:p>
    <w:p w:rsidR="00C51EAE" w:rsidRPr="009E769F" w:rsidRDefault="00CA75D8">
      <w:pPr>
        <w:ind w:firstLine="709"/>
        <w:jc w:val="both"/>
        <w:rPr>
          <w:rFonts w:ascii="Times New Roman" w:hAnsi="Times New Roman" w:cs="Times New Roman"/>
          <w:b/>
          <w:i/>
          <w:color w:val="auto"/>
          <w:sz w:val="28"/>
          <w:szCs w:val="28"/>
          <w:u w:val="single"/>
        </w:rPr>
      </w:pPr>
      <w:r w:rsidRPr="009E769F">
        <w:rPr>
          <w:rFonts w:ascii="Times New Roman" w:hAnsi="Times New Roman" w:cs="Times New Roman"/>
          <w:b/>
          <w:i/>
          <w:color w:val="auto"/>
          <w:sz w:val="28"/>
          <w:szCs w:val="28"/>
          <w:u w:val="single"/>
        </w:rPr>
        <w:t xml:space="preserve">Кількісні критерії, що будуть свідчити про реалізацію цілей: </w:t>
      </w:r>
    </w:p>
    <w:p w:rsidR="00C51EAE" w:rsidRPr="009E769F"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досягнення показника середньомісячної заробітної плати одного штатного працівника на рівні не менше 9</w:t>
      </w:r>
      <w:r w:rsidR="009E769F" w:rsidRPr="009E769F">
        <w:rPr>
          <w:rFonts w:ascii="Times New Roman" w:hAnsi="Times New Roman" w:cs="Times New Roman"/>
          <w:color w:val="auto"/>
          <w:sz w:val="28"/>
          <w:szCs w:val="28"/>
        </w:rPr>
        <w:t>600</w:t>
      </w:r>
      <w:r w:rsidRPr="009E769F">
        <w:rPr>
          <w:rFonts w:ascii="Times New Roman" w:hAnsi="Times New Roman" w:cs="Times New Roman"/>
          <w:color w:val="auto"/>
          <w:sz w:val="28"/>
          <w:szCs w:val="28"/>
        </w:rPr>
        <w:t xml:space="preserve"> грн.;</w:t>
      </w:r>
    </w:p>
    <w:p w:rsidR="00C51EAE" w:rsidRPr="009E769F" w:rsidRDefault="00CA75D8">
      <w:pPr>
        <w:ind w:firstLine="709"/>
        <w:jc w:val="both"/>
        <w:rPr>
          <w:color w:val="auto"/>
        </w:rPr>
      </w:pPr>
      <w:r w:rsidRPr="009E769F">
        <w:rPr>
          <w:rFonts w:ascii="Times New Roman" w:hAnsi="Times New Roman" w:cs="Times New Roman"/>
          <w:color w:val="auto"/>
          <w:sz w:val="28"/>
          <w:szCs w:val="28"/>
        </w:rPr>
        <w:t>- працевлаштування осіб, що перебуватимуть на обліку районного центру зайнятості населення;</w:t>
      </w:r>
    </w:p>
    <w:p w:rsidR="00C51EAE" w:rsidRPr="009E769F"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охоплення послугами з питань організації підприємницької діяльності та ведення власної справи.</w:t>
      </w:r>
    </w:p>
    <w:p w:rsidR="00C51EAE" w:rsidRPr="009E769F" w:rsidRDefault="00C51EAE">
      <w:pPr>
        <w:ind w:firstLine="709"/>
        <w:jc w:val="both"/>
        <w:rPr>
          <w:rFonts w:ascii="Times New Roman" w:hAnsi="Times New Roman" w:cs="Times New Roman"/>
          <w:color w:val="auto"/>
          <w:sz w:val="28"/>
          <w:szCs w:val="28"/>
        </w:rPr>
      </w:pPr>
    </w:p>
    <w:p w:rsidR="00C51EAE" w:rsidRPr="009E769F" w:rsidRDefault="00CA75D8">
      <w:pPr>
        <w:ind w:firstLine="709"/>
        <w:jc w:val="both"/>
        <w:rPr>
          <w:color w:val="auto"/>
        </w:rPr>
      </w:pPr>
      <w:r w:rsidRPr="009E769F">
        <w:rPr>
          <w:rFonts w:ascii="Times New Roman" w:hAnsi="Times New Roman" w:cs="Times New Roman"/>
          <w:b/>
          <w:i/>
          <w:color w:val="auto"/>
          <w:sz w:val="28"/>
          <w:szCs w:val="28"/>
          <w:u w:val="single"/>
        </w:rPr>
        <w:t>Пріоритетні напрямки на 202</w:t>
      </w:r>
      <w:r w:rsidR="00AE653B" w:rsidRPr="009E769F">
        <w:rPr>
          <w:rFonts w:ascii="Times New Roman" w:hAnsi="Times New Roman" w:cs="Times New Roman"/>
          <w:b/>
          <w:i/>
          <w:color w:val="auto"/>
          <w:sz w:val="28"/>
          <w:szCs w:val="28"/>
          <w:u w:val="single"/>
        </w:rPr>
        <w:t>1</w:t>
      </w:r>
      <w:r w:rsidRPr="009E769F">
        <w:rPr>
          <w:rFonts w:ascii="Times New Roman" w:hAnsi="Times New Roman" w:cs="Times New Roman"/>
          <w:b/>
          <w:i/>
          <w:color w:val="auto"/>
          <w:sz w:val="28"/>
          <w:szCs w:val="28"/>
          <w:u w:val="single"/>
        </w:rPr>
        <w:t xml:space="preserve"> рік:</w:t>
      </w:r>
    </w:p>
    <w:p w:rsidR="00C51EAE" w:rsidRPr="009E769F"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проведення систематичної роботи щодо ліквідації заборгованості  із заробітної плати та недопущення її в подальшому;</w:t>
      </w:r>
    </w:p>
    <w:p w:rsidR="00C51EAE" w:rsidRPr="009E769F"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висвітлення інформації про стан ліквідації заборгованості із заробітної плати у місцевій пресі;</w:t>
      </w:r>
    </w:p>
    <w:p w:rsidR="00C51EAE" w:rsidRPr="009E769F"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сприяння працевлаштуванню соціально незахищених верств населення;</w:t>
      </w:r>
    </w:p>
    <w:p w:rsidR="00C51EAE" w:rsidRPr="005720B2"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щомісячне проведення обстежень суб’єктів господарювання громади групою для здійснення перевірок у сільській раді з легалізації оплати праці та зайнятості населення;</w:t>
      </w:r>
    </w:p>
    <w:p w:rsidR="00C51EAE" w:rsidRPr="00AF25D2" w:rsidRDefault="00C51EAE">
      <w:pPr>
        <w:ind w:firstLine="708"/>
        <w:rPr>
          <w:rFonts w:ascii="Times New Roman" w:hAnsi="Times New Roman" w:cs="Times New Roman"/>
          <w:b/>
          <w:color w:val="auto"/>
          <w:sz w:val="28"/>
          <w:szCs w:val="28"/>
        </w:rPr>
      </w:pPr>
      <w:bookmarkStart w:id="0" w:name="_GoBack"/>
      <w:bookmarkEnd w:id="0"/>
    </w:p>
    <w:p w:rsidR="00C51EAE" w:rsidRPr="00AF25D2" w:rsidRDefault="00CA75D8">
      <w:pPr>
        <w:ind w:firstLine="708"/>
        <w:rPr>
          <w:rFonts w:ascii="Times New Roman" w:hAnsi="Times New Roman" w:cs="Times New Roman"/>
          <w:b/>
          <w:color w:val="auto"/>
          <w:sz w:val="28"/>
          <w:szCs w:val="28"/>
        </w:rPr>
      </w:pPr>
      <w:r w:rsidRPr="00AF25D2">
        <w:rPr>
          <w:rFonts w:ascii="Times New Roman" w:hAnsi="Times New Roman" w:cs="Times New Roman"/>
          <w:b/>
          <w:color w:val="auto"/>
          <w:sz w:val="28"/>
          <w:szCs w:val="28"/>
        </w:rPr>
        <w:t xml:space="preserve">2.2. Соціальний захист населення </w:t>
      </w:r>
    </w:p>
    <w:p w:rsidR="00AE653B" w:rsidRPr="00AF25D2" w:rsidRDefault="00AE653B" w:rsidP="00AE653B">
      <w:pPr>
        <w:tabs>
          <w:tab w:val="left" w:pos="4962"/>
        </w:tabs>
        <w:suppressAutoHyphens/>
        <w:overflowPunct w:val="0"/>
        <w:ind w:firstLine="567"/>
        <w:jc w:val="both"/>
        <w:rPr>
          <w:color w:val="auto"/>
        </w:rPr>
      </w:pPr>
      <w:r w:rsidRPr="00AF25D2">
        <w:rPr>
          <w:rFonts w:ascii="Times New Roman" w:hAnsi="Times New Roman" w:cs="Times New Roman"/>
          <w:bCs/>
          <w:color w:val="auto"/>
          <w:sz w:val="28"/>
          <w:szCs w:val="28"/>
        </w:rPr>
        <w:t xml:space="preserve">На  протязі року Комунальною установою «Центр з надання соціальних послуг» надано  соціальних послуг одиноким та одинопроживаючим  громадянам – 23324.  На обліку  перебувають  24 сім’ї  СЖО.   </w:t>
      </w:r>
    </w:p>
    <w:p w:rsidR="00AE653B" w:rsidRPr="005720B2" w:rsidRDefault="00AE653B" w:rsidP="00AE653B">
      <w:pPr>
        <w:tabs>
          <w:tab w:val="left" w:pos="4962"/>
        </w:tabs>
        <w:suppressAutoHyphens/>
        <w:overflowPunct w:val="0"/>
        <w:ind w:firstLine="567"/>
        <w:jc w:val="both"/>
        <w:rPr>
          <w:rFonts w:ascii="Times New Roman" w:hAnsi="Times New Roman" w:cs="Times New Roman"/>
          <w:bCs/>
          <w:color w:val="auto"/>
          <w:sz w:val="28"/>
          <w:szCs w:val="28"/>
        </w:rPr>
      </w:pPr>
      <w:r w:rsidRPr="00AF25D2">
        <w:rPr>
          <w:rFonts w:ascii="Times New Roman" w:hAnsi="Times New Roman" w:cs="Times New Roman"/>
          <w:bCs/>
          <w:color w:val="auto"/>
          <w:sz w:val="28"/>
          <w:szCs w:val="28"/>
        </w:rPr>
        <w:t xml:space="preserve">Для виявлення  потреб  </w:t>
      </w:r>
      <w:r w:rsidRPr="005720B2">
        <w:rPr>
          <w:rFonts w:ascii="Times New Roman" w:hAnsi="Times New Roman" w:cs="Times New Roman"/>
          <w:bCs/>
          <w:color w:val="auto"/>
          <w:sz w:val="28"/>
          <w:szCs w:val="28"/>
        </w:rPr>
        <w:t xml:space="preserve">в  соціальних  послугах  та  організація їх надання громадянам різних категорій відповідно до чинного законодавства України (запити КВІ,  Служби у справах дітей) проведено  акти  оцінки  потреб  - 31 особа.  Проведено  24 інспектування  сімей  СЖО.  Складено акти  матеріально-побутових  умов та акти  підтвердження  місця проживання  громадян – 207. </w:t>
      </w:r>
    </w:p>
    <w:p w:rsidR="00AE653B" w:rsidRPr="005720B2" w:rsidRDefault="00AE653B" w:rsidP="00AE653B">
      <w:pPr>
        <w:tabs>
          <w:tab w:val="left" w:pos="720"/>
        </w:tabs>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lastRenderedPageBreak/>
        <w:tab/>
        <w:t>Проводились засідання  комісії у справах дітей де  розглядались питання  стосовно  захисту  прав  дітей.   За  допомогою  сільської  ради  6 дітей влаштовано на  навчання  до  спеціальних шкіл.  3 особи  похилого  віку оформлено до  будинку-інтернат.  Надано документи до  УСЗН  на  виготовлення засобів  реабілітації для  інваліда.</w:t>
      </w:r>
    </w:p>
    <w:p w:rsidR="00AE653B" w:rsidRPr="005720B2" w:rsidRDefault="00AE653B" w:rsidP="00AE653B">
      <w:pPr>
        <w:tabs>
          <w:tab w:val="left" w:pos="720"/>
        </w:tabs>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      За  допомогою спеціалістів соціального захисту  населення  оформлено  документи,   які  посвідчують особу - 8 чоловік.</w:t>
      </w:r>
    </w:p>
    <w:p w:rsidR="00AE653B" w:rsidRPr="005720B2" w:rsidRDefault="00AE653B" w:rsidP="00AE653B">
      <w:pPr>
        <w:tabs>
          <w:tab w:val="left" w:pos="720"/>
        </w:tabs>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       Приймалась  участь  у  засіданні   суду щодо   питань захисту  прав  дітей  та  визнання  недієздатних  осіб.           </w:t>
      </w:r>
    </w:p>
    <w:p w:rsidR="00AE653B" w:rsidRPr="005720B2" w:rsidRDefault="00AE653B" w:rsidP="00AE653B">
      <w:pPr>
        <w:tabs>
          <w:tab w:val="left" w:pos="4962"/>
        </w:tabs>
        <w:suppressAutoHyphens/>
        <w:overflowPunct w:val="0"/>
        <w:ind w:firstLine="567"/>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Відповідно  до  Програми  «Соціального  захисту  населення на  2020 рік»  на  реалізацію заходів   станом  на  01.11.2020 року   витр</w:t>
      </w:r>
      <w:r w:rsidR="00743386" w:rsidRPr="005720B2">
        <w:rPr>
          <w:rFonts w:ascii="Times New Roman" w:hAnsi="Times New Roman" w:cs="Times New Roman"/>
          <w:bCs/>
          <w:color w:val="auto"/>
          <w:sz w:val="28"/>
          <w:szCs w:val="28"/>
        </w:rPr>
        <w:t>ачено коштів на  загальну  суму 245,6</w:t>
      </w:r>
      <w:r w:rsidRPr="005720B2">
        <w:rPr>
          <w:rFonts w:ascii="Times New Roman" w:hAnsi="Times New Roman" w:cs="Times New Roman"/>
          <w:bCs/>
          <w:color w:val="auto"/>
          <w:sz w:val="28"/>
          <w:szCs w:val="28"/>
        </w:rPr>
        <w:t xml:space="preserve"> тис грн.(за  2019</w:t>
      </w:r>
      <w:r w:rsidR="005F3619" w:rsidRPr="005720B2">
        <w:rPr>
          <w:rFonts w:ascii="Times New Roman" w:hAnsi="Times New Roman" w:cs="Times New Roman"/>
          <w:bCs/>
          <w:color w:val="auto"/>
          <w:sz w:val="28"/>
          <w:szCs w:val="28"/>
        </w:rPr>
        <w:t xml:space="preserve"> </w:t>
      </w:r>
      <w:r w:rsidRPr="005720B2">
        <w:rPr>
          <w:rFonts w:ascii="Times New Roman" w:hAnsi="Times New Roman" w:cs="Times New Roman"/>
          <w:bCs/>
          <w:color w:val="auto"/>
          <w:sz w:val="28"/>
          <w:szCs w:val="28"/>
        </w:rPr>
        <w:t>рік-  230 тис.</w:t>
      </w:r>
      <w:r w:rsidR="00743386" w:rsidRPr="005720B2">
        <w:rPr>
          <w:rFonts w:ascii="Times New Roman" w:hAnsi="Times New Roman" w:cs="Times New Roman"/>
          <w:bCs/>
          <w:color w:val="auto"/>
          <w:sz w:val="28"/>
          <w:szCs w:val="28"/>
        </w:rPr>
        <w:t xml:space="preserve"> </w:t>
      </w:r>
      <w:r w:rsidRPr="005720B2">
        <w:rPr>
          <w:rFonts w:ascii="Times New Roman" w:hAnsi="Times New Roman" w:cs="Times New Roman"/>
          <w:bCs/>
          <w:color w:val="auto"/>
          <w:sz w:val="28"/>
          <w:szCs w:val="28"/>
        </w:rPr>
        <w:t xml:space="preserve">грн). </w:t>
      </w:r>
    </w:p>
    <w:p w:rsidR="00743386" w:rsidRPr="005720B2" w:rsidRDefault="00743386" w:rsidP="00743386">
      <w:pPr>
        <w:tabs>
          <w:tab w:val="left" w:pos="4962"/>
        </w:tabs>
        <w:suppressAutoHyphens/>
        <w:overflowPunct w:val="0"/>
        <w:ind w:firstLine="567"/>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По селу Олександрівка:</w:t>
      </w:r>
    </w:p>
    <w:p w:rsidR="00743386" w:rsidRPr="005720B2" w:rsidRDefault="00743386" w:rsidP="00743386">
      <w:pPr>
        <w:tabs>
          <w:tab w:val="left" w:pos="4962"/>
        </w:tabs>
        <w:suppressAutoHyphens/>
        <w:overflowPunct w:val="0"/>
        <w:ind w:firstLine="567"/>
        <w:jc w:val="both"/>
        <w:rPr>
          <w:color w:val="auto"/>
        </w:rPr>
      </w:pPr>
      <w:r w:rsidRPr="005720B2">
        <w:rPr>
          <w:rFonts w:ascii="Times New Roman" w:hAnsi="Times New Roman" w:cs="Times New Roman"/>
          <w:bCs/>
          <w:color w:val="auto"/>
          <w:sz w:val="28"/>
          <w:szCs w:val="28"/>
        </w:rPr>
        <w:t xml:space="preserve">На  протязі 2020 року  фахівцем із соціальної роботи надано  консультацій жителям с. Олександрівка стосовно </w:t>
      </w:r>
      <w:r w:rsidR="0011458D" w:rsidRPr="005720B2">
        <w:rPr>
          <w:rFonts w:ascii="Times New Roman" w:hAnsi="Times New Roman" w:cs="Times New Roman"/>
          <w:bCs/>
          <w:color w:val="auto"/>
          <w:sz w:val="28"/>
          <w:szCs w:val="28"/>
        </w:rPr>
        <w:t>оформлення</w:t>
      </w:r>
      <w:r w:rsidRPr="005720B2">
        <w:rPr>
          <w:rFonts w:ascii="Times New Roman" w:hAnsi="Times New Roman" w:cs="Times New Roman"/>
          <w:bCs/>
          <w:color w:val="auto"/>
          <w:sz w:val="28"/>
          <w:szCs w:val="28"/>
        </w:rPr>
        <w:t xml:space="preserve"> субсидій, державних допомог сім</w:t>
      </w:r>
      <w:r w:rsidRPr="005720B2">
        <w:rPr>
          <w:bCs/>
          <w:color w:val="auto"/>
          <w:sz w:val="28"/>
          <w:szCs w:val="28"/>
        </w:rPr>
        <w:t>'</w:t>
      </w:r>
      <w:r w:rsidRPr="005720B2">
        <w:rPr>
          <w:rFonts w:ascii="Times New Roman" w:hAnsi="Times New Roman" w:cs="Times New Roman"/>
          <w:bCs/>
          <w:color w:val="auto"/>
          <w:sz w:val="28"/>
          <w:szCs w:val="28"/>
        </w:rPr>
        <w:t xml:space="preserve">ям з дітьми та населенню в цілому та ін.  – 2900.  Позбавлено батьківських прав – 1 сім’я в якій виховувалось  3 дітей,  Під  супровідом перебувало протягом року  8 сімей СЖО.   </w:t>
      </w:r>
    </w:p>
    <w:p w:rsidR="00743386" w:rsidRPr="005720B2" w:rsidRDefault="00743386" w:rsidP="00743386">
      <w:pPr>
        <w:tabs>
          <w:tab w:val="left" w:pos="4962"/>
        </w:tabs>
        <w:suppressAutoHyphens/>
        <w:overflowPunct w:val="0"/>
        <w:ind w:firstLine="567"/>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 xml:space="preserve">Відповідно  до  Програми  «Соціального  захисту  населення на  2020 рік»  на  реалізацію заходів   станом  на  01.11.2020 року   витрачено коштів на  загальну  суму 39858,86 грн. </w:t>
      </w:r>
    </w:p>
    <w:p w:rsidR="00AE653B" w:rsidRPr="005720B2" w:rsidRDefault="00AE653B">
      <w:pPr>
        <w:suppressAutoHyphens/>
        <w:ind w:firstLine="709"/>
        <w:jc w:val="both"/>
        <w:rPr>
          <w:rFonts w:ascii="Times New Roman" w:hAnsi="Times New Roman" w:cs="Times New Roman"/>
          <w:bCs/>
          <w:color w:val="auto"/>
          <w:sz w:val="28"/>
          <w:szCs w:val="28"/>
        </w:rPr>
      </w:pPr>
    </w:p>
    <w:p w:rsidR="00C51EAE" w:rsidRPr="005720B2" w:rsidRDefault="00CA75D8">
      <w:pPr>
        <w:suppressAutoHyphens/>
        <w:ind w:firstLine="709"/>
        <w:jc w:val="both"/>
        <w:rPr>
          <w:rFonts w:ascii="Times New Roman" w:hAnsi="Times New Roman" w:cs="Times New Roman"/>
          <w:i/>
          <w:color w:val="auto"/>
          <w:sz w:val="28"/>
          <w:szCs w:val="28"/>
          <w:u w:val="single"/>
        </w:rPr>
      </w:pPr>
      <w:r w:rsidRPr="005720B2">
        <w:rPr>
          <w:rFonts w:ascii="Times New Roman" w:hAnsi="Times New Roman" w:cs="Times New Roman"/>
          <w:i/>
          <w:color w:val="auto"/>
          <w:sz w:val="28"/>
          <w:szCs w:val="28"/>
          <w:u w:val="single"/>
        </w:rPr>
        <w:t>Основна ціль на 202</w:t>
      </w:r>
      <w:r w:rsidR="00AE653B" w:rsidRPr="005720B2">
        <w:rPr>
          <w:rFonts w:ascii="Times New Roman" w:hAnsi="Times New Roman" w:cs="Times New Roman"/>
          <w:i/>
          <w:color w:val="auto"/>
          <w:sz w:val="28"/>
          <w:szCs w:val="28"/>
          <w:u w:val="single"/>
        </w:rPr>
        <w:t>1</w:t>
      </w:r>
      <w:r w:rsidRPr="005720B2">
        <w:rPr>
          <w:rFonts w:ascii="Times New Roman" w:hAnsi="Times New Roman" w:cs="Times New Roman"/>
          <w:i/>
          <w:color w:val="auto"/>
          <w:sz w:val="28"/>
          <w:szCs w:val="28"/>
          <w:u w:val="single"/>
        </w:rPr>
        <w:t xml:space="preserve"> рік:</w:t>
      </w:r>
    </w:p>
    <w:p w:rsidR="00C51EAE" w:rsidRPr="005720B2" w:rsidRDefault="00CA75D8">
      <w:pPr>
        <w:suppressAutoHyphens/>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-розвиток людського та соціального капіталу</w:t>
      </w:r>
      <w:r w:rsidR="00743386" w:rsidRPr="005720B2">
        <w:rPr>
          <w:rFonts w:ascii="Times New Roman" w:hAnsi="Times New Roman" w:cs="Times New Roman"/>
          <w:color w:val="auto"/>
          <w:sz w:val="28"/>
          <w:szCs w:val="28"/>
        </w:rPr>
        <w:t>;</w:t>
      </w:r>
    </w:p>
    <w:p w:rsidR="00C51EAE" w:rsidRPr="005720B2" w:rsidRDefault="00CA75D8">
      <w:pPr>
        <w:suppressAutoHyphens/>
        <w:ind w:firstLine="709"/>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 виявлення  потреб  в  соціальних  послугах  та  організація їх надання громадянам різних категорій відповідно до чинного законодавства України;</w:t>
      </w:r>
    </w:p>
    <w:p w:rsidR="00C51EAE" w:rsidRPr="005720B2" w:rsidRDefault="00CA75D8">
      <w:pPr>
        <w:suppressAutoHyphens/>
        <w:ind w:firstLine="709"/>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 створення   ефективних  послуг  підтримки дітей сім</w:t>
      </w:r>
      <w:r w:rsidRPr="005720B2">
        <w:rPr>
          <w:rFonts w:ascii="Times New Roman" w:hAnsi="Times New Roman" w:cs="Times New Roman"/>
          <w:bCs/>
          <w:color w:val="auto"/>
          <w:sz w:val="28"/>
          <w:szCs w:val="28"/>
          <w:lang w:val="ru-RU"/>
        </w:rPr>
        <w:t>’</w:t>
      </w:r>
      <w:r w:rsidRPr="005720B2">
        <w:rPr>
          <w:rFonts w:ascii="Times New Roman" w:hAnsi="Times New Roman" w:cs="Times New Roman"/>
          <w:bCs/>
          <w:color w:val="auto"/>
          <w:sz w:val="28"/>
          <w:szCs w:val="28"/>
        </w:rPr>
        <w:t>ї;</w:t>
      </w:r>
    </w:p>
    <w:p w:rsidR="00C51EAE" w:rsidRPr="005720B2" w:rsidRDefault="00CA75D8">
      <w:pPr>
        <w:suppressAutoHyphens/>
        <w:ind w:firstLine="709"/>
        <w:jc w:val="both"/>
        <w:rPr>
          <w:color w:val="auto"/>
        </w:rPr>
      </w:pPr>
      <w:r w:rsidRPr="005720B2">
        <w:rPr>
          <w:rFonts w:ascii="Times New Roman" w:hAnsi="Times New Roman" w:cs="Times New Roman"/>
          <w:bCs/>
          <w:color w:val="auto"/>
          <w:sz w:val="28"/>
          <w:szCs w:val="28"/>
        </w:rPr>
        <w:t>- профілактичні  заходи,   раннє  виявлення  і супровід сімей  які  опинились в  СЖО;</w:t>
      </w:r>
    </w:p>
    <w:p w:rsidR="00C51EAE" w:rsidRPr="005720B2" w:rsidRDefault="00CA75D8">
      <w:pPr>
        <w:suppressAutoHyphens/>
        <w:ind w:firstLine="709"/>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 створення центру розвитку сім’ї та батьківства за рахунок  державного фінансування;</w:t>
      </w:r>
    </w:p>
    <w:p w:rsidR="00C51EAE" w:rsidRPr="005720B2" w:rsidRDefault="00CA75D8">
      <w:pPr>
        <w:suppressAutoHyphens/>
        <w:ind w:firstLine="709"/>
        <w:jc w:val="both"/>
        <w:rPr>
          <w:color w:val="auto"/>
        </w:rPr>
      </w:pPr>
      <w:r w:rsidRPr="005720B2">
        <w:rPr>
          <w:rFonts w:ascii="Times New Roman" w:hAnsi="Times New Roman" w:cs="Times New Roman"/>
          <w:bCs/>
          <w:color w:val="auto"/>
          <w:sz w:val="28"/>
          <w:szCs w:val="28"/>
        </w:rPr>
        <w:t>- забезпечення захисту дітей  в громаді;</w:t>
      </w:r>
    </w:p>
    <w:p w:rsidR="00C51EAE" w:rsidRPr="005720B2" w:rsidRDefault="00CA75D8">
      <w:pPr>
        <w:suppressAutoHyphens/>
        <w:ind w:firstLine="709"/>
        <w:jc w:val="both"/>
        <w:rPr>
          <w:color w:val="auto"/>
        </w:rPr>
      </w:pPr>
      <w:r w:rsidRPr="005720B2">
        <w:rPr>
          <w:rFonts w:ascii="Times New Roman" w:hAnsi="Times New Roman" w:cs="Times New Roman"/>
          <w:bCs/>
          <w:color w:val="auto"/>
          <w:sz w:val="28"/>
          <w:szCs w:val="28"/>
        </w:rPr>
        <w:t xml:space="preserve">- запобігати торгівлі людьми, захищати права осіб, постраждалих від торгівлі людьми, та надання їм допомоги; </w:t>
      </w:r>
    </w:p>
    <w:p w:rsidR="00C51EAE" w:rsidRPr="005720B2" w:rsidRDefault="00CA75D8">
      <w:pPr>
        <w:suppressAutoHyphens/>
        <w:ind w:firstLine="709"/>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 рівноправна участь жінок і чоловіків у всіх сферах життєдіяльності суспільства.</w:t>
      </w:r>
    </w:p>
    <w:p w:rsidR="00C51EAE" w:rsidRPr="005720B2" w:rsidRDefault="00CA75D8">
      <w:pPr>
        <w:suppressAutoHyphens/>
        <w:ind w:firstLine="709"/>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Оперативна ціль:</w:t>
      </w:r>
    </w:p>
    <w:p w:rsidR="00C51EAE" w:rsidRPr="005720B2" w:rsidRDefault="00CA75D8">
      <w:pPr>
        <w:suppressAutoHyphens/>
        <w:ind w:firstLine="709"/>
        <w:jc w:val="both"/>
        <w:rPr>
          <w:rFonts w:ascii="Times New Roman" w:hAnsi="Times New Roman" w:cs="Times New Roman"/>
          <w:bCs/>
          <w:color w:val="auto"/>
          <w:sz w:val="28"/>
          <w:szCs w:val="28"/>
        </w:rPr>
      </w:pPr>
      <w:bookmarkStart w:id="1" w:name="_Hlk22125706"/>
      <w:bookmarkEnd w:id="1"/>
      <w:r w:rsidRPr="005720B2">
        <w:rPr>
          <w:rFonts w:ascii="Times New Roman" w:hAnsi="Times New Roman" w:cs="Times New Roman"/>
          <w:bCs/>
          <w:color w:val="auto"/>
          <w:sz w:val="28"/>
          <w:szCs w:val="28"/>
        </w:rPr>
        <w:t>- підвищення рівня соціальних стандартів</w:t>
      </w:r>
      <w:r w:rsidR="00743386" w:rsidRPr="005720B2">
        <w:rPr>
          <w:rFonts w:ascii="Times New Roman" w:hAnsi="Times New Roman" w:cs="Times New Roman"/>
          <w:bCs/>
          <w:color w:val="auto"/>
          <w:sz w:val="28"/>
          <w:szCs w:val="28"/>
        </w:rPr>
        <w:t>.</w:t>
      </w:r>
    </w:p>
    <w:p w:rsidR="00C51EAE" w:rsidRPr="005720B2" w:rsidRDefault="00C51EAE">
      <w:pPr>
        <w:suppressAutoHyphens/>
        <w:ind w:firstLine="709"/>
        <w:jc w:val="both"/>
        <w:rPr>
          <w:rFonts w:ascii="Times New Roman" w:hAnsi="Times New Roman" w:cs="Times New Roman"/>
          <w:bCs/>
          <w:color w:val="auto"/>
          <w:sz w:val="28"/>
          <w:szCs w:val="28"/>
        </w:rPr>
      </w:pPr>
    </w:p>
    <w:p w:rsidR="00C51EAE" w:rsidRPr="005720B2" w:rsidRDefault="00CA75D8">
      <w:pPr>
        <w:suppressAutoHyphens/>
        <w:ind w:firstLine="709"/>
        <w:jc w:val="both"/>
        <w:rPr>
          <w:color w:val="auto"/>
        </w:rPr>
      </w:pPr>
      <w:r w:rsidRPr="005720B2">
        <w:rPr>
          <w:rFonts w:ascii="Times New Roman" w:hAnsi="Times New Roman" w:cs="Times New Roman"/>
          <w:bCs/>
          <w:color w:val="auto"/>
          <w:sz w:val="28"/>
          <w:szCs w:val="28"/>
        </w:rPr>
        <w:t xml:space="preserve">- </w:t>
      </w:r>
      <w:r w:rsidRPr="005720B2">
        <w:rPr>
          <w:rFonts w:ascii="Times New Roman" w:hAnsi="Times New Roman" w:cs="Times New Roman"/>
          <w:i/>
          <w:color w:val="auto"/>
          <w:sz w:val="28"/>
          <w:szCs w:val="28"/>
          <w:u w:val="single"/>
        </w:rPr>
        <w:t>Кількісні критерії, що будуть свідчити про реалізацію цілей:</w:t>
      </w:r>
    </w:p>
    <w:p w:rsidR="00C51EAE" w:rsidRPr="005720B2" w:rsidRDefault="00CA75D8">
      <w:pPr>
        <w:suppressAutoHyphens/>
        <w:ind w:firstLine="709"/>
        <w:jc w:val="both"/>
        <w:rPr>
          <w:rFonts w:ascii="Times New Roman" w:hAnsi="Times New Roman" w:cs="Times New Roman"/>
          <w:bCs/>
          <w:color w:val="auto"/>
          <w:sz w:val="28"/>
          <w:szCs w:val="28"/>
        </w:rPr>
      </w:pPr>
      <w:r w:rsidRPr="005720B2">
        <w:rPr>
          <w:rFonts w:ascii="Times New Roman" w:hAnsi="Times New Roman" w:cs="Times New Roman"/>
          <w:color w:val="auto"/>
          <w:sz w:val="28"/>
          <w:szCs w:val="28"/>
        </w:rPr>
        <w:t>- підвищення рівня соціальних стандартів для осіб, що потребують особливої уваги (осіб старшого віку, маломобільних груп населення і т. ін)</w:t>
      </w:r>
      <w:r w:rsidRPr="005720B2">
        <w:rPr>
          <w:rFonts w:ascii="Times New Roman" w:hAnsi="Times New Roman" w:cs="Times New Roman"/>
          <w:bCs/>
          <w:color w:val="auto"/>
          <w:sz w:val="28"/>
          <w:szCs w:val="28"/>
        </w:rPr>
        <w:t>;</w:t>
      </w:r>
    </w:p>
    <w:p w:rsidR="00C51EAE" w:rsidRPr="005720B2" w:rsidRDefault="00CA75D8">
      <w:pPr>
        <w:suppressAutoHyphens/>
        <w:ind w:firstLine="709"/>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 підвищення рівня мобільності осіб, що пересуваються на інвалідних візках та сімей з малими дітьми;</w:t>
      </w:r>
    </w:p>
    <w:p w:rsidR="00C51EAE" w:rsidRPr="005720B2" w:rsidRDefault="00CA75D8">
      <w:pPr>
        <w:suppressAutoHyphens/>
        <w:ind w:firstLine="709"/>
        <w:jc w:val="both"/>
        <w:rPr>
          <w:color w:val="auto"/>
        </w:rPr>
      </w:pPr>
      <w:r w:rsidRPr="005720B2">
        <w:rPr>
          <w:rFonts w:ascii="Times New Roman" w:hAnsi="Times New Roman" w:cs="Times New Roman"/>
          <w:bCs/>
          <w:color w:val="auto"/>
          <w:sz w:val="28"/>
          <w:szCs w:val="28"/>
        </w:rPr>
        <w:lastRenderedPageBreak/>
        <w:t>- стовідсоткове охоплення соціальними послугами осіб із сімей, які опинилися у складних життєвих обставинах;</w:t>
      </w:r>
    </w:p>
    <w:p w:rsidR="00C51EAE" w:rsidRPr="005720B2" w:rsidRDefault="00CA75D8">
      <w:pPr>
        <w:suppressAutoHyphens/>
        <w:ind w:firstLine="709"/>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 розширення переліку соціальних послуг, які надаються громадянам КУ «Центр з надання соціальних послуг» Станіславської сільської ради.</w:t>
      </w:r>
    </w:p>
    <w:p w:rsidR="00C51EAE" w:rsidRPr="005720B2" w:rsidRDefault="00CA75D8">
      <w:pPr>
        <w:suppressAutoHyphens/>
        <w:ind w:firstLine="709"/>
        <w:jc w:val="both"/>
        <w:rPr>
          <w:rFonts w:ascii="Times New Roman" w:hAnsi="Times New Roman" w:cs="Times New Roman"/>
          <w:bCs/>
          <w:color w:val="auto"/>
          <w:sz w:val="28"/>
          <w:szCs w:val="28"/>
        </w:rPr>
      </w:pPr>
      <w:bookmarkStart w:id="2" w:name="_Hlk22126152"/>
      <w:bookmarkEnd w:id="2"/>
      <w:r w:rsidRPr="005720B2">
        <w:rPr>
          <w:rFonts w:ascii="Times New Roman" w:hAnsi="Times New Roman" w:cs="Times New Roman"/>
          <w:bCs/>
          <w:color w:val="auto"/>
          <w:sz w:val="28"/>
          <w:szCs w:val="28"/>
        </w:rPr>
        <w:t>- своєчасне  виявлення дітей,  які  залишилися  без батьківського  піклування,  сімей з дітьми,  які  перебувають  у СЖО;</w:t>
      </w:r>
    </w:p>
    <w:p w:rsidR="00C51EAE" w:rsidRPr="005720B2" w:rsidRDefault="00CA75D8">
      <w:pPr>
        <w:suppressAutoHyphens/>
        <w:ind w:firstLine="709"/>
        <w:jc w:val="both"/>
        <w:rPr>
          <w:color w:val="auto"/>
        </w:rPr>
      </w:pPr>
      <w:r w:rsidRPr="005720B2">
        <w:rPr>
          <w:rFonts w:ascii="Times New Roman" w:hAnsi="Times New Roman" w:cs="Times New Roman"/>
          <w:bCs/>
          <w:color w:val="auto"/>
          <w:sz w:val="28"/>
          <w:szCs w:val="28"/>
        </w:rPr>
        <w:t>- моніторинг  та  оцінка  якості  послуг;</w:t>
      </w:r>
    </w:p>
    <w:p w:rsidR="00AE653B" w:rsidRPr="005720B2" w:rsidRDefault="00AE653B">
      <w:pPr>
        <w:suppressAutoHyphens/>
        <w:ind w:firstLine="709"/>
        <w:jc w:val="both"/>
        <w:rPr>
          <w:rFonts w:ascii="Times New Roman" w:hAnsi="Times New Roman" w:cs="Times New Roman"/>
          <w:i/>
          <w:color w:val="auto"/>
          <w:sz w:val="28"/>
          <w:szCs w:val="28"/>
          <w:u w:val="single"/>
        </w:rPr>
      </w:pPr>
    </w:p>
    <w:p w:rsidR="00C51EAE" w:rsidRPr="005720B2" w:rsidRDefault="00CA75D8">
      <w:pPr>
        <w:suppressAutoHyphens/>
        <w:ind w:firstLine="709"/>
        <w:jc w:val="both"/>
        <w:rPr>
          <w:color w:val="auto"/>
        </w:rPr>
      </w:pPr>
      <w:r w:rsidRPr="005720B2">
        <w:rPr>
          <w:rFonts w:ascii="Times New Roman" w:hAnsi="Times New Roman" w:cs="Times New Roman"/>
          <w:i/>
          <w:color w:val="auto"/>
          <w:sz w:val="28"/>
          <w:szCs w:val="28"/>
          <w:u w:val="single"/>
        </w:rPr>
        <w:t>Пріоритетні завдання на 202</w:t>
      </w:r>
      <w:r w:rsidR="00AE653B" w:rsidRPr="005720B2">
        <w:rPr>
          <w:rFonts w:ascii="Times New Roman" w:hAnsi="Times New Roman" w:cs="Times New Roman"/>
          <w:i/>
          <w:color w:val="auto"/>
          <w:sz w:val="28"/>
          <w:szCs w:val="28"/>
          <w:u w:val="single"/>
        </w:rPr>
        <w:t>1</w:t>
      </w:r>
      <w:r w:rsidRPr="005720B2">
        <w:rPr>
          <w:rFonts w:ascii="Times New Roman" w:hAnsi="Times New Roman" w:cs="Times New Roman"/>
          <w:i/>
          <w:color w:val="auto"/>
          <w:sz w:val="28"/>
          <w:szCs w:val="28"/>
          <w:u w:val="single"/>
        </w:rPr>
        <w:t xml:space="preserve"> рік:</w:t>
      </w:r>
    </w:p>
    <w:p w:rsidR="00C51EAE" w:rsidRPr="005720B2" w:rsidRDefault="00CA75D8">
      <w:pPr>
        <w:pStyle w:val="af4"/>
        <w:numPr>
          <w:ilvl w:val="0"/>
          <w:numId w:val="17"/>
        </w:numPr>
        <w:suppressAutoHyphens/>
        <w:spacing w:after="0"/>
        <w:ind w:left="1066" w:hanging="357"/>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lang w:val="uk-UA"/>
        </w:rPr>
        <w:t>створення умов для роботи гуртків для осіб з інвалідністю та інших</w:t>
      </w:r>
    </w:p>
    <w:p w:rsidR="00C51EAE" w:rsidRPr="005720B2" w:rsidRDefault="00CA75D8">
      <w:pPr>
        <w:suppressAutoHyphens/>
        <w:jc w:val="both"/>
        <w:rPr>
          <w:rFonts w:ascii="Times New Roman" w:hAnsi="Times New Roman" w:cs="Times New Roman"/>
          <w:bCs/>
          <w:color w:val="auto"/>
          <w:sz w:val="28"/>
          <w:szCs w:val="28"/>
          <w:lang w:val="ru-RU"/>
        </w:rPr>
      </w:pPr>
      <w:r w:rsidRPr="005720B2">
        <w:rPr>
          <w:rFonts w:ascii="Times New Roman" w:hAnsi="Times New Roman" w:cs="Times New Roman"/>
          <w:bCs/>
          <w:color w:val="auto"/>
          <w:sz w:val="28"/>
          <w:szCs w:val="28"/>
        </w:rPr>
        <w:t>маломобільних груп;</w:t>
      </w:r>
    </w:p>
    <w:p w:rsidR="00C51EAE" w:rsidRPr="005720B2" w:rsidRDefault="00CA75D8">
      <w:pPr>
        <w:pStyle w:val="af4"/>
        <w:numPr>
          <w:ilvl w:val="0"/>
          <w:numId w:val="17"/>
        </w:numPr>
        <w:suppressAutoHyphens/>
        <w:spacing w:after="0"/>
        <w:ind w:left="1066" w:hanging="357"/>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lang w:val="uk-UA"/>
        </w:rPr>
        <w:t>формування безбарєрного середовища на території громади;</w:t>
      </w:r>
    </w:p>
    <w:p w:rsidR="00C51EAE" w:rsidRPr="005720B2" w:rsidRDefault="00CA75D8">
      <w:pPr>
        <w:suppressAutoHyphens/>
        <w:ind w:firstLine="709"/>
        <w:jc w:val="both"/>
        <w:rPr>
          <w:color w:val="auto"/>
        </w:rPr>
      </w:pPr>
      <w:r w:rsidRPr="005720B2">
        <w:rPr>
          <w:rFonts w:ascii="Times New Roman" w:hAnsi="Times New Roman" w:cs="Times New Roman"/>
          <w:bCs/>
          <w:color w:val="auto"/>
          <w:sz w:val="28"/>
          <w:szCs w:val="28"/>
        </w:rPr>
        <w:t>- впровадження зайняття «Етика сімейного життя» у навчал</w:t>
      </w:r>
      <w:r w:rsidR="00AE653B" w:rsidRPr="005720B2">
        <w:rPr>
          <w:rFonts w:ascii="Times New Roman" w:hAnsi="Times New Roman" w:cs="Times New Roman"/>
          <w:bCs/>
          <w:color w:val="auto"/>
          <w:sz w:val="28"/>
          <w:szCs w:val="28"/>
        </w:rPr>
        <w:t>ьних закладах Станіславської територіальної громади</w:t>
      </w:r>
      <w:r w:rsidRPr="005720B2">
        <w:rPr>
          <w:rFonts w:ascii="Times New Roman" w:hAnsi="Times New Roman" w:cs="Times New Roman"/>
          <w:bCs/>
          <w:color w:val="auto"/>
          <w:sz w:val="28"/>
          <w:szCs w:val="28"/>
        </w:rPr>
        <w:t>;</w:t>
      </w:r>
    </w:p>
    <w:p w:rsidR="00C51EAE" w:rsidRPr="005720B2" w:rsidRDefault="00CA75D8">
      <w:pPr>
        <w:suppressAutoHyphens/>
        <w:ind w:firstLine="709"/>
        <w:jc w:val="both"/>
        <w:rPr>
          <w:color w:val="auto"/>
        </w:rPr>
      </w:pPr>
      <w:r w:rsidRPr="005720B2">
        <w:rPr>
          <w:rFonts w:ascii="Times New Roman" w:hAnsi="Times New Roman" w:cs="Times New Roman"/>
          <w:bCs/>
          <w:color w:val="auto"/>
          <w:sz w:val="28"/>
          <w:szCs w:val="28"/>
        </w:rPr>
        <w:t>- надання матеріальної допомоги малозабезпеченим верствам  населення та ветеранам війни, учасникам бойових дій;</w:t>
      </w:r>
    </w:p>
    <w:p w:rsidR="00C51EAE" w:rsidRPr="005720B2" w:rsidRDefault="00CA75D8">
      <w:pPr>
        <w:suppressAutoHyphens/>
        <w:ind w:firstLine="709"/>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 надання матеріальної допомоги до дня людей похилого віку особам яким виповнилося 90 і більше років;</w:t>
      </w:r>
    </w:p>
    <w:p w:rsidR="00C51EAE" w:rsidRPr="005720B2" w:rsidRDefault="00AE653B">
      <w:pPr>
        <w:suppressAutoHyphens/>
        <w:ind w:firstLine="709"/>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 xml:space="preserve">-   проводити </w:t>
      </w:r>
      <w:r w:rsidR="00CA75D8" w:rsidRPr="005720B2">
        <w:rPr>
          <w:rFonts w:ascii="Times New Roman" w:hAnsi="Times New Roman" w:cs="Times New Roman"/>
          <w:bCs/>
          <w:color w:val="auto"/>
          <w:sz w:val="28"/>
          <w:szCs w:val="28"/>
        </w:rPr>
        <w:t>оцінку  потреб  у  соціальних  послугах;</w:t>
      </w:r>
    </w:p>
    <w:p w:rsidR="00C51EAE" w:rsidRPr="005720B2" w:rsidRDefault="00CA75D8">
      <w:pPr>
        <w:suppressAutoHyphens/>
        <w:ind w:firstLine="709"/>
        <w:jc w:val="both"/>
        <w:rPr>
          <w:color w:val="auto"/>
        </w:rPr>
      </w:pPr>
      <w:r w:rsidRPr="005720B2">
        <w:rPr>
          <w:rFonts w:ascii="Times New Roman" w:hAnsi="Times New Roman" w:cs="Times New Roman"/>
          <w:bCs/>
          <w:color w:val="auto"/>
          <w:sz w:val="28"/>
          <w:szCs w:val="28"/>
        </w:rPr>
        <w:t>- розповсюдження соціальної реклами, виготовлення інформаційних матеріалів щодо пропаганди позитивного іміджу сім’ї та її соціальної підтримки, підвищення рівня культури сімейних стосунків і відповідальності батьків за виконання своїх обов’язків;</w:t>
      </w:r>
    </w:p>
    <w:p w:rsidR="00C51EAE" w:rsidRPr="005720B2" w:rsidRDefault="00CA75D8">
      <w:pPr>
        <w:suppressAutoHyphens/>
        <w:ind w:firstLine="709"/>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 виявлення, інспектування та здійснення соціального супроводу сімей, які опинилися у складних життєвих обставинах;</w:t>
      </w:r>
    </w:p>
    <w:p w:rsidR="00C51EAE" w:rsidRPr="005720B2" w:rsidRDefault="00CA75D8">
      <w:pPr>
        <w:suppressAutoHyphens/>
        <w:ind w:firstLine="709"/>
        <w:jc w:val="both"/>
        <w:rPr>
          <w:color w:val="auto"/>
        </w:rPr>
      </w:pPr>
      <w:r w:rsidRPr="005720B2">
        <w:rPr>
          <w:rFonts w:ascii="Times New Roman" w:hAnsi="Times New Roman" w:cs="Times New Roman"/>
          <w:bCs/>
          <w:color w:val="auto"/>
          <w:sz w:val="28"/>
          <w:szCs w:val="28"/>
        </w:rPr>
        <w:t xml:space="preserve">- проведення  інформаційних заходів  щодо послуги патронату над дитиною,  влаштування  дитини  в сімейні  форми  виховання;   </w:t>
      </w:r>
    </w:p>
    <w:p w:rsidR="00C51EAE" w:rsidRPr="005720B2" w:rsidRDefault="00CA75D8">
      <w:pPr>
        <w:suppressAutoHyphens/>
        <w:ind w:firstLine="709"/>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 організація шефської роботи фермерських господарств,  підприємств та підприємців, установ та організацій над сім’ями, у яких 5 і більше дітей, в тому числі надання їм допомоги у вигляді натурального ресурсу;</w:t>
      </w:r>
    </w:p>
    <w:p w:rsidR="00C51EAE" w:rsidRPr="005720B2" w:rsidRDefault="00CA75D8">
      <w:pPr>
        <w:suppressAutoHyphens/>
        <w:ind w:firstLine="709"/>
        <w:jc w:val="both"/>
        <w:rPr>
          <w:rFonts w:ascii="Times New Roman" w:hAnsi="Times New Roman" w:cs="Times New Roman"/>
          <w:bCs/>
          <w:color w:val="auto"/>
          <w:sz w:val="28"/>
          <w:szCs w:val="28"/>
        </w:rPr>
      </w:pPr>
      <w:r w:rsidRPr="005720B2">
        <w:rPr>
          <w:rFonts w:ascii="Times New Roman" w:hAnsi="Times New Roman" w:cs="Times New Roman"/>
          <w:bCs/>
          <w:color w:val="auto"/>
          <w:sz w:val="28"/>
          <w:szCs w:val="28"/>
        </w:rPr>
        <w:t xml:space="preserve">- проведення  інформаційних заходів щодо: запобігання насильства в сім’ї, виконання батьківських обов’язків, негативний вплив вживання алкоголю, тютюну, наркотичних засобів  на розвиток  дитини; </w:t>
      </w:r>
    </w:p>
    <w:p w:rsidR="00C51EAE" w:rsidRDefault="00C51EAE">
      <w:pPr>
        <w:suppressAutoHyphens/>
        <w:ind w:firstLine="709"/>
        <w:jc w:val="both"/>
        <w:rPr>
          <w:rFonts w:ascii="Times New Roman" w:hAnsi="Times New Roman" w:cs="Times New Roman"/>
          <w:bCs/>
          <w:color w:val="auto"/>
          <w:sz w:val="28"/>
          <w:szCs w:val="28"/>
        </w:rPr>
      </w:pPr>
    </w:p>
    <w:p w:rsidR="0011458D" w:rsidRPr="005720B2" w:rsidRDefault="0011458D">
      <w:pPr>
        <w:suppressAutoHyphens/>
        <w:ind w:firstLine="709"/>
        <w:jc w:val="both"/>
        <w:rPr>
          <w:rFonts w:ascii="Times New Roman" w:hAnsi="Times New Roman" w:cs="Times New Roman"/>
          <w:bCs/>
          <w:color w:val="auto"/>
          <w:sz w:val="28"/>
          <w:szCs w:val="28"/>
        </w:rPr>
      </w:pPr>
    </w:p>
    <w:p w:rsidR="00C51EAE" w:rsidRPr="005720B2" w:rsidRDefault="00CA75D8" w:rsidP="00AE653B">
      <w:pPr>
        <w:pStyle w:val="af4"/>
        <w:numPr>
          <w:ilvl w:val="1"/>
          <w:numId w:val="12"/>
        </w:numPr>
        <w:ind w:firstLine="273"/>
        <w:rPr>
          <w:rFonts w:ascii="Times New Roman" w:hAnsi="Times New Roman" w:cs="Times New Roman"/>
          <w:b/>
          <w:color w:val="auto"/>
          <w:spacing w:val="-2"/>
          <w:sz w:val="28"/>
          <w:szCs w:val="28"/>
        </w:rPr>
      </w:pPr>
      <w:r w:rsidRPr="005720B2">
        <w:rPr>
          <w:rFonts w:ascii="Times New Roman" w:hAnsi="Times New Roman" w:cs="Times New Roman"/>
          <w:b/>
          <w:color w:val="auto"/>
          <w:sz w:val="28"/>
          <w:szCs w:val="28"/>
        </w:rPr>
        <w:t>Охорона</w:t>
      </w:r>
      <w:r w:rsidRPr="005720B2">
        <w:rPr>
          <w:rFonts w:ascii="Times New Roman" w:hAnsi="Times New Roman" w:cs="Times New Roman"/>
          <w:b/>
          <w:color w:val="auto"/>
          <w:sz w:val="28"/>
          <w:szCs w:val="28"/>
          <w:lang w:val="uk-UA"/>
        </w:rPr>
        <w:t xml:space="preserve"> </w:t>
      </w:r>
      <w:r w:rsidRPr="005720B2">
        <w:rPr>
          <w:rFonts w:ascii="Times New Roman" w:hAnsi="Times New Roman" w:cs="Times New Roman"/>
          <w:b/>
          <w:color w:val="auto"/>
          <w:sz w:val="28"/>
          <w:szCs w:val="28"/>
        </w:rPr>
        <w:t>здоров’я</w:t>
      </w:r>
    </w:p>
    <w:p w:rsidR="00F86DBF" w:rsidRPr="005720B2" w:rsidRDefault="00F86DBF" w:rsidP="00F86DBF">
      <w:pPr>
        <w:overflowPunct w:val="0"/>
        <w:spacing w:after="200"/>
        <w:ind w:firstLine="708"/>
        <w:jc w:val="both"/>
        <w:rPr>
          <w:rFonts w:ascii="Times New Roman" w:hAnsi="Times New Roman" w:cs="Times New Roman"/>
          <w:color w:val="auto"/>
          <w:sz w:val="28"/>
          <w:szCs w:val="28"/>
          <w:lang w:val="ru-RU" w:eastAsia="ru-RU"/>
        </w:rPr>
      </w:pPr>
      <w:proofErr w:type="gramStart"/>
      <w:r w:rsidRPr="005720B2">
        <w:rPr>
          <w:rFonts w:ascii="Times New Roman" w:hAnsi="Times New Roman" w:cs="Times New Roman"/>
          <w:color w:val="auto"/>
          <w:sz w:val="28"/>
          <w:szCs w:val="28"/>
          <w:lang w:val="ru-RU" w:eastAsia="ru-RU"/>
        </w:rPr>
        <w:t>Медичне обслуговування населення  Станіславської  ОТГ забезпечують  медичні  працівники   Станіславської  амбулаторії  ЗПСМ,    ФАП   с.  Широка  балка,   ФП   с. Софіївка  та ФАП с. Олександрівка.</w:t>
      </w:r>
      <w:proofErr w:type="gramEnd"/>
    </w:p>
    <w:p w:rsidR="0011458D" w:rsidRDefault="0011458D" w:rsidP="00F86DBF">
      <w:pPr>
        <w:overflowPunct w:val="0"/>
        <w:spacing w:after="200"/>
        <w:ind w:left="708"/>
        <w:jc w:val="both"/>
        <w:rPr>
          <w:rFonts w:ascii="Times New Roman" w:hAnsi="Times New Roman" w:cs="Times New Roman"/>
          <w:b/>
          <w:color w:val="auto"/>
          <w:sz w:val="28"/>
          <w:szCs w:val="28"/>
          <w:lang w:val="ru-RU" w:eastAsia="ru-RU"/>
        </w:rPr>
      </w:pPr>
    </w:p>
    <w:p w:rsidR="00F86DBF" w:rsidRPr="005720B2" w:rsidRDefault="00F86DBF" w:rsidP="00F86DBF">
      <w:pPr>
        <w:overflowPunct w:val="0"/>
        <w:spacing w:after="200"/>
        <w:ind w:left="708"/>
        <w:jc w:val="both"/>
        <w:rPr>
          <w:rFonts w:ascii="Times New Roman" w:hAnsi="Times New Roman" w:cs="Times New Roman"/>
          <w:b/>
          <w:color w:val="auto"/>
          <w:sz w:val="28"/>
          <w:szCs w:val="28"/>
          <w:lang w:val="ru-RU" w:eastAsia="ru-RU"/>
        </w:rPr>
      </w:pPr>
      <w:r w:rsidRPr="005720B2">
        <w:rPr>
          <w:rFonts w:ascii="Times New Roman" w:hAnsi="Times New Roman" w:cs="Times New Roman"/>
          <w:b/>
          <w:color w:val="auto"/>
          <w:sz w:val="28"/>
          <w:szCs w:val="28"/>
          <w:lang w:val="ru-RU" w:eastAsia="ru-RU"/>
        </w:rPr>
        <w:t>Основна ціль на 2021 рік:</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розвиток людського та соціального капіталу;</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lastRenderedPageBreak/>
        <w:t xml:space="preserve">- покращення надання медичної допомоги  первинного </w:t>
      </w:r>
      <w:proofErr w:type="gramStart"/>
      <w:r w:rsidRPr="005720B2">
        <w:rPr>
          <w:rFonts w:ascii="Times New Roman" w:hAnsi="Times New Roman" w:cs="Times New Roman"/>
          <w:color w:val="auto"/>
          <w:sz w:val="28"/>
          <w:szCs w:val="28"/>
          <w:lang w:val="ru-RU" w:eastAsia="ru-RU"/>
        </w:rPr>
        <w:t>р</w:t>
      </w:r>
      <w:proofErr w:type="gramEnd"/>
      <w:r w:rsidRPr="005720B2">
        <w:rPr>
          <w:rFonts w:ascii="Times New Roman" w:hAnsi="Times New Roman" w:cs="Times New Roman"/>
          <w:color w:val="auto"/>
          <w:sz w:val="28"/>
          <w:szCs w:val="28"/>
          <w:lang w:val="ru-RU" w:eastAsia="ru-RU"/>
        </w:rPr>
        <w:t>івня та наближення медичної допомоги до сільських мешканців;</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 побудова  лікарської  амбулаторії  моно практики  </w:t>
      </w:r>
      <w:proofErr w:type="gramStart"/>
      <w:r w:rsidRPr="005720B2">
        <w:rPr>
          <w:rFonts w:ascii="Times New Roman" w:hAnsi="Times New Roman" w:cs="Times New Roman"/>
          <w:color w:val="auto"/>
          <w:sz w:val="28"/>
          <w:szCs w:val="28"/>
          <w:lang w:val="ru-RU" w:eastAsia="ru-RU"/>
        </w:rPr>
        <w:t>в</w:t>
      </w:r>
      <w:proofErr w:type="gramEnd"/>
      <w:r w:rsidRPr="005720B2">
        <w:rPr>
          <w:rFonts w:ascii="Times New Roman" w:hAnsi="Times New Roman" w:cs="Times New Roman"/>
          <w:color w:val="auto"/>
          <w:sz w:val="28"/>
          <w:szCs w:val="28"/>
          <w:lang w:val="ru-RU" w:eastAsia="ru-RU"/>
        </w:rPr>
        <w:t xml:space="preserve">  с.  Широка  Балка;</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будівництво амбулаторії загальної практики – сімейної медицини с. Олександрівка;</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повне забезпечення  лікарями сімейної  практики;</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val="ru-RU" w:eastAsia="ru-RU"/>
        </w:rPr>
        <w:t xml:space="preserve">- організація та покращення медичної допомоги в умовах спалаху гострої респіраторної хвороби </w:t>
      </w:r>
      <w:r w:rsidRPr="005720B2">
        <w:rPr>
          <w:rFonts w:ascii="Times New Roman" w:hAnsi="Times New Roman" w:cs="Times New Roman"/>
          <w:color w:val="auto"/>
          <w:sz w:val="28"/>
          <w:szCs w:val="28"/>
          <w:lang w:val="en-US" w:eastAsia="ru-RU"/>
        </w:rPr>
        <w:t>COVID</w:t>
      </w:r>
      <w:r w:rsidRPr="005720B2">
        <w:rPr>
          <w:rFonts w:ascii="Times New Roman" w:hAnsi="Times New Roman" w:cs="Times New Roman"/>
          <w:color w:val="auto"/>
          <w:sz w:val="28"/>
          <w:szCs w:val="28"/>
          <w:lang w:eastAsia="ru-RU"/>
        </w:rPr>
        <w:t>-19</w:t>
      </w:r>
      <w:r w:rsidRPr="005720B2">
        <w:rPr>
          <w:rFonts w:ascii="Times New Roman" w:hAnsi="Times New Roman" w:cs="Times New Roman"/>
          <w:color w:val="auto"/>
          <w:sz w:val="28"/>
          <w:szCs w:val="28"/>
          <w:lang w:val="ru-RU" w:eastAsia="ru-RU"/>
        </w:rPr>
        <w:t xml:space="preserve">, спричиненої корона вірусом </w:t>
      </w:r>
      <w:r w:rsidRPr="005720B2">
        <w:rPr>
          <w:rFonts w:ascii="Times New Roman" w:hAnsi="Times New Roman" w:cs="Times New Roman"/>
          <w:color w:val="auto"/>
          <w:sz w:val="28"/>
          <w:szCs w:val="28"/>
          <w:lang w:val="en-US" w:eastAsia="ru-RU"/>
        </w:rPr>
        <w:t>SARS</w:t>
      </w:r>
      <w:r w:rsidRPr="005720B2">
        <w:rPr>
          <w:rFonts w:ascii="Times New Roman" w:hAnsi="Times New Roman" w:cs="Times New Roman"/>
          <w:color w:val="auto"/>
          <w:sz w:val="28"/>
          <w:szCs w:val="28"/>
          <w:lang w:eastAsia="ru-RU"/>
        </w:rPr>
        <w:t>-</w:t>
      </w:r>
      <w:r w:rsidRPr="005720B2">
        <w:rPr>
          <w:rFonts w:ascii="Times New Roman" w:hAnsi="Times New Roman" w:cs="Times New Roman"/>
          <w:color w:val="auto"/>
          <w:sz w:val="28"/>
          <w:szCs w:val="28"/>
          <w:lang w:val="en-US" w:eastAsia="ru-RU"/>
        </w:rPr>
        <w:t>COV</w:t>
      </w:r>
      <w:r w:rsidRPr="005720B2">
        <w:rPr>
          <w:rFonts w:ascii="Times New Roman" w:hAnsi="Times New Roman" w:cs="Times New Roman"/>
          <w:color w:val="auto"/>
          <w:sz w:val="28"/>
          <w:szCs w:val="28"/>
          <w:lang w:eastAsia="ru-RU"/>
        </w:rPr>
        <w:t>-2</w:t>
      </w:r>
    </w:p>
    <w:p w:rsidR="00F86DBF" w:rsidRPr="005720B2" w:rsidRDefault="00F86DBF" w:rsidP="00F86DBF">
      <w:pPr>
        <w:overflowPunct w:val="0"/>
        <w:spacing w:after="200"/>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 зниження рівня захворюваності на туберкульоз, підвищення ефективності діагностики і лікування туберкульозу та ускладнень внаслідок цієї хвороби;</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забезпечення повного одужання 70 відсотків хворих, яким вперше встановлено діагноз туберкульоз;</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запровадження комплексу заходів, спрямованих на збереження репродуктивного здоров'я молоді, профілактики соціально небезпечних хвороб;</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збереження і підтримання здоров'я людей похилого віку, зниження рівня інвалідизації, забезпечення гарантованого рівня надання безоплатної медичної допомоги, посилення профілактичної спрямованості медичного обслуговування;</w:t>
      </w:r>
    </w:p>
    <w:p w:rsidR="00F86DBF" w:rsidRPr="005720B2" w:rsidRDefault="00F86DBF" w:rsidP="00F86DBF">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створення належних умов для осіб з особливими потребами, згідно вимог НСЗУ;</w:t>
      </w:r>
    </w:p>
    <w:p w:rsidR="00F86DBF" w:rsidRPr="005720B2" w:rsidRDefault="00F86DBF" w:rsidP="00F86DBF">
      <w:pPr>
        <w:shd w:val="clear" w:color="auto" w:fill="FFFFFF"/>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підвищення рівня мотивації та престижу праці сімейних лікарів, терапевтів, педіатрів;</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доведення кількості лікарів загальної практики сімейної медицини в  Станіславській  амбулаторії   до 100%;</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- 100% забезпечення  сімейних  медичних  сестер  автоматизованими  робочими  місцями;</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поліпшення соціально-побутових умов медичних працівників;</w:t>
      </w:r>
    </w:p>
    <w:p w:rsidR="00743386" w:rsidRPr="005720B2" w:rsidRDefault="00743386"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оплата праці працівників фельдшерських пунктів у кожному селі.</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Операційна ціль:</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Підвищення рівня соціальних стандартів</w:t>
      </w:r>
    </w:p>
    <w:p w:rsidR="00743386" w:rsidRPr="005720B2" w:rsidRDefault="00743386" w:rsidP="00F86DBF">
      <w:pPr>
        <w:overflowPunct w:val="0"/>
        <w:spacing w:after="200"/>
        <w:ind w:firstLine="709"/>
        <w:jc w:val="both"/>
        <w:rPr>
          <w:rFonts w:ascii="Times New Roman" w:hAnsi="Times New Roman" w:cs="Times New Roman"/>
          <w:b/>
          <w:i/>
          <w:color w:val="auto"/>
          <w:sz w:val="28"/>
          <w:szCs w:val="28"/>
          <w:u w:val="single"/>
          <w:lang w:val="ru-RU" w:eastAsia="ru-RU"/>
        </w:rPr>
      </w:pPr>
    </w:p>
    <w:p w:rsidR="00F86DBF" w:rsidRPr="005720B2" w:rsidRDefault="00F86DBF" w:rsidP="00F86DBF">
      <w:pPr>
        <w:overflowPunct w:val="0"/>
        <w:spacing w:after="200"/>
        <w:ind w:firstLine="709"/>
        <w:jc w:val="both"/>
        <w:rPr>
          <w:rFonts w:ascii="Times New Roman" w:hAnsi="Times New Roman" w:cs="Times New Roman"/>
          <w:b/>
          <w:i/>
          <w:color w:val="auto"/>
          <w:sz w:val="28"/>
          <w:szCs w:val="28"/>
          <w:u w:val="single"/>
          <w:lang w:val="ru-RU" w:eastAsia="ru-RU"/>
        </w:rPr>
      </w:pPr>
      <w:r w:rsidRPr="005720B2">
        <w:rPr>
          <w:rFonts w:ascii="Times New Roman" w:hAnsi="Times New Roman" w:cs="Times New Roman"/>
          <w:b/>
          <w:i/>
          <w:color w:val="auto"/>
          <w:sz w:val="28"/>
          <w:szCs w:val="28"/>
          <w:u w:val="single"/>
          <w:lang w:val="ru-RU" w:eastAsia="ru-RU"/>
        </w:rPr>
        <w:t xml:space="preserve">Кількісні критерії, що будуть свідчити про реалізацію цілей: </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lastRenderedPageBreak/>
        <w:t>- забезпечення ефективності та якості надання медичних послуг на первинній ланці;</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 збільшення питомої ваги хворих онкологічного профілю, охоплених спеціальним лікуванням до 70%; </w:t>
      </w:r>
    </w:p>
    <w:p w:rsidR="00F86DBF" w:rsidRPr="005720B2" w:rsidRDefault="00F86DBF" w:rsidP="00F86DBF">
      <w:pPr>
        <w:tabs>
          <w:tab w:val="left" w:pos="928"/>
        </w:tabs>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збереження  в населених пунктах:  сіл Ши</w:t>
      </w:r>
      <w:r w:rsidR="00743386" w:rsidRPr="005720B2">
        <w:rPr>
          <w:rFonts w:ascii="Times New Roman" w:hAnsi="Times New Roman" w:cs="Times New Roman"/>
          <w:color w:val="auto"/>
          <w:sz w:val="28"/>
          <w:szCs w:val="28"/>
          <w:lang w:val="ru-RU" w:eastAsia="ru-RU"/>
        </w:rPr>
        <w:t>рока Балка  та с. Олександрівка фельдшерсько-акушерських пункті</w:t>
      </w:r>
      <w:proofErr w:type="gramStart"/>
      <w:r w:rsidR="00743386" w:rsidRPr="005720B2">
        <w:rPr>
          <w:rFonts w:ascii="Times New Roman" w:hAnsi="Times New Roman" w:cs="Times New Roman"/>
          <w:color w:val="auto"/>
          <w:sz w:val="28"/>
          <w:szCs w:val="28"/>
          <w:lang w:val="ru-RU" w:eastAsia="ru-RU"/>
        </w:rPr>
        <w:t>в</w:t>
      </w:r>
      <w:proofErr w:type="gramEnd"/>
      <w:r w:rsidR="00743386" w:rsidRPr="005720B2">
        <w:rPr>
          <w:rFonts w:ascii="Times New Roman" w:hAnsi="Times New Roman" w:cs="Times New Roman"/>
          <w:color w:val="auto"/>
          <w:sz w:val="28"/>
          <w:szCs w:val="28"/>
          <w:lang w:val="ru-RU" w:eastAsia="ru-RU"/>
        </w:rPr>
        <w:t xml:space="preserve">, </w:t>
      </w:r>
      <w:r w:rsidRPr="005720B2">
        <w:rPr>
          <w:rFonts w:ascii="Times New Roman" w:hAnsi="Times New Roman" w:cs="Times New Roman"/>
          <w:color w:val="auto"/>
          <w:sz w:val="28"/>
          <w:szCs w:val="28"/>
          <w:lang w:val="ru-RU" w:eastAsia="ru-RU"/>
        </w:rPr>
        <w:t>Софіївка фельдшерського пункту.</w:t>
      </w:r>
    </w:p>
    <w:p w:rsidR="00F86DBF" w:rsidRPr="005720B2" w:rsidRDefault="00743386" w:rsidP="00F86DBF">
      <w:pPr>
        <w:tabs>
          <w:tab w:val="left" w:pos="928"/>
        </w:tabs>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матерально- те</w:t>
      </w:r>
      <w:r w:rsidR="00F86DBF" w:rsidRPr="005720B2">
        <w:rPr>
          <w:rFonts w:ascii="Times New Roman" w:hAnsi="Times New Roman" w:cs="Times New Roman"/>
          <w:color w:val="auto"/>
          <w:sz w:val="28"/>
          <w:szCs w:val="28"/>
          <w:lang w:val="ru-RU" w:eastAsia="ru-RU"/>
        </w:rPr>
        <w:t>хнічне оснащення фапів;</w:t>
      </w:r>
    </w:p>
    <w:p w:rsidR="00F86DBF" w:rsidRPr="005720B2" w:rsidRDefault="00F86DBF" w:rsidP="00F86DBF">
      <w:pPr>
        <w:overflowPunct w:val="0"/>
        <w:spacing w:after="200"/>
        <w:ind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 зниження рівня інвалідності та смертності населення від серцево-судинних, судинно-мозкових, ендокринних, онкологічних захворювань, інфекційних хвороб: </w:t>
      </w:r>
      <w:r w:rsidRPr="005720B2">
        <w:rPr>
          <w:rFonts w:ascii="Times New Roman" w:hAnsi="Times New Roman" w:cs="Times New Roman"/>
          <w:color w:val="auto"/>
          <w:sz w:val="28"/>
          <w:szCs w:val="28"/>
          <w:lang w:val="en-US" w:eastAsia="ru-RU"/>
        </w:rPr>
        <w:t>covid</w:t>
      </w:r>
      <w:r w:rsidRPr="005720B2">
        <w:rPr>
          <w:rFonts w:ascii="Times New Roman" w:hAnsi="Times New Roman" w:cs="Times New Roman"/>
          <w:color w:val="auto"/>
          <w:sz w:val="28"/>
          <w:szCs w:val="28"/>
          <w:lang w:eastAsia="ru-RU"/>
        </w:rPr>
        <w:t>-19</w:t>
      </w:r>
      <w:r w:rsidRPr="005720B2">
        <w:rPr>
          <w:rFonts w:ascii="Times New Roman" w:hAnsi="Times New Roman" w:cs="Times New Roman"/>
          <w:color w:val="auto"/>
          <w:sz w:val="28"/>
          <w:szCs w:val="28"/>
          <w:lang w:val="ru-RU" w:eastAsia="ru-RU"/>
        </w:rPr>
        <w:t>, туберкульозу, ВІЛ/СНІДу та інших;</w:t>
      </w:r>
    </w:p>
    <w:p w:rsidR="00F86DBF" w:rsidRPr="005720B2" w:rsidRDefault="00F86DBF" w:rsidP="00F86DBF">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 - недопущення  випадків  малюкової смертності; </w:t>
      </w:r>
    </w:p>
    <w:p w:rsidR="00F86DBF" w:rsidRPr="005720B2" w:rsidRDefault="00F86DBF" w:rsidP="00F86DBF">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середня очікувана тривалість життя  – 70 рокі</w:t>
      </w:r>
      <w:proofErr w:type="gramStart"/>
      <w:r w:rsidRPr="005720B2">
        <w:rPr>
          <w:rFonts w:ascii="Times New Roman" w:hAnsi="Times New Roman" w:cs="Times New Roman"/>
          <w:color w:val="auto"/>
          <w:sz w:val="28"/>
          <w:szCs w:val="28"/>
          <w:lang w:val="ru-RU" w:eastAsia="ru-RU"/>
        </w:rPr>
        <w:t>в</w:t>
      </w:r>
      <w:proofErr w:type="gramEnd"/>
      <w:r w:rsidRPr="005720B2">
        <w:rPr>
          <w:rFonts w:ascii="Times New Roman" w:hAnsi="Times New Roman" w:cs="Times New Roman"/>
          <w:color w:val="auto"/>
          <w:sz w:val="28"/>
          <w:szCs w:val="28"/>
          <w:lang w:val="ru-RU" w:eastAsia="ru-RU"/>
        </w:rPr>
        <w:t>;</w:t>
      </w:r>
    </w:p>
    <w:p w:rsidR="00F86DBF" w:rsidRPr="005720B2" w:rsidRDefault="00F86DBF" w:rsidP="00F86DBF">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виконання плану флюорографічного обстеження населення до 95%;</w:t>
      </w:r>
    </w:p>
    <w:p w:rsidR="00F86DBF" w:rsidRPr="005720B2" w:rsidRDefault="00F86DBF" w:rsidP="00F86DBF">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охоплення профілактичними щепленнями 95% осіб при стовідсотковому забезпеченні імунобіологічними препаратами в повному обсязі;</w:t>
      </w:r>
    </w:p>
    <w:p w:rsidR="00F86DBF" w:rsidRPr="005720B2" w:rsidRDefault="00F86DBF" w:rsidP="00F86DBF">
      <w:pPr>
        <w:numPr>
          <w:ilvl w:val="0"/>
          <w:numId w:val="23"/>
        </w:numPr>
        <w:overflowPunct w:val="0"/>
        <w:spacing w:after="200"/>
        <w:ind w:left="0" w:firstLine="709"/>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запобігання поширення наркоманії та СНІДу, зниження </w:t>
      </w:r>
      <w:proofErr w:type="gramStart"/>
      <w:r w:rsidRPr="005720B2">
        <w:rPr>
          <w:rFonts w:ascii="Times New Roman" w:hAnsi="Times New Roman" w:cs="Times New Roman"/>
          <w:color w:val="auto"/>
          <w:sz w:val="28"/>
          <w:szCs w:val="28"/>
          <w:lang w:val="ru-RU" w:eastAsia="ru-RU"/>
        </w:rPr>
        <w:t>р</w:t>
      </w:r>
      <w:proofErr w:type="gramEnd"/>
      <w:r w:rsidRPr="005720B2">
        <w:rPr>
          <w:rFonts w:ascii="Times New Roman" w:hAnsi="Times New Roman" w:cs="Times New Roman"/>
          <w:color w:val="auto"/>
          <w:sz w:val="28"/>
          <w:szCs w:val="28"/>
          <w:lang w:val="ru-RU" w:eastAsia="ru-RU"/>
        </w:rPr>
        <w:t>івня зараження ВІЛ-інфекцією і захворюваності на СНІД та їх  негативного впливу на соціальне-економічне становище в державі;</w:t>
      </w:r>
    </w:p>
    <w:p w:rsidR="00F86DBF" w:rsidRPr="005720B2" w:rsidRDefault="00F86DBF" w:rsidP="00F86DBF">
      <w:pPr>
        <w:overflowPunct w:val="0"/>
        <w:spacing w:after="200"/>
        <w:ind w:firstLine="705"/>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  створення єдиного простору медичних послуг, формування керованого розвитку платних медичних послуг.       </w:t>
      </w:r>
    </w:p>
    <w:p w:rsidR="0011458D" w:rsidRDefault="0011458D" w:rsidP="00F86DBF">
      <w:pPr>
        <w:overflowPunct w:val="0"/>
        <w:spacing w:after="200"/>
        <w:ind w:firstLine="708"/>
        <w:jc w:val="both"/>
        <w:rPr>
          <w:rFonts w:ascii="Times New Roman" w:hAnsi="Times New Roman" w:cs="Times New Roman"/>
          <w:b/>
          <w:i/>
          <w:color w:val="auto"/>
          <w:sz w:val="28"/>
          <w:szCs w:val="28"/>
          <w:u w:val="single"/>
          <w:lang w:val="ru-RU" w:eastAsia="ru-RU"/>
        </w:rPr>
      </w:pPr>
    </w:p>
    <w:p w:rsidR="00F86DBF" w:rsidRPr="005720B2" w:rsidRDefault="00F86DBF" w:rsidP="00F86DBF">
      <w:pPr>
        <w:overflowPunct w:val="0"/>
        <w:spacing w:after="200"/>
        <w:ind w:firstLine="708"/>
        <w:jc w:val="both"/>
        <w:rPr>
          <w:rFonts w:ascii="Times New Roman" w:hAnsi="Times New Roman" w:cs="Times New Roman"/>
          <w:b/>
          <w:color w:val="auto"/>
          <w:sz w:val="28"/>
          <w:szCs w:val="28"/>
          <w:u w:val="single"/>
          <w:lang w:val="ru-RU" w:eastAsia="ru-RU"/>
        </w:rPr>
      </w:pPr>
      <w:r w:rsidRPr="005720B2">
        <w:rPr>
          <w:rFonts w:ascii="Times New Roman" w:hAnsi="Times New Roman" w:cs="Times New Roman"/>
          <w:b/>
          <w:i/>
          <w:color w:val="auto"/>
          <w:sz w:val="28"/>
          <w:szCs w:val="28"/>
          <w:u w:val="single"/>
          <w:lang w:val="ru-RU" w:eastAsia="ru-RU"/>
        </w:rPr>
        <w:t>Пріоритетні завдання на 2021 рік</w:t>
      </w:r>
      <w:r w:rsidRPr="005720B2">
        <w:rPr>
          <w:rFonts w:ascii="Times New Roman" w:hAnsi="Times New Roman" w:cs="Times New Roman"/>
          <w:b/>
          <w:color w:val="auto"/>
          <w:sz w:val="28"/>
          <w:szCs w:val="28"/>
          <w:u w:val="single"/>
          <w:lang w:val="ru-RU" w:eastAsia="ru-RU"/>
        </w:rPr>
        <w:t>:</w:t>
      </w:r>
    </w:p>
    <w:p w:rsidR="00F86DBF" w:rsidRPr="005720B2" w:rsidRDefault="00F86DBF" w:rsidP="00F86DBF">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 проведення  капітального та </w:t>
      </w:r>
      <w:proofErr w:type="gramStart"/>
      <w:r w:rsidRPr="005720B2">
        <w:rPr>
          <w:rFonts w:ascii="Times New Roman" w:hAnsi="Times New Roman" w:cs="Times New Roman"/>
          <w:color w:val="auto"/>
          <w:sz w:val="28"/>
          <w:szCs w:val="28"/>
          <w:lang w:val="ru-RU" w:eastAsia="ru-RU"/>
        </w:rPr>
        <w:t>поточного</w:t>
      </w:r>
      <w:proofErr w:type="gramEnd"/>
      <w:r w:rsidRPr="005720B2">
        <w:rPr>
          <w:rFonts w:ascii="Times New Roman" w:hAnsi="Times New Roman" w:cs="Times New Roman"/>
          <w:color w:val="auto"/>
          <w:sz w:val="28"/>
          <w:szCs w:val="28"/>
          <w:lang w:val="ru-RU" w:eastAsia="ru-RU"/>
        </w:rPr>
        <w:t xml:space="preserve"> ремонту закладів охорони здоров’я  територіальної громади, створення належних умов для осіб з особливими потребами, згідно вимог НСЗУ;</w:t>
      </w:r>
    </w:p>
    <w:p w:rsidR="00F86DBF" w:rsidRPr="005720B2" w:rsidRDefault="00F86DBF" w:rsidP="00F86DBF">
      <w:pPr>
        <w:overflowPunct w:val="0"/>
        <w:spacing w:after="200"/>
        <w:ind w:firstLine="708"/>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  </w:t>
      </w:r>
      <w:proofErr w:type="gramStart"/>
      <w:r w:rsidRPr="005720B2">
        <w:rPr>
          <w:rFonts w:ascii="Times New Roman" w:hAnsi="Times New Roman" w:cs="Times New Roman"/>
          <w:color w:val="auto"/>
          <w:sz w:val="28"/>
          <w:szCs w:val="28"/>
          <w:lang w:val="ru-RU" w:eastAsia="ru-RU"/>
        </w:rPr>
        <w:t>- доукомплектувати  амбулаторію  одним  лікарем  сімейної  практики.</w:t>
      </w:r>
      <w:proofErr w:type="gramEnd"/>
    </w:p>
    <w:p w:rsidR="00F86DBF" w:rsidRPr="005720B2" w:rsidRDefault="00F86DBF" w:rsidP="00F86DBF">
      <w:pPr>
        <w:tabs>
          <w:tab w:val="left" w:leader="underscore" w:pos="1843"/>
          <w:tab w:val="left" w:leader="underscore" w:pos="4570"/>
          <w:tab w:val="left" w:pos="5304"/>
        </w:tabs>
        <w:overflowPunct w:val="0"/>
        <w:spacing w:after="200"/>
        <w:ind w:firstLine="851"/>
        <w:jc w:val="both"/>
        <w:rPr>
          <w:rFonts w:ascii="Times New Roman" w:hAnsi="Times New Roman" w:cs="Times New Roman"/>
          <w:bCs/>
          <w:color w:val="auto"/>
          <w:sz w:val="28"/>
          <w:szCs w:val="28"/>
          <w:lang w:val="ru-RU" w:eastAsia="ru-RU"/>
        </w:rPr>
      </w:pPr>
      <w:r w:rsidRPr="005720B2">
        <w:rPr>
          <w:rFonts w:ascii="Times New Roman" w:hAnsi="Times New Roman" w:cs="Times New Roman"/>
          <w:color w:val="auto"/>
          <w:sz w:val="28"/>
          <w:szCs w:val="28"/>
          <w:lang w:val="ru-RU" w:eastAsia="ru-RU"/>
        </w:rPr>
        <w:t>- придбання житла для  молодих  лікарі</w:t>
      </w:r>
      <w:proofErr w:type="gramStart"/>
      <w:r w:rsidRPr="005720B2">
        <w:rPr>
          <w:rFonts w:ascii="Times New Roman" w:hAnsi="Times New Roman" w:cs="Times New Roman"/>
          <w:color w:val="auto"/>
          <w:sz w:val="28"/>
          <w:szCs w:val="28"/>
          <w:lang w:val="ru-RU" w:eastAsia="ru-RU"/>
        </w:rPr>
        <w:t>в</w:t>
      </w:r>
      <w:proofErr w:type="gramEnd"/>
      <w:r w:rsidRPr="005720B2">
        <w:rPr>
          <w:rFonts w:ascii="Times New Roman" w:hAnsi="Times New Roman" w:cs="Times New Roman"/>
          <w:color w:val="auto"/>
          <w:sz w:val="28"/>
          <w:szCs w:val="28"/>
          <w:lang w:val="ru-RU" w:eastAsia="ru-RU"/>
        </w:rPr>
        <w:t>;</w:t>
      </w:r>
    </w:p>
    <w:p w:rsidR="00F86DBF" w:rsidRPr="005720B2" w:rsidRDefault="00F86DBF" w:rsidP="00F86DBF">
      <w:pPr>
        <w:tabs>
          <w:tab w:val="left" w:leader="underscore" w:pos="1843"/>
          <w:tab w:val="left" w:leader="underscore" w:pos="4570"/>
          <w:tab w:val="left" w:pos="5304"/>
        </w:tabs>
        <w:overflowPunct w:val="0"/>
        <w:spacing w:after="200"/>
        <w:ind w:firstLine="851"/>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закінчити роботу по створенню електронного реєстру пацієнтів, розпочати впровадження телемедичних послуг;</w:t>
      </w:r>
    </w:p>
    <w:p w:rsidR="00F86DBF" w:rsidRPr="005720B2" w:rsidRDefault="00F86DBF" w:rsidP="00F86DBF">
      <w:pPr>
        <w:tabs>
          <w:tab w:val="left" w:leader="underscore" w:pos="1843"/>
          <w:tab w:val="left" w:leader="underscore" w:pos="4570"/>
          <w:tab w:val="left" w:pos="5304"/>
        </w:tabs>
        <w:overflowPunct w:val="0"/>
        <w:spacing w:after="200"/>
        <w:ind w:firstLine="851"/>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будівництво амбулаторії загальної практики – сімейної медицини                      с. Олександрівка;</w:t>
      </w:r>
    </w:p>
    <w:p w:rsidR="00C51EAE" w:rsidRPr="005720B2" w:rsidRDefault="00C51EAE">
      <w:pPr>
        <w:tabs>
          <w:tab w:val="left" w:leader="underscore" w:pos="1843"/>
          <w:tab w:val="left" w:leader="underscore" w:pos="4570"/>
          <w:tab w:val="left" w:pos="5304"/>
        </w:tabs>
        <w:ind w:firstLine="851"/>
        <w:jc w:val="both"/>
        <w:rPr>
          <w:rFonts w:ascii="Times New Roman" w:hAnsi="Times New Roman" w:cs="Times New Roman"/>
          <w:color w:val="auto"/>
          <w:sz w:val="28"/>
          <w:szCs w:val="28"/>
          <w:lang w:val="ru-RU" w:eastAsia="ru-RU"/>
        </w:rPr>
      </w:pPr>
    </w:p>
    <w:p w:rsidR="00743386" w:rsidRPr="005720B2" w:rsidRDefault="00743386">
      <w:pPr>
        <w:tabs>
          <w:tab w:val="left" w:leader="underscore" w:pos="1843"/>
          <w:tab w:val="left" w:leader="underscore" w:pos="4570"/>
          <w:tab w:val="left" w:pos="5304"/>
        </w:tabs>
        <w:ind w:firstLine="851"/>
        <w:jc w:val="both"/>
        <w:rPr>
          <w:rFonts w:ascii="Times New Roman" w:hAnsi="Times New Roman" w:cs="Times New Roman"/>
          <w:color w:val="auto"/>
          <w:sz w:val="28"/>
          <w:szCs w:val="28"/>
          <w:lang w:val="ru-RU" w:eastAsia="ru-RU"/>
        </w:rPr>
      </w:pPr>
    </w:p>
    <w:p w:rsidR="00743386" w:rsidRDefault="00743386">
      <w:pPr>
        <w:tabs>
          <w:tab w:val="left" w:leader="underscore" w:pos="1843"/>
          <w:tab w:val="left" w:leader="underscore" w:pos="4570"/>
          <w:tab w:val="left" w:pos="5304"/>
        </w:tabs>
        <w:ind w:firstLine="851"/>
        <w:jc w:val="both"/>
        <w:rPr>
          <w:rFonts w:ascii="Times New Roman" w:hAnsi="Times New Roman" w:cs="Times New Roman"/>
          <w:color w:val="auto"/>
          <w:sz w:val="28"/>
          <w:szCs w:val="28"/>
          <w:lang w:val="ru-RU" w:eastAsia="ru-RU"/>
        </w:rPr>
      </w:pPr>
    </w:p>
    <w:p w:rsidR="0011458D" w:rsidRDefault="0011458D">
      <w:pPr>
        <w:tabs>
          <w:tab w:val="left" w:leader="underscore" w:pos="1843"/>
          <w:tab w:val="left" w:leader="underscore" w:pos="4570"/>
          <w:tab w:val="left" w:pos="5304"/>
        </w:tabs>
        <w:ind w:firstLine="851"/>
        <w:jc w:val="both"/>
        <w:rPr>
          <w:rFonts w:ascii="Times New Roman" w:hAnsi="Times New Roman" w:cs="Times New Roman"/>
          <w:color w:val="auto"/>
          <w:sz w:val="28"/>
          <w:szCs w:val="28"/>
          <w:lang w:val="ru-RU" w:eastAsia="ru-RU"/>
        </w:rPr>
      </w:pPr>
    </w:p>
    <w:p w:rsidR="0011458D" w:rsidRDefault="0011458D">
      <w:pPr>
        <w:tabs>
          <w:tab w:val="left" w:leader="underscore" w:pos="1843"/>
          <w:tab w:val="left" w:leader="underscore" w:pos="4570"/>
          <w:tab w:val="left" w:pos="5304"/>
        </w:tabs>
        <w:ind w:firstLine="851"/>
        <w:jc w:val="both"/>
        <w:rPr>
          <w:rFonts w:ascii="Times New Roman" w:hAnsi="Times New Roman" w:cs="Times New Roman"/>
          <w:color w:val="auto"/>
          <w:sz w:val="28"/>
          <w:szCs w:val="28"/>
          <w:lang w:val="ru-RU" w:eastAsia="ru-RU"/>
        </w:rPr>
      </w:pPr>
    </w:p>
    <w:p w:rsidR="0011458D" w:rsidRPr="005720B2" w:rsidRDefault="0011458D">
      <w:pPr>
        <w:tabs>
          <w:tab w:val="left" w:leader="underscore" w:pos="1843"/>
          <w:tab w:val="left" w:leader="underscore" w:pos="4570"/>
          <w:tab w:val="left" w:pos="5304"/>
        </w:tabs>
        <w:ind w:firstLine="851"/>
        <w:jc w:val="both"/>
        <w:rPr>
          <w:rFonts w:ascii="Times New Roman" w:hAnsi="Times New Roman" w:cs="Times New Roman"/>
          <w:color w:val="auto"/>
          <w:sz w:val="28"/>
          <w:szCs w:val="28"/>
          <w:lang w:val="ru-RU" w:eastAsia="ru-RU"/>
        </w:rPr>
      </w:pPr>
    </w:p>
    <w:p w:rsidR="00C51EAE" w:rsidRPr="005720B2" w:rsidRDefault="00CA75D8">
      <w:pPr>
        <w:pStyle w:val="af4"/>
        <w:numPr>
          <w:ilvl w:val="1"/>
          <w:numId w:val="12"/>
        </w:numPr>
        <w:rPr>
          <w:rFonts w:ascii="Times New Roman" w:hAnsi="Times New Roman" w:cs="Times New Roman"/>
          <w:b/>
          <w:color w:val="auto"/>
          <w:spacing w:val="-2"/>
          <w:sz w:val="28"/>
          <w:szCs w:val="28"/>
        </w:rPr>
      </w:pPr>
      <w:r w:rsidRPr="005720B2">
        <w:rPr>
          <w:rFonts w:ascii="Times New Roman" w:hAnsi="Times New Roman" w:cs="Times New Roman"/>
          <w:b/>
          <w:color w:val="auto"/>
          <w:sz w:val="28"/>
          <w:szCs w:val="28"/>
        </w:rPr>
        <w:t xml:space="preserve">Освіта </w:t>
      </w:r>
      <w:r w:rsidRPr="005720B2">
        <w:rPr>
          <w:rFonts w:ascii="Times New Roman" w:hAnsi="Times New Roman" w:cs="Times New Roman"/>
          <w:b/>
          <w:color w:val="auto"/>
          <w:sz w:val="28"/>
          <w:szCs w:val="28"/>
          <w:lang w:val="uk-UA"/>
        </w:rPr>
        <w:t>і</w:t>
      </w:r>
      <w:r w:rsidRPr="005720B2">
        <w:rPr>
          <w:rFonts w:ascii="Times New Roman" w:hAnsi="Times New Roman" w:cs="Times New Roman"/>
          <w:b/>
          <w:color w:val="auto"/>
          <w:sz w:val="28"/>
          <w:szCs w:val="28"/>
        </w:rPr>
        <w:t xml:space="preserve"> наука</w:t>
      </w:r>
    </w:p>
    <w:p w:rsidR="00F86DBF" w:rsidRPr="005720B2" w:rsidRDefault="00F86DBF" w:rsidP="00F86DBF">
      <w:pPr>
        <w:tabs>
          <w:tab w:val="left" w:pos="709"/>
          <w:tab w:val="left" w:pos="851"/>
        </w:tabs>
        <w:overflowPunct w:val="0"/>
        <w:jc w:val="both"/>
        <w:rPr>
          <w:color w:val="auto"/>
        </w:rPr>
      </w:pPr>
      <w:r w:rsidRPr="005720B2">
        <w:rPr>
          <w:color w:val="auto"/>
        </w:rPr>
        <w:tab/>
      </w:r>
      <w:r w:rsidRPr="005720B2">
        <w:rPr>
          <w:rFonts w:ascii="Times New Roman" w:hAnsi="Times New Roman" w:cs="Times New Roman"/>
          <w:color w:val="auto"/>
          <w:sz w:val="28"/>
          <w:szCs w:val="28"/>
          <w:lang w:eastAsia="ru-RU"/>
        </w:rPr>
        <w:t>Мережа закладів  освіти Станіславської сільської ради  з січня 2021 року включа</w:t>
      </w:r>
      <w:r w:rsidR="00B60600">
        <w:rPr>
          <w:rFonts w:ascii="Times New Roman" w:hAnsi="Times New Roman" w:cs="Times New Roman"/>
          <w:color w:val="auto"/>
          <w:sz w:val="28"/>
          <w:szCs w:val="28"/>
          <w:lang w:eastAsia="ru-RU"/>
        </w:rPr>
        <w:t>тиме</w:t>
      </w:r>
      <w:r w:rsidRPr="005720B2">
        <w:rPr>
          <w:rFonts w:ascii="Times New Roman" w:hAnsi="Times New Roman" w:cs="Times New Roman"/>
          <w:color w:val="auto"/>
          <w:sz w:val="28"/>
          <w:szCs w:val="28"/>
          <w:lang w:eastAsia="ru-RU"/>
        </w:rPr>
        <w:t xml:space="preserve"> 6 закладів: 3 заклади дошкільної освіти і 3 заклади по</w:t>
      </w:r>
      <w:r w:rsidR="00636E88" w:rsidRPr="005720B2">
        <w:rPr>
          <w:rFonts w:ascii="Times New Roman" w:hAnsi="Times New Roman" w:cs="Times New Roman"/>
          <w:color w:val="auto"/>
          <w:sz w:val="28"/>
          <w:szCs w:val="28"/>
          <w:lang w:eastAsia="ru-RU"/>
        </w:rPr>
        <w:t>вної загальної середньої освіти</w:t>
      </w:r>
      <w:r w:rsidRPr="005720B2">
        <w:rPr>
          <w:rFonts w:ascii="Times New Roman" w:hAnsi="Times New Roman" w:cs="Times New Roman"/>
          <w:color w:val="auto"/>
          <w:sz w:val="28"/>
          <w:szCs w:val="28"/>
          <w:lang w:eastAsia="ru-RU"/>
        </w:rPr>
        <w:t>. Кількісний показник дітей у закладах дошкільної освіти – 278</w:t>
      </w:r>
      <w:r w:rsidR="00636E88" w:rsidRPr="005720B2">
        <w:rPr>
          <w:rFonts w:ascii="Times New Roman" w:hAnsi="Times New Roman" w:cs="Times New Roman"/>
          <w:color w:val="auto"/>
          <w:sz w:val="28"/>
          <w:szCs w:val="28"/>
          <w:lang w:eastAsia="ru-RU"/>
        </w:rPr>
        <w:t xml:space="preserve">, які </w:t>
      </w:r>
      <w:r w:rsidRPr="005720B2">
        <w:rPr>
          <w:rFonts w:ascii="Times New Roman" w:hAnsi="Times New Roman" w:cs="Times New Roman"/>
          <w:color w:val="auto"/>
          <w:sz w:val="28"/>
          <w:szCs w:val="28"/>
          <w:lang w:eastAsia="ru-RU"/>
        </w:rPr>
        <w:t>відвідують 11 груп, одна з яких інклюзивна. Показник охоплення дошкільною освітою дітей від 3 до 5 років – 90% та дітей старшого дошкільного віку (від 5 до 6 (7) років) – 97%. Кількісний показник дітей у ЗПЗСО – 961 дитини, які відвідують 50 класів.</w:t>
      </w:r>
    </w:p>
    <w:p w:rsidR="00636E88" w:rsidRPr="005720B2" w:rsidRDefault="00F86DBF" w:rsidP="00F86DBF">
      <w:pPr>
        <w:shd w:val="clear" w:color="auto" w:fill="FBFBFB"/>
        <w:tabs>
          <w:tab w:val="left" w:pos="709"/>
        </w:tabs>
        <w:jc w:val="both"/>
        <w:rPr>
          <w:rFonts w:ascii="Times New Roman" w:hAnsi="Times New Roman" w:cs="Times New Roman"/>
          <w:color w:val="auto"/>
          <w:sz w:val="28"/>
          <w:szCs w:val="28"/>
          <w:lang w:eastAsia="uk-UA"/>
        </w:rPr>
      </w:pPr>
      <w:r w:rsidRPr="005720B2">
        <w:rPr>
          <w:rFonts w:cs="Times New Roman"/>
          <w:color w:val="auto"/>
          <w:lang w:eastAsia="ru-RU"/>
        </w:rPr>
        <w:tab/>
      </w:r>
      <w:r w:rsidRPr="005720B2">
        <w:rPr>
          <w:rFonts w:ascii="Times New Roman" w:hAnsi="Times New Roman" w:cs="Times New Roman"/>
          <w:color w:val="auto"/>
          <w:sz w:val="28"/>
          <w:szCs w:val="28"/>
          <w:lang w:eastAsia="ru-RU"/>
        </w:rPr>
        <w:t xml:space="preserve">З 01 вересня 2020 року інклюзивною формою навчання в освітніх закладах Станіславської сільської ради охоплено 14 дітей: 12 учнів в Станіславському ЗПЗСО, 1 учень Олександрівської ЗОШ та 1 вихованець у Станіславському ЗДО-ЦРД «Казка», з якими працюють 1 асистент вихователя та 9 асистентів вчителя. На інклюзивну форму навчання держава виділяє освітню субвенцію, кошти якої використовуються на оплату праці за корекційно-розвиткові заняття та на придбання обладнання, комп’ютерної техніки, дидактичного матеріалу та спеціальних пристроїв для дітей з особливими потребами  за принципом: «Гроші ходять за дитиною». Для відкриття інклюзивних класів чи груп, за бажанням батьків дитина проходить обстеження в інклюзивно-ресурсному центрі і отримує заключення про необхідність проведення корекційних занять. </w:t>
      </w:r>
    </w:p>
    <w:p w:rsidR="00F86DBF" w:rsidRPr="005720B2" w:rsidRDefault="00636E88" w:rsidP="00F86DBF">
      <w:pPr>
        <w:shd w:val="clear" w:color="auto" w:fill="FBFBFB"/>
        <w:tabs>
          <w:tab w:val="left" w:pos="709"/>
        </w:tabs>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uk-UA"/>
        </w:rPr>
        <w:tab/>
      </w:r>
      <w:r w:rsidR="00F86DBF" w:rsidRPr="005720B2">
        <w:rPr>
          <w:rFonts w:ascii="Times New Roman" w:hAnsi="Times New Roman" w:cs="Times New Roman"/>
          <w:color w:val="auto"/>
          <w:sz w:val="28"/>
          <w:szCs w:val="28"/>
          <w:lang w:eastAsia="uk-UA"/>
        </w:rPr>
        <w:t>В закладах освіти  організовано роботу творчих груп, спортивних секцій, роботу методичних об’єднань. Педагогічні колективи шкіл забезпечують здоровий відпочинок своїх вихованців, ініціюючи максимальну участь дітей у походах, екскурсіях по рідному краю, та стежками рідних сіл, профорієнтаційних поїздках по території Херсонської області.</w:t>
      </w:r>
    </w:p>
    <w:p w:rsidR="00F86DBF" w:rsidRPr="005720B2" w:rsidRDefault="00F86DBF" w:rsidP="00F86DBF">
      <w:pPr>
        <w:shd w:val="clear" w:color="auto" w:fill="FBFBFB"/>
        <w:tabs>
          <w:tab w:val="left" w:pos="709"/>
        </w:tabs>
        <w:jc w:val="both"/>
        <w:rPr>
          <w:color w:val="auto"/>
          <w:sz w:val="21"/>
          <w:szCs w:val="21"/>
          <w:lang w:eastAsia="uk-UA"/>
        </w:rPr>
      </w:pPr>
      <w:r w:rsidRPr="005720B2">
        <w:rPr>
          <w:rFonts w:ascii="Times New Roman" w:hAnsi="Times New Roman" w:cs="Times New Roman"/>
          <w:color w:val="auto"/>
          <w:sz w:val="28"/>
          <w:szCs w:val="28"/>
          <w:lang w:eastAsia="uk-UA"/>
        </w:rPr>
        <w:t> </w:t>
      </w:r>
      <w:r w:rsidR="00636E88" w:rsidRPr="005720B2">
        <w:rPr>
          <w:rFonts w:ascii="Times New Roman" w:hAnsi="Times New Roman" w:cs="Times New Roman"/>
          <w:color w:val="auto"/>
          <w:sz w:val="28"/>
          <w:szCs w:val="28"/>
          <w:lang w:eastAsia="uk-UA"/>
        </w:rPr>
        <w:tab/>
      </w:r>
      <w:r w:rsidRPr="005720B2">
        <w:rPr>
          <w:rFonts w:ascii="Times New Roman" w:hAnsi="Times New Roman" w:cs="Times New Roman"/>
          <w:color w:val="auto"/>
          <w:sz w:val="28"/>
          <w:szCs w:val="28"/>
          <w:lang w:eastAsia="uk-UA"/>
        </w:rPr>
        <w:t xml:space="preserve">В школах і закладах дошкільної освіти проведено поточні ремонти, Забезпечено  комфортні умови для учнів згідно усіх  санітарних норм.  </w:t>
      </w:r>
    </w:p>
    <w:p w:rsidR="00636E88" w:rsidRPr="005720B2" w:rsidRDefault="00F86DBF" w:rsidP="00F86DBF">
      <w:pPr>
        <w:overflowPunct w:val="0"/>
        <w:ind w:left="142" w:firstLine="578"/>
        <w:jc w:val="both"/>
        <w:rPr>
          <w:rFonts w:ascii="Times New Roman" w:hAnsi="Times New Roman" w:cs="Times New Roman"/>
          <w:b/>
          <w:i/>
          <w:color w:val="auto"/>
          <w:sz w:val="28"/>
          <w:szCs w:val="28"/>
        </w:rPr>
      </w:pPr>
      <w:r w:rsidRPr="005720B2">
        <w:rPr>
          <w:rFonts w:ascii="Times New Roman" w:hAnsi="Times New Roman" w:cs="Times New Roman"/>
          <w:b/>
          <w:i/>
          <w:color w:val="auto"/>
          <w:sz w:val="28"/>
          <w:szCs w:val="28"/>
          <w:lang w:eastAsia="ru-RU"/>
        </w:rPr>
        <w:t xml:space="preserve">Основна ціль на 2021 рік: </w:t>
      </w:r>
      <w:r w:rsidRPr="005720B2">
        <w:rPr>
          <w:rFonts w:ascii="Times New Roman" w:hAnsi="Times New Roman" w:cs="Times New Roman"/>
          <w:b/>
          <w:i/>
          <w:color w:val="auto"/>
          <w:sz w:val="28"/>
          <w:szCs w:val="28"/>
        </w:rPr>
        <w:t>Розвиток людського та соціального капіталу</w:t>
      </w:r>
    </w:p>
    <w:p w:rsidR="00636E88" w:rsidRPr="005720B2" w:rsidRDefault="00F86DBF" w:rsidP="00F86DBF">
      <w:pPr>
        <w:overflowPunct w:val="0"/>
        <w:ind w:left="142" w:firstLine="578"/>
        <w:jc w:val="both"/>
        <w:rPr>
          <w:rFonts w:ascii="Times New Roman" w:hAnsi="Times New Roman" w:cs="Times New Roman"/>
          <w:color w:val="auto"/>
          <w:sz w:val="28"/>
          <w:szCs w:val="28"/>
        </w:rPr>
      </w:pPr>
      <w:r w:rsidRPr="005720B2">
        <w:rPr>
          <w:rFonts w:ascii="Times New Roman" w:hAnsi="Times New Roman" w:cs="Times New Roman"/>
          <w:b/>
          <w:i/>
          <w:color w:val="auto"/>
          <w:sz w:val="28"/>
          <w:szCs w:val="28"/>
        </w:rPr>
        <w:t xml:space="preserve">Операційна ціль: Розширення можливостей освітньої системи </w:t>
      </w:r>
      <w:r w:rsidR="00636E88" w:rsidRPr="005720B2">
        <w:rPr>
          <w:rFonts w:ascii="Times New Roman" w:hAnsi="Times New Roman" w:cs="Times New Roman"/>
          <w:b/>
          <w:i/>
          <w:color w:val="auto"/>
          <w:sz w:val="28"/>
          <w:szCs w:val="28"/>
        </w:rPr>
        <w:t>–</w:t>
      </w:r>
      <w:r w:rsidR="00636E88" w:rsidRPr="005720B2">
        <w:rPr>
          <w:rFonts w:ascii="Times New Roman" w:hAnsi="Times New Roman" w:cs="Times New Roman"/>
          <w:color w:val="auto"/>
          <w:sz w:val="28"/>
          <w:szCs w:val="28"/>
        </w:rPr>
        <w:t xml:space="preserve"> одна</w:t>
      </w:r>
    </w:p>
    <w:p w:rsidR="00F86DBF" w:rsidRPr="005720B2" w:rsidRDefault="00F86DBF" w:rsidP="00636E88">
      <w:pPr>
        <w:overflowPunct w:val="0"/>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із головних  для досягнення цілей в рамках стратегічного розвитку громади.</w:t>
      </w:r>
    </w:p>
    <w:p w:rsidR="00F86DBF" w:rsidRPr="005720B2" w:rsidRDefault="00F86DBF" w:rsidP="00F86DBF">
      <w:pPr>
        <w:tabs>
          <w:tab w:val="left" w:pos="709"/>
        </w:tabs>
        <w:overflowPunct w:val="0"/>
        <w:spacing w:before="20" w:after="40"/>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Місцева молодь та діти є одними з основних чинників позитивних змін, що відбуваються в громаді. Тому серед актуальних, як в найближчій, так і в середньо - та далекостроковій перспективі завдань по досягненню даної цілі повинні бути такі, що пов’язані:</w:t>
      </w:r>
    </w:p>
    <w:p w:rsidR="00F86DBF" w:rsidRPr="005720B2" w:rsidRDefault="00F86DBF" w:rsidP="00F86DBF">
      <w:pPr>
        <w:tabs>
          <w:tab w:val="left" w:pos="709"/>
        </w:tabs>
        <w:overflowPunct w:val="0"/>
        <w:spacing w:before="20" w:after="40"/>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 із збільшенням можливості отримання дошкільної освіти у громаді; </w:t>
      </w:r>
    </w:p>
    <w:p w:rsidR="00F86DBF" w:rsidRPr="005720B2" w:rsidRDefault="00F86DBF" w:rsidP="00F86DBF">
      <w:pPr>
        <w:tabs>
          <w:tab w:val="left" w:pos="709"/>
        </w:tabs>
        <w:overflowPunct w:val="0"/>
        <w:spacing w:before="20" w:after="40"/>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 покращенням побутових і технічних умов освітньої інфраструктури; </w:t>
      </w:r>
    </w:p>
    <w:p w:rsidR="00F86DBF" w:rsidRPr="005720B2" w:rsidRDefault="00F86DBF" w:rsidP="00F86DBF">
      <w:pPr>
        <w:tabs>
          <w:tab w:val="left" w:pos="709"/>
        </w:tabs>
        <w:overflowPunct w:val="0"/>
        <w:spacing w:before="20" w:after="40"/>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 забезпеченням належних умов безпеки дітей в громаді; </w:t>
      </w:r>
    </w:p>
    <w:p w:rsidR="00F86DBF" w:rsidRPr="005720B2" w:rsidRDefault="00F86DBF" w:rsidP="00F86DBF">
      <w:pPr>
        <w:tabs>
          <w:tab w:val="left" w:pos="709"/>
        </w:tabs>
        <w:overflowPunct w:val="0"/>
        <w:spacing w:before="20" w:after="40"/>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збільшенням можливостей відпочинку та заняття спортом для молоді;</w:t>
      </w:r>
    </w:p>
    <w:p w:rsidR="00F86DBF" w:rsidRPr="005720B2" w:rsidRDefault="00636E88" w:rsidP="00636E88">
      <w:pPr>
        <w:tabs>
          <w:tab w:val="left" w:pos="709"/>
        </w:tabs>
        <w:overflowPunct w:val="0"/>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lastRenderedPageBreak/>
        <w:t xml:space="preserve">- </w:t>
      </w:r>
      <w:r w:rsidR="00F86DBF" w:rsidRPr="005720B2">
        <w:rPr>
          <w:rFonts w:ascii="Times New Roman" w:hAnsi="Times New Roman" w:cs="Times New Roman"/>
          <w:color w:val="auto"/>
          <w:sz w:val="28"/>
          <w:szCs w:val="28"/>
          <w:lang w:eastAsia="ru-RU"/>
        </w:rPr>
        <w:t>забезпечення  інтеграції дітей із особливими освітніми потребами у загальноосвітній простір шляхом створення умов в інклюзивних класах у закладах повної загальної середньої світи;</w:t>
      </w:r>
    </w:p>
    <w:p w:rsidR="00F86DBF" w:rsidRPr="005720B2" w:rsidRDefault="00636E88" w:rsidP="00636E88">
      <w:pPr>
        <w:tabs>
          <w:tab w:val="left" w:pos="709"/>
        </w:tabs>
        <w:overflowPunct w:val="0"/>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w:t>
      </w:r>
      <w:r w:rsidR="00F86DBF" w:rsidRPr="005720B2">
        <w:rPr>
          <w:rFonts w:ascii="Times New Roman" w:hAnsi="Times New Roman" w:cs="Times New Roman"/>
          <w:color w:val="auto"/>
          <w:sz w:val="28"/>
          <w:szCs w:val="28"/>
          <w:lang w:eastAsia="ru-RU"/>
        </w:rPr>
        <w:t>продовження оптимізації мережі  ЗПЗСО  із  урахуванням децентралізації та демографічної ситуації;</w:t>
      </w:r>
    </w:p>
    <w:p w:rsidR="00F86DBF" w:rsidRPr="005720B2" w:rsidRDefault="00636E88" w:rsidP="00636E88">
      <w:pPr>
        <w:tabs>
          <w:tab w:val="left" w:pos="709"/>
        </w:tabs>
        <w:overflowPunct w:val="0"/>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w:t>
      </w:r>
      <w:r w:rsidR="00F86DBF" w:rsidRPr="005720B2">
        <w:rPr>
          <w:rFonts w:ascii="Times New Roman" w:hAnsi="Times New Roman" w:cs="Times New Roman"/>
          <w:color w:val="auto"/>
          <w:sz w:val="28"/>
          <w:szCs w:val="28"/>
          <w:lang w:eastAsia="ru-RU"/>
        </w:rPr>
        <w:t>здійснення аналізу та корекції запровадження профільного навчання у ЗПЗСО;</w:t>
      </w:r>
    </w:p>
    <w:p w:rsidR="00636E88" w:rsidRPr="005720B2" w:rsidRDefault="00636E88" w:rsidP="00636E88">
      <w:pPr>
        <w:tabs>
          <w:tab w:val="left" w:pos="709"/>
        </w:tabs>
        <w:overflowPunct w:val="0"/>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w:t>
      </w:r>
      <w:r w:rsidR="00F86DBF" w:rsidRPr="005720B2">
        <w:rPr>
          <w:rFonts w:ascii="Times New Roman" w:hAnsi="Times New Roman" w:cs="Times New Roman"/>
          <w:color w:val="auto"/>
          <w:sz w:val="28"/>
          <w:szCs w:val="28"/>
          <w:lang w:eastAsia="ru-RU"/>
        </w:rPr>
        <w:t>продовження  виконання заходів щодо комп’ютеризації та інформатизації  закладів освіти;</w:t>
      </w:r>
    </w:p>
    <w:p w:rsidR="00F86DBF" w:rsidRPr="005720B2" w:rsidRDefault="00636E88" w:rsidP="00636E88">
      <w:pPr>
        <w:tabs>
          <w:tab w:val="left" w:pos="709"/>
        </w:tabs>
        <w:overflowPunct w:val="0"/>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w:t>
      </w:r>
      <w:r w:rsidR="00F86DBF" w:rsidRPr="005720B2">
        <w:rPr>
          <w:rFonts w:ascii="Times New Roman" w:hAnsi="Times New Roman" w:cs="Times New Roman"/>
          <w:color w:val="auto"/>
          <w:sz w:val="28"/>
          <w:szCs w:val="28"/>
          <w:lang w:eastAsia="ru-RU"/>
        </w:rPr>
        <w:t xml:space="preserve"> продовження  роботи з проведення ремонтів приміщень, систем опалення, дахів та водоканалізаційних систем;</w:t>
      </w:r>
    </w:p>
    <w:p w:rsidR="00F86DBF" w:rsidRPr="005720B2" w:rsidRDefault="00636E88" w:rsidP="00636E88">
      <w:pPr>
        <w:tabs>
          <w:tab w:val="left" w:pos="709"/>
        </w:tabs>
        <w:overflowPunct w:val="0"/>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w:t>
      </w:r>
      <w:r w:rsidR="00F86DBF" w:rsidRPr="005720B2">
        <w:rPr>
          <w:rFonts w:ascii="Times New Roman" w:hAnsi="Times New Roman" w:cs="Times New Roman"/>
          <w:color w:val="auto"/>
          <w:sz w:val="28"/>
          <w:szCs w:val="28"/>
          <w:lang w:eastAsia="ru-RU"/>
        </w:rPr>
        <w:t>продовження поновлення та поповнення матеріально-технічної бази харчоблоків закладів освіти;</w:t>
      </w:r>
    </w:p>
    <w:p w:rsidR="00F86DBF" w:rsidRPr="005720B2" w:rsidRDefault="00F86DBF" w:rsidP="00F86DBF">
      <w:pPr>
        <w:tabs>
          <w:tab w:val="left" w:pos="709"/>
        </w:tabs>
        <w:overflowPunct w:val="0"/>
        <w:ind w:firstLine="567"/>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забезпечення участі педагогічних працівників в обласних заходах та проходження курсової перепідготовки;</w:t>
      </w:r>
    </w:p>
    <w:p w:rsidR="00F86DBF" w:rsidRPr="005720B2" w:rsidRDefault="00F86DBF" w:rsidP="00F86DBF">
      <w:pPr>
        <w:tabs>
          <w:tab w:val="left" w:pos="709"/>
        </w:tabs>
        <w:overflowPunct w:val="0"/>
        <w:ind w:firstLine="567"/>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забезпечити діяльність пришкільних таборів  активного відпочинку.</w:t>
      </w:r>
    </w:p>
    <w:p w:rsidR="00F86DBF" w:rsidRPr="005720B2" w:rsidRDefault="00F86DBF" w:rsidP="00F86DBF">
      <w:pPr>
        <w:tabs>
          <w:tab w:val="left" w:pos="709"/>
        </w:tabs>
        <w:overflowPunct w:val="0"/>
        <w:ind w:firstLine="567"/>
        <w:jc w:val="both"/>
        <w:rPr>
          <w:rFonts w:ascii="Times New Roman" w:hAnsi="Times New Roman" w:cs="Times New Roman"/>
          <w:b/>
          <w:i/>
          <w:color w:val="auto"/>
          <w:sz w:val="28"/>
          <w:szCs w:val="28"/>
          <w:lang w:eastAsia="ru-RU"/>
        </w:rPr>
      </w:pPr>
      <w:r w:rsidRPr="005720B2">
        <w:rPr>
          <w:rFonts w:ascii="Times New Roman" w:hAnsi="Times New Roman" w:cs="Times New Roman"/>
          <w:b/>
          <w:i/>
          <w:color w:val="auto"/>
          <w:sz w:val="28"/>
          <w:szCs w:val="28"/>
          <w:lang w:eastAsia="ru-RU"/>
        </w:rPr>
        <w:t>У дошкільній освіті продовжити:</w:t>
      </w:r>
    </w:p>
    <w:p w:rsidR="00F86DBF" w:rsidRPr="005720B2" w:rsidRDefault="00F86DBF" w:rsidP="00F86DBF">
      <w:pPr>
        <w:tabs>
          <w:tab w:val="left" w:pos="709"/>
        </w:tabs>
        <w:overflowPunct w:val="0"/>
        <w:ind w:firstLine="567"/>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роботу зі збереження мережі закладів дошкільної освіти;</w:t>
      </w:r>
    </w:p>
    <w:p w:rsidR="00F86DBF" w:rsidRPr="005720B2" w:rsidRDefault="00F86DBF" w:rsidP="00F86DBF">
      <w:pPr>
        <w:tabs>
          <w:tab w:val="left" w:pos="709"/>
        </w:tabs>
        <w:overflowPunct w:val="0"/>
        <w:ind w:firstLine="567"/>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впровадження інклюзивної освіти у закладах дошкільної освіти. </w:t>
      </w:r>
    </w:p>
    <w:p w:rsidR="00F86DBF" w:rsidRPr="005720B2" w:rsidRDefault="00F86DBF" w:rsidP="00F86DBF">
      <w:pPr>
        <w:tabs>
          <w:tab w:val="left" w:pos="709"/>
        </w:tabs>
        <w:overflowPunct w:val="0"/>
        <w:ind w:firstLine="567"/>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створення повноцінних комфортних умов для розвитку дітей.</w:t>
      </w:r>
    </w:p>
    <w:p w:rsidR="00F86DBF" w:rsidRPr="005720B2" w:rsidRDefault="00F86DBF" w:rsidP="00F86DBF">
      <w:pPr>
        <w:tabs>
          <w:tab w:val="left" w:pos="709"/>
        </w:tabs>
        <w:overflowPunct w:val="0"/>
        <w:ind w:firstLine="567"/>
        <w:jc w:val="both"/>
        <w:rPr>
          <w:rFonts w:ascii="Times New Roman" w:hAnsi="Times New Roman" w:cs="Times New Roman"/>
          <w:b/>
          <w:i/>
          <w:color w:val="auto"/>
          <w:sz w:val="28"/>
          <w:szCs w:val="28"/>
          <w:lang w:eastAsia="ru-RU"/>
        </w:rPr>
      </w:pPr>
      <w:r w:rsidRPr="005720B2">
        <w:rPr>
          <w:rFonts w:ascii="Times New Roman" w:hAnsi="Times New Roman" w:cs="Times New Roman"/>
          <w:b/>
          <w:i/>
          <w:color w:val="auto"/>
          <w:sz w:val="28"/>
          <w:szCs w:val="28"/>
          <w:lang w:eastAsia="ru-RU"/>
        </w:rPr>
        <w:t xml:space="preserve"> У загальній середній освіті:</w:t>
      </w:r>
    </w:p>
    <w:p w:rsidR="00F86DBF" w:rsidRPr="005720B2" w:rsidRDefault="00F86DBF" w:rsidP="00F86DBF">
      <w:pPr>
        <w:tabs>
          <w:tab w:val="left" w:pos="709"/>
        </w:tabs>
        <w:overflowPunct w:val="0"/>
        <w:ind w:firstLine="567"/>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забезпечити підвищення якості освіти шляхом оновлення змісту, форм і методів навчання та виховання,  впровадження компетентнісного підходу, програм допрофільної підготовки та профільного навчання, удосконалення навчальних програм, зміцнення матеріально-технічної бази, підвищення рівня  професійної компетентності педагогів;</w:t>
      </w:r>
    </w:p>
    <w:p w:rsidR="00F86DBF" w:rsidRPr="005720B2" w:rsidRDefault="00F86DBF" w:rsidP="00F86DBF">
      <w:pPr>
        <w:tabs>
          <w:tab w:val="left" w:pos="709"/>
        </w:tabs>
        <w:overflowPunct w:val="0"/>
        <w:ind w:firstLine="567"/>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забезпечувати формування в учнів компетентностей, що  знадобляться їм у сучасному світі: Володіння іноземними мовами та інформаційними технологіями, уміння критично мислити, співпрацювати з іншими, навчатися упродовж життя, бути відповідальними громадянами своєї громади та країни;</w:t>
      </w:r>
    </w:p>
    <w:p w:rsidR="00F86DBF" w:rsidRPr="005720B2" w:rsidRDefault="00F86DBF" w:rsidP="00F86DBF">
      <w:pPr>
        <w:tabs>
          <w:tab w:val="left" w:pos="709"/>
        </w:tabs>
        <w:overflowPunct w:val="0"/>
        <w:ind w:firstLine="567"/>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забезпечувати пріоритетний розвиток та функціонування української мови як державної, англійської мови як  мови міжнаціонального спілкування;</w:t>
      </w:r>
    </w:p>
    <w:p w:rsidR="00F86DBF" w:rsidRPr="005720B2" w:rsidRDefault="00F86DBF" w:rsidP="00F86DBF">
      <w:pPr>
        <w:tabs>
          <w:tab w:val="left" w:pos="709"/>
        </w:tabs>
        <w:overflowPunct w:val="0"/>
        <w:ind w:firstLine="567"/>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забезпечити належну підготовку здобувачів освіти до зовнішнього незалежного оцінювання </w:t>
      </w:r>
    </w:p>
    <w:p w:rsidR="00F86DBF" w:rsidRPr="005720B2" w:rsidRDefault="00F86DBF" w:rsidP="00F86DBF">
      <w:pPr>
        <w:tabs>
          <w:tab w:val="left" w:pos="709"/>
        </w:tabs>
        <w:overflowPunct w:val="0"/>
        <w:ind w:firstLine="567"/>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забезпечити навчальні заклади працівниками психологічної служби з метою організації належного психологічного і соціального супроводу навчально-виховного процесу;</w:t>
      </w:r>
    </w:p>
    <w:p w:rsidR="00F86DBF" w:rsidRPr="005720B2" w:rsidRDefault="00F86DBF" w:rsidP="00F86DBF">
      <w:pPr>
        <w:tabs>
          <w:tab w:val="left" w:pos="709"/>
        </w:tabs>
        <w:overflowPunct w:val="0"/>
        <w:ind w:firstLine="567"/>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налагодити міжвідомчу взаємодію щодо проведення  профілактичної роботи з питань запобігання протиправній поведінці, алкогольній та наркотичній залежності дітей, учнівської молоді;</w:t>
      </w:r>
    </w:p>
    <w:p w:rsidR="00F86DBF" w:rsidRPr="005720B2" w:rsidRDefault="00F86DBF" w:rsidP="00F86DBF">
      <w:pPr>
        <w:tabs>
          <w:tab w:val="left" w:pos="709"/>
        </w:tabs>
        <w:overflowPunct w:val="0"/>
        <w:ind w:firstLine="567"/>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посилити та урізноманітнити форми і методи національно-патріотичного виховання дітей та молоді, активно залучаючи до цього органи учнівського самоврядування  та громадські організації;</w:t>
      </w:r>
    </w:p>
    <w:p w:rsidR="00F86DBF" w:rsidRPr="005720B2" w:rsidRDefault="00F86DBF" w:rsidP="00F86DBF">
      <w:pPr>
        <w:tabs>
          <w:tab w:val="left" w:pos="709"/>
        </w:tabs>
        <w:overflowPunct w:val="0"/>
        <w:ind w:firstLine="567"/>
        <w:jc w:val="both"/>
        <w:rPr>
          <w:rFonts w:ascii="Times New Roman" w:hAnsi="Times New Roman" w:cs="Times New Roman"/>
          <w:b/>
          <w:i/>
          <w:color w:val="auto"/>
          <w:sz w:val="28"/>
          <w:szCs w:val="28"/>
          <w:lang w:eastAsia="ru-RU"/>
        </w:rPr>
      </w:pPr>
      <w:r w:rsidRPr="005720B2">
        <w:rPr>
          <w:rFonts w:ascii="Times New Roman" w:hAnsi="Times New Roman" w:cs="Times New Roman"/>
          <w:b/>
          <w:i/>
          <w:color w:val="auto"/>
          <w:sz w:val="28"/>
          <w:szCs w:val="28"/>
          <w:lang w:eastAsia="ru-RU"/>
        </w:rPr>
        <w:t>У позашкільній освіті:</w:t>
      </w:r>
    </w:p>
    <w:p w:rsidR="00F86DBF" w:rsidRPr="005720B2" w:rsidRDefault="00F86DBF" w:rsidP="00F86DBF">
      <w:pPr>
        <w:tabs>
          <w:tab w:val="left" w:pos="709"/>
        </w:tabs>
        <w:overflowPunct w:val="0"/>
        <w:ind w:firstLine="567"/>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активізувати роботу з обдарованими і талановитими дітьми; </w:t>
      </w:r>
    </w:p>
    <w:p w:rsidR="00F86DBF" w:rsidRPr="005720B2" w:rsidRDefault="00F86DBF" w:rsidP="00F86DBF">
      <w:pPr>
        <w:tabs>
          <w:tab w:val="left" w:pos="709"/>
        </w:tabs>
        <w:overflowPunct w:val="0"/>
        <w:jc w:val="both"/>
        <w:rPr>
          <w:rFonts w:ascii="Times New Roman" w:hAnsi="Times New Roman" w:cs="Times New Roman"/>
          <w:b/>
          <w:color w:val="auto"/>
          <w:sz w:val="28"/>
          <w:szCs w:val="28"/>
          <w:lang w:eastAsia="ru-RU"/>
        </w:rPr>
      </w:pPr>
      <w:r w:rsidRPr="005720B2">
        <w:rPr>
          <w:rFonts w:ascii="Times New Roman" w:hAnsi="Times New Roman" w:cs="Times New Roman"/>
          <w:color w:val="auto"/>
          <w:sz w:val="28"/>
          <w:szCs w:val="28"/>
          <w:lang w:eastAsia="ru-RU"/>
        </w:rPr>
        <w:lastRenderedPageBreak/>
        <w:t xml:space="preserve">        - створювати умови для розвитку творчих здібностей і навичок дітей самостійного наукового пізнання, самоосвіти та самореалізації</w:t>
      </w:r>
      <w:r w:rsidRPr="005720B2">
        <w:rPr>
          <w:rFonts w:ascii="Times New Roman" w:hAnsi="Times New Roman" w:cs="Times New Roman"/>
          <w:b/>
          <w:color w:val="auto"/>
          <w:sz w:val="28"/>
          <w:szCs w:val="28"/>
          <w:lang w:eastAsia="ru-RU"/>
        </w:rPr>
        <w:t>.</w:t>
      </w:r>
    </w:p>
    <w:p w:rsidR="00F86DBF" w:rsidRPr="005720B2" w:rsidRDefault="00F86DBF" w:rsidP="00F86DBF">
      <w:pPr>
        <w:tabs>
          <w:tab w:val="left" w:pos="709"/>
        </w:tabs>
        <w:overflowPunct w:val="0"/>
        <w:jc w:val="both"/>
        <w:rPr>
          <w:rFonts w:ascii="Times New Roman" w:hAnsi="Times New Roman" w:cs="Times New Roman"/>
          <w:i/>
          <w:color w:val="auto"/>
          <w:sz w:val="28"/>
          <w:szCs w:val="28"/>
          <w:u w:val="single"/>
          <w:lang w:eastAsia="ru-RU"/>
        </w:rPr>
      </w:pPr>
      <w:r w:rsidRPr="005720B2">
        <w:rPr>
          <w:rFonts w:ascii="Times New Roman" w:hAnsi="Times New Roman" w:cs="Times New Roman"/>
          <w:b/>
          <w:color w:val="auto"/>
          <w:sz w:val="28"/>
          <w:szCs w:val="28"/>
          <w:lang w:eastAsia="ru-RU"/>
        </w:rPr>
        <w:tab/>
        <w:t xml:space="preserve">- </w:t>
      </w:r>
      <w:r w:rsidRPr="005720B2">
        <w:rPr>
          <w:rFonts w:ascii="Times New Roman" w:hAnsi="Times New Roman" w:cs="Times New Roman"/>
          <w:color w:val="auto"/>
          <w:sz w:val="28"/>
          <w:szCs w:val="28"/>
          <w:lang w:eastAsia="ru-RU"/>
        </w:rPr>
        <w:t>створити умови для змістовного дозвілля молоді  та неформальної освіти.</w:t>
      </w:r>
    </w:p>
    <w:p w:rsidR="00F86DBF" w:rsidRPr="005720B2" w:rsidRDefault="00F86DBF" w:rsidP="00F86DBF">
      <w:pPr>
        <w:tabs>
          <w:tab w:val="left" w:pos="709"/>
        </w:tabs>
        <w:overflowPunct w:val="0"/>
        <w:ind w:firstLine="709"/>
        <w:jc w:val="both"/>
        <w:rPr>
          <w:rFonts w:ascii="Times New Roman" w:hAnsi="Times New Roman" w:cs="Times New Roman"/>
          <w:b/>
          <w:i/>
          <w:color w:val="auto"/>
          <w:sz w:val="28"/>
          <w:szCs w:val="28"/>
          <w:u w:val="single"/>
          <w:lang w:eastAsia="ru-RU"/>
        </w:rPr>
      </w:pPr>
    </w:p>
    <w:p w:rsidR="00F86DBF" w:rsidRPr="005720B2" w:rsidRDefault="00F86DBF" w:rsidP="00F86DBF">
      <w:pPr>
        <w:tabs>
          <w:tab w:val="left" w:pos="709"/>
        </w:tabs>
        <w:overflowPunct w:val="0"/>
        <w:ind w:firstLine="709"/>
        <w:jc w:val="both"/>
        <w:rPr>
          <w:rFonts w:ascii="Times New Roman" w:hAnsi="Times New Roman" w:cs="Times New Roman"/>
          <w:b/>
          <w:i/>
          <w:color w:val="auto"/>
          <w:sz w:val="28"/>
          <w:szCs w:val="28"/>
          <w:u w:val="single"/>
          <w:lang w:eastAsia="ru-RU"/>
        </w:rPr>
      </w:pPr>
      <w:r w:rsidRPr="005720B2">
        <w:rPr>
          <w:rFonts w:ascii="Times New Roman" w:hAnsi="Times New Roman" w:cs="Times New Roman"/>
          <w:b/>
          <w:i/>
          <w:color w:val="auto"/>
          <w:sz w:val="28"/>
          <w:szCs w:val="28"/>
          <w:u w:val="single"/>
          <w:lang w:eastAsia="ru-RU"/>
        </w:rPr>
        <w:t xml:space="preserve">Кількісні критерії, що будуть свідчити про реалізацію цілей: </w:t>
      </w:r>
    </w:p>
    <w:p w:rsidR="00F86DBF" w:rsidRPr="005720B2" w:rsidRDefault="00F86DBF" w:rsidP="00F86DBF">
      <w:pPr>
        <w:numPr>
          <w:ilvl w:val="0"/>
          <w:numId w:val="26"/>
        </w:numPr>
        <w:tabs>
          <w:tab w:val="left" w:pos="709"/>
          <w:tab w:val="left" w:pos="851"/>
        </w:tabs>
        <w:overflowPunct w:val="0"/>
        <w:ind w:firstLine="709"/>
        <w:jc w:val="both"/>
        <w:rPr>
          <w:rFonts w:ascii="Times New Roman" w:hAnsi="Times New Roman" w:cs="Times New Roman"/>
          <w:color w:val="auto"/>
          <w:sz w:val="28"/>
          <w:lang w:eastAsia="ru-RU"/>
        </w:rPr>
      </w:pPr>
      <w:r w:rsidRPr="005720B2">
        <w:rPr>
          <w:rFonts w:ascii="Times New Roman" w:hAnsi="Times New Roman" w:cs="Times New Roman"/>
          <w:color w:val="auto"/>
          <w:sz w:val="28"/>
          <w:lang w:eastAsia="ru-RU"/>
        </w:rPr>
        <w:t>покращення якості освітніх послуг;</w:t>
      </w:r>
    </w:p>
    <w:p w:rsidR="00F86DBF" w:rsidRPr="005720B2" w:rsidRDefault="00F86DBF" w:rsidP="00F86DBF">
      <w:pPr>
        <w:numPr>
          <w:ilvl w:val="0"/>
          <w:numId w:val="26"/>
        </w:numPr>
        <w:tabs>
          <w:tab w:val="left" w:pos="709"/>
          <w:tab w:val="left" w:pos="851"/>
        </w:tabs>
        <w:overflowPunct w:val="0"/>
        <w:ind w:firstLine="709"/>
        <w:jc w:val="both"/>
        <w:rPr>
          <w:rFonts w:ascii="Times New Roman" w:hAnsi="Times New Roman" w:cs="Times New Roman"/>
          <w:color w:val="auto"/>
          <w:sz w:val="28"/>
          <w:lang w:eastAsia="ru-RU"/>
        </w:rPr>
      </w:pPr>
      <w:r w:rsidRPr="005720B2">
        <w:rPr>
          <w:rFonts w:ascii="Times New Roman" w:hAnsi="Times New Roman" w:cs="Times New Roman"/>
          <w:color w:val="auto"/>
          <w:sz w:val="28"/>
          <w:lang w:eastAsia="ru-RU"/>
        </w:rPr>
        <w:t>підвищення рівня функціональності об’єктів;</w:t>
      </w:r>
    </w:p>
    <w:p w:rsidR="00F86DBF" w:rsidRPr="005720B2" w:rsidRDefault="00F86DBF" w:rsidP="00F86DBF">
      <w:pPr>
        <w:tabs>
          <w:tab w:val="left" w:pos="709"/>
          <w:tab w:val="left" w:pos="851"/>
        </w:tabs>
        <w:overflowPunct w:val="0"/>
        <w:ind w:left="1069"/>
        <w:jc w:val="both"/>
        <w:rPr>
          <w:rFonts w:ascii="Times New Roman" w:hAnsi="Times New Roman" w:cs="Times New Roman"/>
          <w:color w:val="auto"/>
          <w:sz w:val="28"/>
          <w:lang w:eastAsia="ru-RU"/>
        </w:rPr>
      </w:pPr>
      <w:r w:rsidRPr="005720B2">
        <w:rPr>
          <w:rFonts w:ascii="Times New Roman" w:hAnsi="Times New Roman" w:cs="Times New Roman"/>
          <w:color w:val="auto"/>
          <w:sz w:val="28"/>
          <w:lang w:eastAsia="ru-RU"/>
        </w:rPr>
        <w:t xml:space="preserve">- покращення </w:t>
      </w:r>
      <w:r w:rsidR="00636E88" w:rsidRPr="005720B2">
        <w:rPr>
          <w:rFonts w:ascii="Times New Roman" w:hAnsi="Times New Roman" w:cs="Times New Roman"/>
          <w:color w:val="auto"/>
          <w:sz w:val="28"/>
          <w:lang w:eastAsia="ru-RU"/>
        </w:rPr>
        <w:t>комп’ютерно</w:t>
      </w:r>
      <w:r w:rsidRPr="005720B2">
        <w:rPr>
          <w:rFonts w:ascii="Times New Roman" w:hAnsi="Times New Roman" w:cs="Times New Roman"/>
          <w:color w:val="auto"/>
          <w:sz w:val="28"/>
          <w:lang w:eastAsia="ru-RU"/>
        </w:rPr>
        <w:t>-технічної бази у закладах освіти;</w:t>
      </w:r>
    </w:p>
    <w:p w:rsidR="00F86DBF" w:rsidRPr="005720B2" w:rsidRDefault="00F86DBF" w:rsidP="00F86DBF">
      <w:pPr>
        <w:numPr>
          <w:ilvl w:val="0"/>
          <w:numId w:val="26"/>
        </w:numPr>
        <w:tabs>
          <w:tab w:val="left" w:pos="709"/>
          <w:tab w:val="left" w:pos="851"/>
        </w:tabs>
        <w:overflowPunct w:val="0"/>
        <w:ind w:firstLine="709"/>
        <w:jc w:val="both"/>
        <w:rPr>
          <w:rFonts w:ascii="Times New Roman" w:hAnsi="Times New Roman" w:cs="Times New Roman"/>
          <w:color w:val="auto"/>
          <w:sz w:val="28"/>
          <w:lang w:eastAsia="ru-RU"/>
        </w:rPr>
      </w:pPr>
      <w:r w:rsidRPr="005720B2">
        <w:rPr>
          <w:rFonts w:ascii="Times New Roman" w:hAnsi="Times New Roman" w:cs="Times New Roman"/>
          <w:color w:val="auto"/>
          <w:sz w:val="28"/>
          <w:lang w:eastAsia="ru-RU"/>
        </w:rPr>
        <w:t>проходження працівниками якісних курсів підвищення кваліфікації педагогічних працівників;</w:t>
      </w:r>
    </w:p>
    <w:p w:rsidR="00F86DBF" w:rsidRPr="005720B2" w:rsidRDefault="00F86DBF" w:rsidP="00F86DBF">
      <w:pPr>
        <w:numPr>
          <w:ilvl w:val="0"/>
          <w:numId w:val="26"/>
        </w:numPr>
        <w:tabs>
          <w:tab w:val="left" w:pos="709"/>
          <w:tab w:val="left" w:pos="851"/>
        </w:tabs>
        <w:overflowPunct w:val="0"/>
        <w:ind w:firstLine="709"/>
        <w:jc w:val="both"/>
        <w:rPr>
          <w:rFonts w:ascii="Times New Roman" w:hAnsi="Times New Roman" w:cs="Times New Roman"/>
          <w:color w:val="auto"/>
          <w:sz w:val="28"/>
          <w:lang w:eastAsia="ru-RU"/>
        </w:rPr>
      </w:pPr>
      <w:r w:rsidRPr="005720B2">
        <w:rPr>
          <w:rFonts w:ascii="Times New Roman" w:hAnsi="Times New Roman" w:cs="Times New Roman"/>
          <w:color w:val="auto"/>
          <w:sz w:val="28"/>
          <w:lang w:eastAsia="ru-RU"/>
        </w:rPr>
        <w:t>проведення конкурсів фахової майстерності;</w:t>
      </w:r>
    </w:p>
    <w:p w:rsidR="00F86DBF" w:rsidRPr="005720B2" w:rsidRDefault="00F86DBF" w:rsidP="00F86DBF">
      <w:pPr>
        <w:numPr>
          <w:ilvl w:val="0"/>
          <w:numId w:val="26"/>
        </w:numPr>
        <w:tabs>
          <w:tab w:val="left" w:pos="709"/>
          <w:tab w:val="left" w:pos="851"/>
        </w:tabs>
        <w:overflowPunct w:val="0"/>
        <w:ind w:firstLine="709"/>
        <w:jc w:val="both"/>
        <w:rPr>
          <w:rFonts w:ascii="Times New Roman" w:hAnsi="Times New Roman" w:cs="Times New Roman"/>
          <w:color w:val="auto"/>
          <w:sz w:val="28"/>
          <w:lang w:eastAsia="ru-RU"/>
        </w:rPr>
      </w:pPr>
      <w:r w:rsidRPr="005720B2">
        <w:rPr>
          <w:rFonts w:ascii="Times New Roman" w:hAnsi="Times New Roman" w:cs="Times New Roman"/>
          <w:color w:val="auto"/>
          <w:sz w:val="28"/>
          <w:lang w:eastAsia="ru-RU"/>
        </w:rPr>
        <w:t>запровадження педагогічних інновацій у навчальний процес;</w:t>
      </w:r>
    </w:p>
    <w:p w:rsidR="00F86DBF" w:rsidRPr="005720B2" w:rsidRDefault="00F86DBF" w:rsidP="00F86DBF">
      <w:pPr>
        <w:numPr>
          <w:ilvl w:val="0"/>
          <w:numId w:val="26"/>
        </w:numPr>
        <w:tabs>
          <w:tab w:val="left" w:pos="709"/>
          <w:tab w:val="left" w:pos="851"/>
        </w:tabs>
        <w:overflowPunct w:val="0"/>
        <w:ind w:firstLine="709"/>
        <w:jc w:val="both"/>
        <w:rPr>
          <w:rFonts w:ascii="Times New Roman" w:hAnsi="Times New Roman" w:cs="Times New Roman"/>
          <w:color w:val="auto"/>
          <w:sz w:val="28"/>
          <w:lang w:eastAsia="ru-RU"/>
        </w:rPr>
      </w:pPr>
      <w:r w:rsidRPr="005720B2">
        <w:rPr>
          <w:rFonts w:ascii="Times New Roman" w:hAnsi="Times New Roman" w:cs="Times New Roman"/>
          <w:color w:val="auto"/>
          <w:sz w:val="28"/>
          <w:lang w:eastAsia="ru-RU"/>
        </w:rPr>
        <w:t>належне утримання шкільного автобусу для підвезення учнів;</w:t>
      </w:r>
    </w:p>
    <w:p w:rsidR="00F86DBF" w:rsidRPr="005720B2" w:rsidRDefault="00F86DBF" w:rsidP="00F86DBF">
      <w:pPr>
        <w:numPr>
          <w:ilvl w:val="0"/>
          <w:numId w:val="26"/>
        </w:numPr>
        <w:tabs>
          <w:tab w:val="left" w:pos="709"/>
          <w:tab w:val="left" w:pos="851"/>
        </w:tabs>
        <w:overflowPunct w:val="0"/>
        <w:ind w:firstLine="709"/>
        <w:jc w:val="both"/>
        <w:rPr>
          <w:rFonts w:ascii="Times New Roman" w:hAnsi="Times New Roman" w:cs="Times New Roman"/>
          <w:color w:val="auto"/>
          <w:sz w:val="28"/>
          <w:lang w:eastAsia="ru-RU"/>
        </w:rPr>
      </w:pPr>
      <w:r w:rsidRPr="005720B2">
        <w:rPr>
          <w:rFonts w:ascii="Times New Roman" w:hAnsi="Times New Roman" w:cs="Times New Roman"/>
          <w:color w:val="auto"/>
          <w:sz w:val="28"/>
          <w:lang w:eastAsia="ru-RU"/>
        </w:rPr>
        <w:t>корекція запровадження профільного навчання у старшій школі;</w:t>
      </w:r>
    </w:p>
    <w:p w:rsidR="00F86DBF" w:rsidRPr="005720B2" w:rsidRDefault="00F86DBF" w:rsidP="00F86DBF">
      <w:pPr>
        <w:numPr>
          <w:ilvl w:val="0"/>
          <w:numId w:val="26"/>
        </w:numPr>
        <w:tabs>
          <w:tab w:val="left" w:pos="709"/>
          <w:tab w:val="left" w:pos="851"/>
        </w:tabs>
        <w:overflowPunct w:val="0"/>
        <w:ind w:firstLine="709"/>
        <w:jc w:val="both"/>
        <w:rPr>
          <w:rFonts w:ascii="Times New Roman" w:hAnsi="Times New Roman" w:cs="Times New Roman"/>
          <w:color w:val="auto"/>
          <w:sz w:val="28"/>
          <w:lang w:eastAsia="ru-RU"/>
        </w:rPr>
      </w:pPr>
      <w:r w:rsidRPr="005720B2">
        <w:rPr>
          <w:rFonts w:ascii="Times New Roman" w:hAnsi="Times New Roman" w:cs="Times New Roman"/>
          <w:color w:val="auto"/>
          <w:sz w:val="28"/>
          <w:lang w:eastAsia="ru-RU"/>
        </w:rPr>
        <w:t>забезпечення повноцінного, збалансованого харчування;</w:t>
      </w:r>
    </w:p>
    <w:p w:rsidR="00F86DBF" w:rsidRPr="005720B2" w:rsidRDefault="00F86DBF" w:rsidP="00F86DBF">
      <w:pPr>
        <w:numPr>
          <w:ilvl w:val="0"/>
          <w:numId w:val="26"/>
        </w:numPr>
        <w:tabs>
          <w:tab w:val="left" w:pos="709"/>
          <w:tab w:val="left" w:pos="851"/>
        </w:tabs>
        <w:overflowPunct w:val="0"/>
        <w:ind w:firstLine="709"/>
        <w:jc w:val="both"/>
        <w:rPr>
          <w:rFonts w:ascii="Times New Roman" w:hAnsi="Times New Roman" w:cs="Times New Roman"/>
          <w:color w:val="auto"/>
          <w:sz w:val="28"/>
          <w:lang w:eastAsia="ru-RU"/>
        </w:rPr>
      </w:pPr>
      <w:r w:rsidRPr="005720B2">
        <w:rPr>
          <w:rFonts w:ascii="Times New Roman" w:hAnsi="Times New Roman" w:cs="Times New Roman"/>
          <w:color w:val="auto"/>
          <w:sz w:val="28"/>
          <w:lang w:eastAsia="ru-RU"/>
        </w:rPr>
        <w:t>організація харчування учнів 1-4-х класів; дітей з малозабезпечених сімей; учнів з вадами розвитку, які навчаються у класах з інклюзивною формою навчання; дітей, батьки яких є учасниками проведення антитерористичної операції, учасниками бойових дій в АТО;</w:t>
      </w:r>
    </w:p>
    <w:p w:rsidR="00F86DBF" w:rsidRPr="005720B2" w:rsidRDefault="00F86DBF" w:rsidP="00F86DBF">
      <w:pPr>
        <w:numPr>
          <w:ilvl w:val="0"/>
          <w:numId w:val="26"/>
        </w:numPr>
        <w:tabs>
          <w:tab w:val="left" w:pos="709"/>
          <w:tab w:val="left" w:pos="851"/>
        </w:tabs>
        <w:overflowPunct w:val="0"/>
        <w:ind w:firstLine="709"/>
        <w:jc w:val="both"/>
        <w:rPr>
          <w:rFonts w:ascii="Times New Roman" w:hAnsi="Times New Roman" w:cs="Times New Roman"/>
          <w:b/>
          <w:color w:val="auto"/>
          <w:szCs w:val="28"/>
          <w:lang w:eastAsia="ru-RU"/>
        </w:rPr>
      </w:pPr>
      <w:r w:rsidRPr="005720B2">
        <w:rPr>
          <w:rFonts w:ascii="Times New Roman" w:hAnsi="Times New Roman" w:cs="Times New Roman"/>
          <w:color w:val="auto"/>
          <w:sz w:val="28"/>
          <w:lang w:eastAsia="ru-RU"/>
        </w:rPr>
        <w:t>організація оздоровлення дітей-сиріт та дітей, позбавлених батьківського піклування та дітей, батьки яких є учасниками проведення антитерористичної операції, учасниками бойових дій в АТО.</w:t>
      </w:r>
    </w:p>
    <w:p w:rsidR="00F86DBF" w:rsidRPr="005720B2" w:rsidRDefault="00F86DBF" w:rsidP="00F86DBF">
      <w:pPr>
        <w:tabs>
          <w:tab w:val="left" w:pos="709"/>
        </w:tabs>
        <w:overflowPunct w:val="0"/>
        <w:ind w:firstLine="709"/>
        <w:jc w:val="both"/>
        <w:rPr>
          <w:rFonts w:ascii="Times New Roman" w:hAnsi="Times New Roman" w:cs="Times New Roman"/>
          <w:b/>
          <w:i/>
          <w:color w:val="auto"/>
          <w:sz w:val="28"/>
          <w:szCs w:val="28"/>
          <w:u w:val="single"/>
          <w:lang w:eastAsia="ru-RU"/>
        </w:rPr>
      </w:pPr>
    </w:p>
    <w:p w:rsidR="00F86DBF" w:rsidRPr="005720B2" w:rsidRDefault="00F86DBF" w:rsidP="00F86DBF">
      <w:pPr>
        <w:tabs>
          <w:tab w:val="left" w:pos="709"/>
        </w:tabs>
        <w:overflowPunct w:val="0"/>
        <w:ind w:firstLine="709"/>
        <w:jc w:val="both"/>
        <w:rPr>
          <w:rFonts w:ascii="Times New Roman" w:hAnsi="Times New Roman" w:cs="Times New Roman"/>
          <w:b/>
          <w:color w:val="auto"/>
          <w:sz w:val="28"/>
          <w:szCs w:val="28"/>
          <w:u w:val="single"/>
          <w:lang w:eastAsia="ru-RU"/>
        </w:rPr>
      </w:pPr>
      <w:r w:rsidRPr="005720B2">
        <w:rPr>
          <w:rFonts w:ascii="Times New Roman" w:hAnsi="Times New Roman" w:cs="Times New Roman"/>
          <w:b/>
          <w:i/>
          <w:color w:val="auto"/>
          <w:sz w:val="28"/>
          <w:szCs w:val="28"/>
          <w:u w:val="single"/>
          <w:lang w:eastAsia="ru-RU"/>
        </w:rPr>
        <w:t>Пріоритетні завдання на 2021 рік</w:t>
      </w:r>
      <w:r w:rsidRPr="005720B2">
        <w:rPr>
          <w:rFonts w:ascii="Times New Roman" w:hAnsi="Times New Roman" w:cs="Times New Roman"/>
          <w:b/>
          <w:color w:val="auto"/>
          <w:sz w:val="28"/>
          <w:szCs w:val="28"/>
          <w:u w:val="single"/>
          <w:lang w:eastAsia="ru-RU"/>
        </w:rPr>
        <w:t>:</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w:t>
      </w:r>
      <w:r w:rsidR="00636E88" w:rsidRPr="005720B2">
        <w:rPr>
          <w:rFonts w:ascii="Times New Roman" w:hAnsi="Times New Roman" w:cs="Times New Roman"/>
          <w:color w:val="auto"/>
          <w:sz w:val="28"/>
          <w:szCs w:val="28"/>
          <w:lang w:eastAsia="ru-RU"/>
        </w:rPr>
        <w:t xml:space="preserve">  </w:t>
      </w:r>
      <w:r w:rsidRPr="005720B2">
        <w:rPr>
          <w:rFonts w:ascii="Times New Roman" w:hAnsi="Times New Roman" w:cs="Times New Roman"/>
          <w:color w:val="auto"/>
          <w:sz w:val="28"/>
          <w:szCs w:val="28"/>
          <w:lang w:eastAsia="ru-RU"/>
        </w:rPr>
        <w:t>капітальний ремонт покрівлі шкіл громади;</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забезпечити умови щодо виконання методичних рекомендацій до оновлених програм  5-9 класів  та  методичних рекомендацій до оновлених програм початкової школи;</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аналізувати результати ЗНО випускників із предметів, їхню відповідність річному оцінюванню та визначати якісний показник роботи всіх учителів, які викладають предмети, обрані учнями для ЗНО, ініціювати обговорення вказаного питання педагогічними радами;</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на засіданнях методичних формувань проводити тренінгові заняття,  он-лайн-тестування з метою підвищення якості підготовки педагогів-практиків до розв’язання тестових завдань різних рівнів;</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використовувати результати ЗНО випускників під час фахової атестації педагогічних працівників, у ході розподілу педагогічного навантаження, матеріального заохочення вчителів; </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здійснювати  системний  кваліфікований  психолого-педагогічний  супровід  дітей із особливими  освітніми потребами;</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поповнювати та поновлювати матеріально-технічну базу закладів освіти;</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забезпечити підвищення кваліфікації педагогічних працівників шляхом проходження курсів на базі Комунального вищого навчального закладу </w:t>
      </w:r>
      <w:r w:rsidRPr="005720B2">
        <w:rPr>
          <w:rFonts w:ascii="Times New Roman" w:hAnsi="Times New Roman" w:cs="Times New Roman"/>
          <w:color w:val="auto"/>
          <w:sz w:val="28"/>
          <w:szCs w:val="28"/>
          <w:lang w:eastAsia="ru-RU"/>
        </w:rPr>
        <w:lastRenderedPageBreak/>
        <w:t>«Херсонської академії неперервної освіти» та інших закладів післядипломної освіти, а також участі в семінарах,  творчих центрах шкіл молодих спеціалістів, майстер-класах, обласних заходах;</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збільшити видатки на організацію безкоштовного збалансованого  гарячого харчування учнів категорійних груп з метою виконання натуральних норм харчування;</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забезпечити організацію харчування учнів 1-4-х класів; дітей з малозабезпечених сімей; учнів з вадами розвитку, які навчаються у класах з інклюзивною формою навчання; дітей, батьки яких є учасниками проведення антитерористичної операції, учасниками бойових дій в АТО;</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забезпечити організацію першочергового оздоровлення дітей-сиріт та дітей, позбавлених батьківського піклування та дітей, батьки яких є учасниками проведення антитерористичної операції, учасниками бойових дій в АТО та соціальний супровід даної категорії дітей;</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забезпечити роботу закладів освіти  в опалювальний  період.</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забезпечити змістовне дозвілля молоді громади </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організовувати неформальну освіти  у різноманітних напрямках.</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p>
    <w:p w:rsidR="00F86DBF" w:rsidRPr="005720B2" w:rsidRDefault="00FB1E4A" w:rsidP="00FB1E4A">
      <w:pPr>
        <w:tabs>
          <w:tab w:val="left" w:pos="709"/>
        </w:tabs>
        <w:overflowPunct w:val="0"/>
        <w:spacing w:after="200" w:line="276" w:lineRule="auto"/>
        <w:contextualSpacing/>
        <w:rPr>
          <w:rFonts w:ascii="Times New Roman" w:hAnsi="Times New Roman" w:cs="Times New Roman"/>
          <w:b/>
          <w:color w:val="auto"/>
          <w:spacing w:val="-2"/>
          <w:sz w:val="28"/>
          <w:szCs w:val="28"/>
          <w:lang w:val="ru-RU" w:eastAsia="ru-RU"/>
        </w:rPr>
      </w:pPr>
      <w:r w:rsidRPr="005720B2">
        <w:rPr>
          <w:rFonts w:ascii="Times New Roman" w:hAnsi="Times New Roman" w:cs="Times New Roman"/>
          <w:b/>
          <w:color w:val="auto"/>
          <w:sz w:val="28"/>
          <w:szCs w:val="28"/>
          <w:lang w:val="ru-RU" w:eastAsia="ru-RU"/>
        </w:rPr>
        <w:tab/>
        <w:t xml:space="preserve">2.5. </w:t>
      </w:r>
      <w:r w:rsidR="00F86DBF" w:rsidRPr="005720B2">
        <w:rPr>
          <w:rFonts w:ascii="Times New Roman" w:hAnsi="Times New Roman" w:cs="Times New Roman"/>
          <w:b/>
          <w:color w:val="auto"/>
          <w:sz w:val="28"/>
          <w:szCs w:val="28"/>
          <w:lang w:val="ru-RU" w:eastAsia="ru-RU"/>
        </w:rPr>
        <w:t>Підтримка сімей, дітей та молоді, розвиток фізичної культури</w:t>
      </w:r>
    </w:p>
    <w:p w:rsidR="00F86DBF" w:rsidRPr="005720B2" w:rsidRDefault="00F86DBF" w:rsidP="00F86DBF">
      <w:pPr>
        <w:tabs>
          <w:tab w:val="left" w:pos="709"/>
        </w:tabs>
        <w:overflowPunct w:val="0"/>
        <w:rPr>
          <w:rFonts w:ascii="Times New Roman" w:hAnsi="Times New Roman" w:cs="Times New Roman"/>
          <w:b/>
          <w:color w:val="auto"/>
          <w:spacing w:val="-2"/>
          <w:sz w:val="28"/>
          <w:szCs w:val="28"/>
          <w:lang w:eastAsia="ru-RU"/>
        </w:rPr>
      </w:pPr>
      <w:r w:rsidRPr="005720B2">
        <w:rPr>
          <w:rFonts w:ascii="Times New Roman" w:hAnsi="Times New Roman" w:cs="Times New Roman"/>
          <w:b/>
          <w:color w:val="auto"/>
          <w:sz w:val="28"/>
          <w:szCs w:val="28"/>
          <w:lang w:eastAsia="ru-RU"/>
        </w:rPr>
        <w:t>та спорту</w:t>
      </w:r>
    </w:p>
    <w:p w:rsidR="00F86DBF" w:rsidRPr="005720B2" w:rsidRDefault="00637071" w:rsidP="00F86DBF">
      <w:pPr>
        <w:tabs>
          <w:tab w:val="left" w:pos="709"/>
        </w:tabs>
        <w:suppressAutoHyphens/>
        <w:overflowPunct w:val="0"/>
        <w:ind w:firstLine="709"/>
        <w:jc w:val="both"/>
        <w:rPr>
          <w:color w:val="auto"/>
        </w:rPr>
      </w:pPr>
      <w:r w:rsidRPr="005720B2">
        <w:rPr>
          <w:rFonts w:ascii="Times New Roman" w:hAnsi="Times New Roman" w:cs="Times New Roman"/>
          <w:bCs/>
          <w:color w:val="auto"/>
          <w:sz w:val="28"/>
          <w:szCs w:val="28"/>
        </w:rPr>
        <w:t>За формами влаштування 53</w:t>
      </w:r>
      <w:r w:rsidR="00F86DBF" w:rsidRPr="005720B2">
        <w:rPr>
          <w:rFonts w:ascii="Times New Roman" w:hAnsi="Times New Roman" w:cs="Times New Roman"/>
          <w:bCs/>
          <w:color w:val="auto"/>
          <w:sz w:val="28"/>
          <w:szCs w:val="28"/>
        </w:rPr>
        <w:t xml:space="preserve"> дітей проживають в сім’ях опікунів (родичів), що становить 100 % від загальної кількості. </w:t>
      </w:r>
    </w:p>
    <w:p w:rsidR="00F86DBF" w:rsidRPr="005720B2" w:rsidRDefault="00F86DBF" w:rsidP="00F86DBF">
      <w:pPr>
        <w:tabs>
          <w:tab w:val="left" w:pos="709"/>
        </w:tabs>
        <w:suppressAutoHyphens/>
        <w:overflowPunct w:val="0"/>
        <w:ind w:firstLine="709"/>
        <w:jc w:val="both"/>
        <w:rPr>
          <w:rFonts w:ascii="Times New Roman" w:hAnsi="Times New Roman" w:cs="Times New Roman"/>
          <w:bCs/>
          <w:color w:val="auto"/>
          <w:sz w:val="28"/>
          <w:szCs w:val="28"/>
          <w:highlight w:val="red"/>
        </w:rPr>
      </w:pPr>
      <w:r w:rsidRPr="005720B2">
        <w:rPr>
          <w:rFonts w:ascii="Times New Roman" w:hAnsi="Times New Roman" w:cs="Times New Roman"/>
          <w:bCs/>
          <w:color w:val="auto"/>
          <w:sz w:val="28"/>
          <w:szCs w:val="28"/>
        </w:rPr>
        <w:t xml:space="preserve">У </w:t>
      </w:r>
      <w:r w:rsidR="00637071" w:rsidRPr="005720B2">
        <w:rPr>
          <w:rFonts w:ascii="Times New Roman" w:hAnsi="Times New Roman" w:cs="Times New Roman"/>
          <w:bCs/>
          <w:color w:val="auto"/>
          <w:sz w:val="28"/>
          <w:szCs w:val="28"/>
        </w:rPr>
        <w:t>Станіславській  громаді функціонує 2</w:t>
      </w:r>
      <w:r w:rsidRPr="005720B2">
        <w:rPr>
          <w:rFonts w:ascii="Times New Roman" w:hAnsi="Times New Roman" w:cs="Times New Roman"/>
          <w:bCs/>
          <w:color w:val="auto"/>
          <w:sz w:val="28"/>
          <w:szCs w:val="28"/>
        </w:rPr>
        <w:t xml:space="preserve"> прийомн</w:t>
      </w:r>
      <w:r w:rsidR="00637071" w:rsidRPr="005720B2">
        <w:rPr>
          <w:rFonts w:ascii="Times New Roman" w:hAnsi="Times New Roman" w:cs="Times New Roman"/>
          <w:bCs/>
          <w:color w:val="auto"/>
          <w:sz w:val="28"/>
          <w:szCs w:val="28"/>
        </w:rPr>
        <w:t>і</w:t>
      </w:r>
      <w:r w:rsidRPr="005720B2">
        <w:rPr>
          <w:rFonts w:ascii="Times New Roman" w:hAnsi="Times New Roman" w:cs="Times New Roman"/>
          <w:bCs/>
          <w:color w:val="auto"/>
          <w:sz w:val="28"/>
          <w:szCs w:val="28"/>
        </w:rPr>
        <w:t xml:space="preserve"> сім’</w:t>
      </w:r>
      <w:r w:rsidR="00637071" w:rsidRPr="005720B2">
        <w:rPr>
          <w:rFonts w:ascii="Times New Roman" w:hAnsi="Times New Roman" w:cs="Times New Roman"/>
          <w:bCs/>
          <w:color w:val="auto"/>
          <w:sz w:val="28"/>
          <w:szCs w:val="28"/>
        </w:rPr>
        <w:t>ї,  в якій виховується 6 дітей</w:t>
      </w:r>
      <w:r w:rsidRPr="005720B2">
        <w:rPr>
          <w:rFonts w:ascii="Times New Roman" w:hAnsi="Times New Roman" w:cs="Times New Roman"/>
          <w:bCs/>
          <w:color w:val="auto"/>
          <w:sz w:val="28"/>
          <w:szCs w:val="28"/>
        </w:rPr>
        <w:t xml:space="preserve"> з числа дітей позбавлених батьківського піклування.</w:t>
      </w:r>
    </w:p>
    <w:p w:rsidR="00637071" w:rsidRPr="005720B2" w:rsidRDefault="00637071" w:rsidP="00F86DBF">
      <w:pPr>
        <w:tabs>
          <w:tab w:val="left" w:pos="709"/>
        </w:tabs>
        <w:suppressAutoHyphens/>
        <w:overflowPunct w:val="0"/>
        <w:ind w:firstLine="709"/>
        <w:jc w:val="both"/>
        <w:rPr>
          <w:rFonts w:ascii="Times New Roman" w:hAnsi="Times New Roman" w:cs="Times New Roman"/>
          <w:b/>
          <w:i/>
          <w:color w:val="auto"/>
          <w:sz w:val="28"/>
          <w:szCs w:val="28"/>
          <w:u w:val="single"/>
        </w:rPr>
      </w:pPr>
    </w:p>
    <w:p w:rsidR="00F86DBF" w:rsidRPr="005720B2" w:rsidRDefault="00F86DBF" w:rsidP="00F86DBF">
      <w:pPr>
        <w:tabs>
          <w:tab w:val="left" w:pos="709"/>
        </w:tabs>
        <w:suppressAutoHyphens/>
        <w:overflowPunct w:val="0"/>
        <w:ind w:firstLine="709"/>
        <w:jc w:val="both"/>
        <w:rPr>
          <w:b/>
          <w:color w:val="auto"/>
        </w:rPr>
      </w:pPr>
      <w:r w:rsidRPr="005720B2">
        <w:rPr>
          <w:rFonts w:ascii="Times New Roman" w:hAnsi="Times New Roman" w:cs="Times New Roman"/>
          <w:b/>
          <w:i/>
          <w:color w:val="auto"/>
          <w:sz w:val="28"/>
          <w:szCs w:val="28"/>
          <w:u w:val="single"/>
        </w:rPr>
        <w:t>Основна ціль на 2021 рік:</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bCs/>
          <w:color w:val="auto"/>
          <w:sz w:val="28"/>
          <w:szCs w:val="28"/>
        </w:rPr>
        <w:t xml:space="preserve">- формування позитивного іміджу сім’ї, навичок здорового способу життя;       </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bCs/>
          <w:color w:val="auto"/>
          <w:sz w:val="28"/>
          <w:szCs w:val="28"/>
        </w:rPr>
        <w:t xml:space="preserve">- забезпечення житлом дітей-сиріт і дітей, позбавлених батьківського піклування, та осіб з їх числа;     </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bCs/>
          <w:color w:val="auto"/>
          <w:sz w:val="28"/>
          <w:szCs w:val="28"/>
        </w:rPr>
        <w:t>- влаштування дітей-сиріт та дітей, позбавлених батьківського піклування, на усиновлення, під опіку, піклування, до прийомних сімей, дитячих будинків сімейного типу;</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bCs/>
          <w:color w:val="auto"/>
          <w:sz w:val="28"/>
          <w:szCs w:val="28"/>
        </w:rPr>
        <w:t>- забезпечення якості надання соціальних послуг сім’ям, дітям та молоді, які опинилися в складних життєвих обставинах та сім’ям учасників АТО та внутрішньо переміщеним особам;</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bCs/>
          <w:color w:val="auto"/>
          <w:sz w:val="28"/>
          <w:szCs w:val="28"/>
        </w:rPr>
        <w:t xml:space="preserve">- активізація діяльності громад щодо вирішення проблем сім’ї, дітей та молоді;      </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rPr>
        <w:t xml:space="preserve">- </w:t>
      </w:r>
      <w:r w:rsidRPr="005720B2">
        <w:rPr>
          <w:rFonts w:ascii="Times New Roman" w:hAnsi="Times New Roman" w:cs="Times New Roman"/>
          <w:color w:val="auto"/>
          <w:sz w:val="28"/>
          <w:szCs w:val="28"/>
          <w:lang w:eastAsia="ru-RU"/>
        </w:rPr>
        <w:t>фізичне оздоровлення населення та розвиток дитячо-юнацького, аматорського спорту;</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підвищення рівня охоплення населення різних вікових і соціальних груп всіма видам фізкультурно-оздоровчої та спортивної діяльності;</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забезпечення належного фінансування сфери фізичної культури та спорту, згідно встановлених вимог та поліпшення матеріально-технічної бази;</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lastRenderedPageBreak/>
        <w:t>- залучення більшої кількості дітей-інвалідів до занять фізичною культурою та спортом.</w:t>
      </w:r>
    </w:p>
    <w:p w:rsidR="00F86DBF" w:rsidRPr="005720B2" w:rsidRDefault="00F86DBF" w:rsidP="00F86DBF">
      <w:pPr>
        <w:tabs>
          <w:tab w:val="left" w:pos="709"/>
        </w:tabs>
        <w:suppressAutoHyphens/>
        <w:overflowPunct w:val="0"/>
        <w:ind w:firstLine="709"/>
        <w:jc w:val="both"/>
        <w:rPr>
          <w:rFonts w:ascii="Arial Unicode MS" w:eastAsia="Arial Unicode MS" w:hAnsi="Arial Unicode MS" w:cs="Arial Unicode MS"/>
          <w:bCs/>
          <w:color w:val="auto"/>
          <w:sz w:val="30"/>
          <w:szCs w:val="30"/>
          <w:lang w:eastAsia="uk-UA"/>
        </w:rPr>
      </w:pPr>
      <w:r w:rsidRPr="005720B2">
        <w:rPr>
          <w:rFonts w:ascii="Times New Roman" w:eastAsia="Arial Unicode MS" w:hAnsi="Times New Roman" w:cs="Times New Roman"/>
          <w:i/>
          <w:color w:val="auto"/>
          <w:sz w:val="28"/>
          <w:szCs w:val="28"/>
          <w:u w:val="single"/>
          <w:lang w:eastAsia="uk-UA"/>
        </w:rPr>
        <w:t>Кількісні критерії, що будуть свідчити про реалізацію цілей:</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bCs/>
          <w:color w:val="auto"/>
          <w:sz w:val="28"/>
          <w:szCs w:val="28"/>
        </w:rPr>
        <w:t>- збільшення на 10-15% показника охоплення соціальним супроводом фахівцями соціальної роботи сім’ї, які опинилися у складних життєвих обставинах.</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color w:val="auto"/>
          <w:sz w:val="28"/>
          <w:szCs w:val="28"/>
        </w:rPr>
        <w:t>- підвищення рівня охоплення населення різних вікових і соціальних груп всіма видам фізкультурно-оздоровчої та сп</w:t>
      </w:r>
      <w:r w:rsidR="00636E88" w:rsidRPr="005720B2">
        <w:rPr>
          <w:rFonts w:ascii="Times New Roman" w:hAnsi="Times New Roman" w:cs="Times New Roman"/>
          <w:color w:val="auto"/>
          <w:sz w:val="28"/>
          <w:szCs w:val="28"/>
        </w:rPr>
        <w:t>ортивної діяльності;</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color w:val="auto"/>
          <w:sz w:val="28"/>
          <w:szCs w:val="28"/>
        </w:rPr>
        <w:t>- збільшення кількості осіб, залучених до занять спортом, для досягнення середньо-українського показника;</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color w:val="auto"/>
          <w:sz w:val="28"/>
          <w:szCs w:val="28"/>
        </w:rPr>
        <w:t>- залучення більшої кількості молоді до створення та діяльності молодіжних аматорських спортивних об’єднань, клубів;</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color w:val="auto"/>
          <w:sz w:val="28"/>
          <w:szCs w:val="28"/>
        </w:rPr>
        <w:t>- будівництво, ремонт спортивних споруд,  благоустрій футбольних полів, майданчиків.</w:t>
      </w:r>
    </w:p>
    <w:p w:rsidR="00F86DBF" w:rsidRPr="005720B2" w:rsidRDefault="00F86DBF" w:rsidP="00F86DBF">
      <w:pPr>
        <w:tabs>
          <w:tab w:val="left" w:pos="709"/>
        </w:tabs>
        <w:suppressAutoHyphens/>
        <w:overflowPunct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 </w:t>
      </w:r>
    </w:p>
    <w:p w:rsidR="00636E88" w:rsidRPr="005720B2" w:rsidRDefault="00636E88" w:rsidP="00F86DBF">
      <w:pPr>
        <w:tabs>
          <w:tab w:val="left" w:pos="709"/>
        </w:tabs>
        <w:suppressAutoHyphens/>
        <w:overflowPunct w:val="0"/>
        <w:ind w:firstLine="709"/>
        <w:jc w:val="both"/>
        <w:rPr>
          <w:rFonts w:ascii="Times New Roman" w:hAnsi="Times New Roman" w:cs="Times New Roman"/>
          <w:color w:val="auto"/>
          <w:sz w:val="28"/>
          <w:szCs w:val="28"/>
        </w:rPr>
      </w:pPr>
    </w:p>
    <w:p w:rsidR="00F86DBF" w:rsidRPr="005720B2" w:rsidRDefault="00F86DBF" w:rsidP="00F86DBF">
      <w:pPr>
        <w:tabs>
          <w:tab w:val="left" w:pos="709"/>
        </w:tabs>
        <w:suppressAutoHyphens/>
        <w:overflowPunct w:val="0"/>
        <w:ind w:firstLine="709"/>
        <w:jc w:val="both"/>
        <w:rPr>
          <w:b/>
          <w:color w:val="auto"/>
        </w:rPr>
      </w:pPr>
      <w:r w:rsidRPr="005720B2">
        <w:rPr>
          <w:rFonts w:ascii="Times New Roman" w:eastAsia="Arial Unicode MS" w:hAnsi="Times New Roman" w:cs="Times New Roman"/>
          <w:b/>
          <w:i/>
          <w:color w:val="auto"/>
          <w:sz w:val="28"/>
          <w:szCs w:val="28"/>
          <w:u w:val="single"/>
          <w:lang w:eastAsia="uk-UA"/>
        </w:rPr>
        <w:t>Пріоритетні завдання на 2021 рік:</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bCs/>
          <w:color w:val="auto"/>
          <w:sz w:val="28"/>
          <w:szCs w:val="28"/>
        </w:rPr>
        <w:t>- вживати заходи щодо влаштування дітей-сиріт та дітей, позбавлених батьківського піклування до сімейних форм виховання.</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bCs/>
          <w:color w:val="auto"/>
          <w:sz w:val="28"/>
          <w:szCs w:val="28"/>
        </w:rPr>
        <w:t>- виявлення сімей, дітей та молоді, які перебувають у складних життєвих обставинах;</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bCs/>
          <w:color w:val="auto"/>
          <w:sz w:val="28"/>
          <w:szCs w:val="28"/>
        </w:rPr>
        <w:t>- забезпечення надання необхідних соціальних послуг особам, які зазнали жорстокості та насильства, постраждали від торгівлі людьми;</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bCs/>
          <w:color w:val="auto"/>
          <w:sz w:val="28"/>
          <w:szCs w:val="28"/>
        </w:rPr>
        <w:t>- інформування населення про форми сімейного виховання дітей-сиріт та дітей, позбавлених батьківського піклування;</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bCs/>
          <w:color w:val="auto"/>
          <w:sz w:val="28"/>
          <w:szCs w:val="28"/>
        </w:rPr>
        <w:t>- надання юридичної, психологічної та соціальної допомоги дітям-сиротам та дітям, позбавленим батьківського піклування, особам з їх числа, а також їх біологічним батькам, опікунам, піклувальникам, прийомним батькам, батькам-вихователям та усиновлювачам;</w:t>
      </w:r>
    </w:p>
    <w:p w:rsidR="00F86DBF" w:rsidRPr="005720B2" w:rsidRDefault="00F86DBF" w:rsidP="00F86DBF">
      <w:pPr>
        <w:tabs>
          <w:tab w:val="left" w:pos="709"/>
        </w:tabs>
        <w:suppressAutoHyphens/>
        <w:overflowPunct w:val="0"/>
        <w:ind w:firstLine="709"/>
        <w:jc w:val="both"/>
        <w:rPr>
          <w:color w:val="auto"/>
        </w:rPr>
      </w:pPr>
      <w:r w:rsidRPr="005720B2">
        <w:rPr>
          <w:rFonts w:ascii="Times New Roman" w:hAnsi="Times New Roman" w:cs="Times New Roman"/>
          <w:bCs/>
          <w:color w:val="auto"/>
          <w:sz w:val="28"/>
          <w:szCs w:val="28"/>
        </w:rPr>
        <w:t>- влаштування дітей-сиріт та дітей, позбавлених батьківського піклування до сімейних форм виховання;</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збільшення обсягів бюджетних видатків на сферу фізичної  культури та спорту, зокрема на поліпшення матеріально-технічної бази, учбово-тренувальну роботу. Збільшення витрат на ремонт та реконструкцію спортивних споруд, придбання спортивного інвентарю і обладнання, благоустрій футбольних полі, облаштування спортивних майданчиків в закладах освіти;</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встановлення винагород, стипендій кращим спортсменам Станіславської сільської ради – переможцям і призерам змагань та їх тренерам за рахунок місцевого бюджету; </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здійснення особливого контролю за розвитком пріоритетних видів спорту: волейболу, футболу, баскетболу, настільного тенісу, легкої атлетики, боксу.</w:t>
      </w:r>
    </w:p>
    <w:p w:rsidR="00F86DBF" w:rsidRPr="005720B2" w:rsidRDefault="00F86DBF" w:rsidP="00F86DBF">
      <w:pPr>
        <w:tabs>
          <w:tab w:val="left" w:pos="709"/>
        </w:tabs>
        <w:overflowPunct w:val="0"/>
        <w:ind w:firstLine="709"/>
        <w:jc w:val="both"/>
        <w:rPr>
          <w:color w:val="auto"/>
        </w:rPr>
      </w:pPr>
    </w:p>
    <w:p w:rsidR="00F86DBF" w:rsidRPr="005720B2" w:rsidRDefault="00F86DBF" w:rsidP="00FB1E4A">
      <w:pPr>
        <w:pStyle w:val="af4"/>
        <w:numPr>
          <w:ilvl w:val="1"/>
          <w:numId w:val="29"/>
        </w:numPr>
        <w:tabs>
          <w:tab w:val="left" w:pos="709"/>
        </w:tabs>
        <w:overflowPunct w:val="0"/>
        <w:rPr>
          <w:rFonts w:ascii="Times New Roman" w:hAnsi="Times New Roman" w:cs="Times New Roman"/>
          <w:b/>
          <w:color w:val="auto"/>
          <w:spacing w:val="-2"/>
          <w:sz w:val="28"/>
          <w:szCs w:val="28"/>
        </w:rPr>
      </w:pPr>
      <w:r w:rsidRPr="005720B2">
        <w:rPr>
          <w:rFonts w:ascii="Times New Roman" w:hAnsi="Times New Roman" w:cs="Times New Roman"/>
          <w:b/>
          <w:color w:val="auto"/>
          <w:sz w:val="28"/>
          <w:szCs w:val="28"/>
        </w:rPr>
        <w:t>Розвиток культури та туризму. Охорона культурної спадщини</w:t>
      </w:r>
    </w:p>
    <w:p w:rsidR="00F86DBF" w:rsidRPr="005720B2" w:rsidRDefault="00F86DBF" w:rsidP="00F86DBF">
      <w:pPr>
        <w:tabs>
          <w:tab w:val="left" w:pos="709"/>
        </w:tabs>
        <w:overflowPunct w:val="0"/>
        <w:ind w:firstLine="540"/>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lastRenderedPageBreak/>
        <w:t>Державна політика у галузі</w:t>
      </w:r>
      <w:r w:rsidR="00B60600">
        <w:rPr>
          <w:rFonts w:ascii="Times New Roman" w:hAnsi="Times New Roman" w:cs="Times New Roman"/>
          <w:color w:val="auto"/>
          <w:sz w:val="28"/>
          <w:szCs w:val="28"/>
          <w:lang w:eastAsia="ru-RU"/>
        </w:rPr>
        <w:t xml:space="preserve"> культури та туризму на рівні територіальної громади</w:t>
      </w:r>
      <w:r w:rsidRPr="005720B2">
        <w:rPr>
          <w:rFonts w:ascii="Times New Roman" w:hAnsi="Times New Roman" w:cs="Times New Roman"/>
          <w:color w:val="auto"/>
          <w:sz w:val="28"/>
          <w:szCs w:val="28"/>
          <w:lang w:eastAsia="ru-RU"/>
        </w:rPr>
        <w:t xml:space="preserve"> реалізовується   через комунальний заклад «Культурно-дозвілевий комплекс Станіславської сільської ради «Лідер»  до якого входять 3 клубні заклади та 3 бібліотеки та Станіславську школу мистецтв, та з 1 січня  доєднається КЗ Олександрівський СБК та Олександрівська бібліотека У галузі культури працює 14 творчих працівників та 5 робітників обслуговуючого персоналу. Як результат діяльності щодо розвитку культури в </w:t>
      </w:r>
      <w:r w:rsidR="00B60600">
        <w:rPr>
          <w:rFonts w:ascii="Times New Roman" w:hAnsi="Times New Roman" w:cs="Times New Roman"/>
          <w:color w:val="auto"/>
          <w:sz w:val="28"/>
          <w:szCs w:val="28"/>
          <w:lang w:eastAsia="ru-RU"/>
        </w:rPr>
        <w:t>громаді</w:t>
      </w:r>
      <w:r w:rsidRPr="005720B2">
        <w:rPr>
          <w:rFonts w:ascii="Times New Roman" w:hAnsi="Times New Roman" w:cs="Times New Roman"/>
          <w:color w:val="auto"/>
          <w:sz w:val="28"/>
          <w:szCs w:val="28"/>
          <w:lang w:eastAsia="ru-RU"/>
        </w:rPr>
        <w:t xml:space="preserve"> діють 2 колективи, які мають звання «народний» та 9 аматорських колективів за вокальним та хореографічними жанрами, 6 вокальних та театральних гуртків. </w:t>
      </w:r>
    </w:p>
    <w:p w:rsidR="00F86DBF" w:rsidRPr="005720B2" w:rsidRDefault="00F86DBF" w:rsidP="00F86DBF">
      <w:pPr>
        <w:tabs>
          <w:tab w:val="left" w:pos="709"/>
        </w:tabs>
        <w:overflowPunct w:val="0"/>
        <w:ind w:firstLine="4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Почесне звання «заслужений працівник культури України» має керівник Станіславського народного хору.</w:t>
      </w:r>
    </w:p>
    <w:p w:rsidR="00F86DBF" w:rsidRPr="005720B2" w:rsidRDefault="00F86DBF" w:rsidP="00F86DBF">
      <w:pPr>
        <w:tabs>
          <w:tab w:val="left" w:pos="709"/>
        </w:tabs>
        <w:suppressAutoHyphens/>
        <w:overflowPunct w:val="0"/>
        <w:ind w:firstLine="708"/>
        <w:jc w:val="both"/>
        <w:rPr>
          <w:rFonts w:ascii="Times New Roman" w:hAnsi="Times New Roman" w:cs="Times New Roman"/>
          <w:color w:val="auto"/>
          <w:sz w:val="28"/>
          <w:szCs w:val="28"/>
          <w:highlight w:val="white"/>
          <w:lang w:eastAsia="ru-RU"/>
        </w:rPr>
      </w:pPr>
      <w:r w:rsidRPr="005720B2">
        <w:rPr>
          <w:rFonts w:ascii="Times New Roman" w:hAnsi="Times New Roman" w:cs="Times New Roman"/>
          <w:color w:val="auto"/>
          <w:sz w:val="28"/>
          <w:szCs w:val="28"/>
          <w:shd w:val="clear" w:color="auto" w:fill="FFFFFF"/>
          <w:lang w:eastAsia="ru-RU"/>
        </w:rPr>
        <w:t>Викладачі та учні Станіславської школи мистецтв ведуть активну  концертну діяльність. Є переможцями багатьох обласних, всеукраїнських та міжнародних фестивалів, конкурсів.</w:t>
      </w:r>
    </w:p>
    <w:p w:rsidR="00F86DBF" w:rsidRPr="005720B2" w:rsidRDefault="00F86DBF" w:rsidP="00F86DBF">
      <w:pPr>
        <w:tabs>
          <w:tab w:val="left" w:pos="709"/>
        </w:tabs>
        <w:suppressAutoHyphens/>
        <w:overflowPunct w:val="0"/>
        <w:ind w:firstLine="708"/>
        <w:jc w:val="both"/>
        <w:rPr>
          <w:rFonts w:ascii="Times New Roman" w:hAnsi="Times New Roman" w:cs="Times New Roman"/>
          <w:color w:val="auto"/>
          <w:sz w:val="28"/>
          <w:szCs w:val="28"/>
          <w:highlight w:val="white"/>
          <w:lang w:eastAsia="ru-RU"/>
        </w:rPr>
      </w:pPr>
      <w:r w:rsidRPr="005720B2">
        <w:rPr>
          <w:rFonts w:ascii="Times New Roman" w:hAnsi="Times New Roman" w:cs="Times New Roman"/>
          <w:color w:val="auto"/>
          <w:sz w:val="28"/>
          <w:szCs w:val="28"/>
          <w:shd w:val="clear" w:color="auto" w:fill="FFFFFF"/>
          <w:lang w:eastAsia="ru-RU"/>
        </w:rPr>
        <w:t xml:space="preserve">На базі Школи працює  6  творчих  колективів: ансамбль духових інструментів «Каданс»,  театральний  клас  «Веселка»,  дитячий  ансамбль  народних  інструментів «Дебют»,  ансамбль духових інструментів «Колорит стиль», також діють зразкові колективи-  «Зразковий  дитячий  духовий  оркестр» та  «Зразковий»  хореографічний  колектив  «Міріданс», </w:t>
      </w:r>
    </w:p>
    <w:p w:rsidR="00F86DBF" w:rsidRPr="005720B2" w:rsidRDefault="00F86DBF" w:rsidP="00F86DBF">
      <w:pPr>
        <w:tabs>
          <w:tab w:val="left" w:pos="709"/>
        </w:tabs>
        <w:suppressAutoHyphens/>
        <w:overflowPunct w:val="0"/>
        <w:ind w:firstLine="708"/>
        <w:jc w:val="both"/>
        <w:rPr>
          <w:rFonts w:ascii="Times New Roman" w:hAnsi="Times New Roman" w:cs="Times New Roman"/>
          <w:color w:val="auto"/>
          <w:sz w:val="28"/>
          <w:szCs w:val="28"/>
          <w:highlight w:val="white"/>
          <w:lang w:eastAsia="ru-RU"/>
        </w:rPr>
      </w:pPr>
      <w:r w:rsidRPr="005720B2">
        <w:rPr>
          <w:rFonts w:ascii="Times New Roman" w:hAnsi="Times New Roman" w:cs="Times New Roman"/>
          <w:color w:val="auto"/>
          <w:sz w:val="28"/>
          <w:szCs w:val="28"/>
          <w:shd w:val="clear" w:color="auto" w:fill="FFFFFF"/>
          <w:lang w:eastAsia="ru-RU"/>
        </w:rPr>
        <w:t xml:space="preserve"> Випускники школи отримують свідоцтво про початкову мистецьку освіту. Вступають у вищі навчальні заклади.</w:t>
      </w:r>
    </w:p>
    <w:p w:rsidR="00F86DBF" w:rsidRPr="005720B2" w:rsidRDefault="00F86DBF" w:rsidP="00F86DBF">
      <w:pPr>
        <w:tabs>
          <w:tab w:val="left" w:pos="709"/>
        </w:tabs>
        <w:suppressAutoHyphens/>
        <w:overflowPunct w:val="0"/>
        <w:ind w:firstLine="708"/>
        <w:jc w:val="both"/>
        <w:rPr>
          <w:rFonts w:ascii="Times New Roman" w:hAnsi="Times New Roman" w:cs="Times New Roman"/>
          <w:color w:val="auto"/>
          <w:sz w:val="28"/>
          <w:szCs w:val="28"/>
          <w:highlight w:val="white"/>
          <w:lang w:eastAsia="ru-RU"/>
        </w:rPr>
      </w:pPr>
      <w:r w:rsidRPr="005720B2">
        <w:rPr>
          <w:rFonts w:ascii="Times New Roman" w:hAnsi="Times New Roman" w:cs="Times New Roman"/>
          <w:color w:val="auto"/>
          <w:sz w:val="28"/>
          <w:szCs w:val="28"/>
          <w:shd w:val="clear" w:color="auto" w:fill="FFFFFF"/>
          <w:lang w:eastAsia="ru-RU"/>
        </w:rPr>
        <w:t>Діти  навчаються  за  спеціальностями:  духові  інструменти,  фортепіано,  скрипка, баян, акордеон, естрадний  вокал,  образотворче  мистецтво,  театральне  мистецтво,  хореографія.</w:t>
      </w:r>
    </w:p>
    <w:p w:rsidR="00F86DBF" w:rsidRPr="005720B2" w:rsidRDefault="00F86DBF" w:rsidP="00F86DBF">
      <w:pPr>
        <w:tabs>
          <w:tab w:val="left" w:pos="709"/>
        </w:tabs>
        <w:suppressAutoHyphens/>
        <w:overflowPunct w:val="0"/>
        <w:ind w:firstLine="708"/>
        <w:jc w:val="both"/>
        <w:rPr>
          <w:rFonts w:ascii="Times New Roman" w:hAnsi="Times New Roman" w:cs="Times New Roman"/>
          <w:color w:val="auto"/>
          <w:sz w:val="28"/>
          <w:szCs w:val="28"/>
          <w:highlight w:val="white"/>
          <w:lang w:eastAsia="ru-RU"/>
        </w:rPr>
      </w:pPr>
      <w:r w:rsidRPr="005720B2">
        <w:rPr>
          <w:rFonts w:ascii="Times New Roman" w:hAnsi="Times New Roman" w:cs="Times New Roman"/>
          <w:color w:val="auto"/>
          <w:sz w:val="28"/>
          <w:szCs w:val="28"/>
          <w:shd w:val="clear" w:color="auto" w:fill="FFFFFF"/>
          <w:lang w:eastAsia="ru-RU"/>
        </w:rPr>
        <w:t xml:space="preserve">  В  школі  сформувався  високопрофесійний  педагогічний  колектив  з  12  викладачів.</w:t>
      </w:r>
    </w:p>
    <w:p w:rsidR="00F86DBF" w:rsidRPr="005720B2" w:rsidRDefault="00F86DBF" w:rsidP="00F86DBF">
      <w:pPr>
        <w:tabs>
          <w:tab w:val="left" w:pos="709"/>
        </w:tabs>
        <w:suppressAutoHyphens/>
        <w:overflowPunct w:val="0"/>
        <w:ind w:firstLine="708"/>
        <w:jc w:val="both"/>
        <w:rPr>
          <w:rFonts w:ascii="Times New Roman" w:hAnsi="Times New Roman" w:cs="Times New Roman"/>
          <w:color w:val="auto"/>
          <w:sz w:val="28"/>
          <w:szCs w:val="28"/>
          <w:highlight w:val="white"/>
          <w:lang w:eastAsia="ru-RU"/>
        </w:rPr>
      </w:pPr>
      <w:r w:rsidRPr="005720B2">
        <w:rPr>
          <w:rFonts w:ascii="Times New Roman" w:hAnsi="Times New Roman" w:cs="Times New Roman"/>
          <w:color w:val="auto"/>
          <w:sz w:val="28"/>
          <w:szCs w:val="28"/>
          <w:shd w:val="clear" w:color="auto" w:fill="FFFFFF"/>
          <w:lang w:eastAsia="ru-RU"/>
        </w:rPr>
        <w:t>В  закладі  існує  4  відділи:  фортепіанно-теоретичний,  вокально-народний,  оркестровий  та  театрально-естрадний.</w:t>
      </w:r>
    </w:p>
    <w:p w:rsidR="00F86DBF" w:rsidRPr="005720B2" w:rsidRDefault="00F86DBF" w:rsidP="00F86DBF">
      <w:pPr>
        <w:tabs>
          <w:tab w:val="left" w:pos="709"/>
        </w:tabs>
        <w:suppressAutoHyphens/>
        <w:overflowPunct w:val="0"/>
        <w:ind w:firstLine="708"/>
        <w:jc w:val="both"/>
        <w:rPr>
          <w:rFonts w:ascii="Times New Roman" w:hAnsi="Times New Roman" w:cs="Times New Roman"/>
          <w:color w:val="auto"/>
          <w:sz w:val="28"/>
          <w:szCs w:val="28"/>
          <w:highlight w:val="white"/>
          <w:lang w:eastAsia="ru-RU"/>
        </w:rPr>
      </w:pPr>
      <w:r w:rsidRPr="005720B2">
        <w:rPr>
          <w:rFonts w:ascii="Times New Roman" w:hAnsi="Times New Roman" w:cs="Times New Roman"/>
          <w:color w:val="auto"/>
          <w:sz w:val="28"/>
          <w:szCs w:val="28"/>
          <w:shd w:val="clear" w:color="auto" w:fill="FFFFFF"/>
          <w:lang w:eastAsia="ru-RU"/>
        </w:rPr>
        <w:t xml:space="preserve">  Станіславська  школа  мистецтв  є  базою  для  проходження  педагогічної  практики  студентів  вищих  навчальних  закладів.</w:t>
      </w:r>
    </w:p>
    <w:p w:rsidR="00F86DBF" w:rsidRPr="005720B2" w:rsidRDefault="00F86DBF" w:rsidP="00F86DBF">
      <w:pPr>
        <w:tabs>
          <w:tab w:val="left" w:pos="709"/>
        </w:tabs>
        <w:suppressAutoHyphens/>
        <w:overflowPunct w:val="0"/>
        <w:ind w:firstLine="708"/>
        <w:jc w:val="both"/>
        <w:rPr>
          <w:rFonts w:ascii="Times New Roman" w:hAnsi="Times New Roman" w:cs="Times New Roman"/>
          <w:color w:val="auto"/>
          <w:sz w:val="28"/>
          <w:szCs w:val="28"/>
          <w:highlight w:val="white"/>
          <w:lang w:eastAsia="ru-RU"/>
        </w:rPr>
      </w:pPr>
      <w:r w:rsidRPr="005720B2">
        <w:rPr>
          <w:rFonts w:ascii="Times New Roman" w:hAnsi="Times New Roman" w:cs="Times New Roman"/>
          <w:color w:val="auto"/>
          <w:sz w:val="28"/>
          <w:szCs w:val="28"/>
          <w:shd w:val="clear" w:color="auto" w:fill="FFFFFF"/>
          <w:lang w:eastAsia="ru-RU"/>
        </w:rPr>
        <w:t xml:space="preserve">Існує проблема у відсутності власного окремого приміщення, на даний час школа розміщена в орендованому  приміщенні  в  Станіславському  ЗПЗСО  ім  К.Й.Голобородька, в Широкобалківському ЗПЗСО, та в Станіславському БК. </w:t>
      </w:r>
    </w:p>
    <w:p w:rsidR="00F86DBF" w:rsidRPr="005720B2" w:rsidRDefault="00F86DBF" w:rsidP="00F86DBF">
      <w:pPr>
        <w:tabs>
          <w:tab w:val="left" w:pos="709"/>
        </w:tabs>
        <w:suppressAutoHyphens/>
        <w:overflowPunct w:val="0"/>
        <w:ind w:firstLine="7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shd w:val="clear" w:color="auto" w:fill="FFFFFF"/>
          <w:lang w:eastAsia="ru-RU"/>
        </w:rPr>
        <w:t xml:space="preserve">У класах проведено косметичний  ремонт, але  є потреба  у приміщеннях, сучасних  меблях, інструментах . </w:t>
      </w:r>
    </w:p>
    <w:p w:rsidR="00637071" w:rsidRPr="005720B2" w:rsidRDefault="00637071" w:rsidP="00637071">
      <w:pPr>
        <w:overflowPunct w:val="0"/>
        <w:ind w:firstLine="708"/>
        <w:jc w:val="both"/>
        <w:rPr>
          <w:rFonts w:ascii="Times New Roman" w:hAnsi="Times New Roman" w:cs="Times New Roman"/>
          <w:color w:val="auto"/>
          <w:sz w:val="28"/>
          <w:szCs w:val="28"/>
          <w:shd w:val="clear" w:color="auto" w:fill="FFFFFF"/>
          <w:lang w:eastAsia="ru-RU"/>
        </w:rPr>
      </w:pPr>
      <w:r w:rsidRPr="005720B2">
        <w:rPr>
          <w:rFonts w:ascii="Times New Roman" w:hAnsi="Times New Roman" w:cs="Times New Roman"/>
          <w:color w:val="auto"/>
          <w:sz w:val="28"/>
          <w:szCs w:val="28"/>
          <w:lang w:eastAsia="ru-RU"/>
        </w:rPr>
        <w:t xml:space="preserve">На території с. Олександрівка працює філія Станіславської школи мистецтв. З вересня 2020 року працює </w:t>
      </w:r>
      <w:r w:rsidRPr="005720B2">
        <w:rPr>
          <w:rFonts w:ascii="Times New Roman" w:hAnsi="Times New Roman" w:cs="Times New Roman"/>
          <w:color w:val="auto"/>
          <w:sz w:val="28"/>
          <w:szCs w:val="28"/>
          <w:shd w:val="clear" w:color="auto" w:fill="FFFFFF"/>
          <w:lang w:eastAsia="ru-RU"/>
        </w:rPr>
        <w:t>хореографічний  колектив «Кіндер балет»</w:t>
      </w:r>
    </w:p>
    <w:p w:rsidR="00637071" w:rsidRPr="005720B2" w:rsidRDefault="00637071" w:rsidP="00B60600">
      <w:pPr>
        <w:overflowPunct w:val="0"/>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shd w:val="clear" w:color="auto" w:fill="FFFFFF"/>
          <w:lang w:eastAsia="ru-RU"/>
        </w:rPr>
        <w:t>Працює будинок культури (діє хоровий колектив та ансамбиль) та сільська бібліотека (працює клуб ветеран, проводяться ігри патріотів, діти є постійними призерами).</w:t>
      </w:r>
    </w:p>
    <w:p w:rsidR="00F86DBF" w:rsidRPr="005720B2" w:rsidRDefault="00F86DBF" w:rsidP="00F86DBF">
      <w:pPr>
        <w:tabs>
          <w:tab w:val="left" w:pos="709"/>
        </w:tabs>
        <w:suppressAutoHyphens/>
        <w:overflowPunct w:val="0"/>
        <w:ind w:firstLine="708"/>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Туристична галузь  є стратегічним  вектором розвитку</w:t>
      </w:r>
      <w:r w:rsidR="00FB1E4A" w:rsidRPr="005720B2">
        <w:rPr>
          <w:rFonts w:ascii="Times New Roman" w:hAnsi="Times New Roman" w:cs="Times New Roman"/>
          <w:color w:val="auto"/>
          <w:sz w:val="28"/>
          <w:szCs w:val="28"/>
          <w:lang w:eastAsia="ru-RU"/>
        </w:rPr>
        <w:t xml:space="preserve"> Станіславської територіальної громади</w:t>
      </w:r>
      <w:r w:rsidRPr="005720B2">
        <w:rPr>
          <w:rFonts w:ascii="Times New Roman" w:hAnsi="Times New Roman" w:cs="Times New Roman"/>
          <w:color w:val="auto"/>
          <w:sz w:val="28"/>
          <w:szCs w:val="28"/>
          <w:lang w:eastAsia="ru-RU"/>
        </w:rPr>
        <w:t xml:space="preserve">. Територія громади  має гарні природні ресурси та історичні аспекти, які можна використовувати для розвитку туризму. В  рамках </w:t>
      </w:r>
      <w:r w:rsidRPr="005720B2">
        <w:rPr>
          <w:rFonts w:ascii="Times New Roman" w:hAnsi="Times New Roman" w:cs="Times New Roman"/>
          <w:color w:val="auto"/>
          <w:sz w:val="28"/>
          <w:szCs w:val="28"/>
          <w:lang w:eastAsia="ru-RU"/>
        </w:rPr>
        <w:lastRenderedPageBreak/>
        <w:t>місцевого економічного розвитку  громади реалізуються грантові проекти  з розвитку туризму. Триває реалізація</w:t>
      </w:r>
      <w:r w:rsidR="00FB1E4A" w:rsidRPr="005720B2">
        <w:rPr>
          <w:rFonts w:ascii="Times New Roman" w:hAnsi="Times New Roman" w:cs="Times New Roman"/>
          <w:color w:val="auto"/>
          <w:sz w:val="28"/>
          <w:szCs w:val="28"/>
          <w:lang w:eastAsia="ru-RU"/>
        </w:rPr>
        <w:t xml:space="preserve"> проекту  «</w:t>
      </w:r>
      <w:r w:rsidRPr="005720B2">
        <w:rPr>
          <w:rFonts w:ascii="Times New Roman" w:hAnsi="Times New Roman" w:cs="Times New Roman"/>
          <w:color w:val="auto"/>
          <w:sz w:val="28"/>
          <w:szCs w:val="28"/>
          <w:lang w:eastAsia="ru-RU"/>
        </w:rPr>
        <w:t>Створення Центру підтримки бізнесу та туризму</w:t>
      </w:r>
      <w:r w:rsidR="00FB1E4A" w:rsidRPr="005720B2">
        <w:rPr>
          <w:rFonts w:ascii="Times New Roman" w:hAnsi="Times New Roman" w:cs="Times New Roman"/>
          <w:color w:val="auto"/>
          <w:sz w:val="28"/>
          <w:szCs w:val="28"/>
          <w:lang w:eastAsia="ru-RU"/>
        </w:rPr>
        <w:t xml:space="preserve"> Станіславської громади</w:t>
      </w:r>
      <w:r w:rsidRPr="005720B2">
        <w:rPr>
          <w:rFonts w:ascii="Times New Roman" w:hAnsi="Times New Roman" w:cs="Times New Roman"/>
          <w:color w:val="auto"/>
          <w:sz w:val="28"/>
          <w:szCs w:val="28"/>
          <w:lang w:eastAsia="ru-RU"/>
        </w:rPr>
        <w:t>» як простору для  розвитку і залучення підприємницької діяльності серед населення громади, надання інформаційної допомоги та продаж туристичних продуктів,</w:t>
      </w:r>
      <w:r w:rsidR="00FB1E4A" w:rsidRPr="005720B2">
        <w:rPr>
          <w:rFonts w:ascii="Times New Roman" w:hAnsi="Times New Roman" w:cs="Times New Roman"/>
          <w:color w:val="auto"/>
          <w:sz w:val="28"/>
          <w:szCs w:val="28"/>
          <w:lang w:eastAsia="ru-RU"/>
        </w:rPr>
        <w:t xml:space="preserve"> </w:t>
      </w:r>
      <w:r w:rsidRPr="005720B2">
        <w:rPr>
          <w:rFonts w:ascii="Times New Roman" w:hAnsi="Times New Roman" w:cs="Times New Roman"/>
          <w:color w:val="auto"/>
          <w:sz w:val="28"/>
          <w:szCs w:val="28"/>
          <w:lang w:eastAsia="ru-RU"/>
        </w:rPr>
        <w:t>облаштування та створення  туристичних маршрутів.</w:t>
      </w:r>
    </w:p>
    <w:p w:rsidR="00F86DBF" w:rsidRPr="005720B2" w:rsidRDefault="00F86DBF" w:rsidP="00F86DBF">
      <w:pPr>
        <w:tabs>
          <w:tab w:val="left" w:pos="709"/>
        </w:tabs>
        <w:suppressAutoHyphens/>
        <w:overflowPunct w:val="0"/>
        <w:ind w:firstLine="708"/>
        <w:jc w:val="both"/>
        <w:rPr>
          <w:rFonts w:ascii="Times New Roman" w:hAnsi="Times New Roman" w:cs="Times New Roman"/>
          <w:color w:val="auto"/>
          <w:sz w:val="28"/>
          <w:szCs w:val="28"/>
          <w:highlight w:val="white"/>
          <w:lang w:eastAsia="ru-RU"/>
        </w:rPr>
      </w:pPr>
      <w:r w:rsidRPr="005720B2">
        <w:rPr>
          <w:rFonts w:ascii="Times New Roman" w:hAnsi="Times New Roman" w:cs="Times New Roman"/>
          <w:color w:val="auto"/>
          <w:sz w:val="28"/>
          <w:szCs w:val="28"/>
          <w:lang w:eastAsia="ru-RU"/>
        </w:rPr>
        <w:t>Важливою умовою подальшого розвитку туристично-рекреаційної діяльності в громаді є збереження та раціональне використання природних рекреаційних ресурсів, ефективне використання та оновлення наявної матеріально-технічної бази, розширення ринку рекреаційних послуг з метою  більш повного задоволення потреб населення у відпочинку й оздоровленні, зростання потужностей туристично-рекреаційної інфраструктури та створення додаткової платформи для розміщення, відпочинку, оздоровлення, супутніх туристичних послуг за рахунок залучення внутрішніх і зовнішніх інвестицій.</w:t>
      </w:r>
    </w:p>
    <w:p w:rsidR="00F86DBF" w:rsidRPr="005720B2" w:rsidRDefault="00F86DBF" w:rsidP="00F86DBF">
      <w:pPr>
        <w:tabs>
          <w:tab w:val="left" w:pos="709"/>
        </w:tabs>
        <w:overflowPunct w:val="0"/>
        <w:ind w:firstLine="708"/>
        <w:rPr>
          <w:rFonts w:ascii="Times New Roman" w:hAnsi="Times New Roman" w:cs="Times New Roman"/>
          <w:color w:val="auto"/>
          <w:sz w:val="28"/>
          <w:szCs w:val="28"/>
          <w:lang w:eastAsia="ru-RU"/>
        </w:rPr>
      </w:pPr>
    </w:p>
    <w:p w:rsidR="00F86DBF" w:rsidRPr="005720B2" w:rsidRDefault="00F86DBF" w:rsidP="00F86DBF">
      <w:pPr>
        <w:tabs>
          <w:tab w:val="left" w:pos="709"/>
        </w:tabs>
        <w:overflowPunct w:val="0"/>
        <w:ind w:firstLine="709"/>
        <w:jc w:val="both"/>
        <w:rPr>
          <w:rFonts w:ascii="Times New Roman" w:hAnsi="Times New Roman" w:cs="Times New Roman"/>
          <w:b/>
          <w:i/>
          <w:color w:val="auto"/>
          <w:sz w:val="28"/>
          <w:szCs w:val="28"/>
          <w:u w:val="single"/>
          <w:lang w:eastAsia="ru-RU"/>
        </w:rPr>
      </w:pPr>
      <w:r w:rsidRPr="005720B2">
        <w:rPr>
          <w:rFonts w:ascii="Times New Roman" w:hAnsi="Times New Roman" w:cs="Times New Roman"/>
          <w:b/>
          <w:i/>
          <w:color w:val="auto"/>
          <w:sz w:val="28"/>
          <w:szCs w:val="28"/>
          <w:u w:val="single"/>
          <w:lang w:eastAsia="ru-RU"/>
        </w:rPr>
        <w:t>Основна ціль на 202</w:t>
      </w:r>
      <w:r w:rsidR="00FB1E4A" w:rsidRPr="005720B2">
        <w:rPr>
          <w:rFonts w:ascii="Times New Roman" w:hAnsi="Times New Roman" w:cs="Times New Roman"/>
          <w:b/>
          <w:i/>
          <w:color w:val="auto"/>
          <w:sz w:val="28"/>
          <w:szCs w:val="28"/>
          <w:u w:val="single"/>
          <w:lang w:eastAsia="ru-RU"/>
        </w:rPr>
        <w:t xml:space="preserve">1 </w:t>
      </w:r>
      <w:r w:rsidRPr="005720B2">
        <w:rPr>
          <w:rFonts w:ascii="Times New Roman" w:hAnsi="Times New Roman" w:cs="Times New Roman"/>
          <w:b/>
          <w:i/>
          <w:color w:val="auto"/>
          <w:sz w:val="28"/>
          <w:szCs w:val="28"/>
          <w:u w:val="single"/>
          <w:lang w:eastAsia="ru-RU"/>
        </w:rPr>
        <w:t xml:space="preserve"> рік</w:t>
      </w:r>
    </w:p>
    <w:p w:rsidR="00F86DBF" w:rsidRPr="005720B2" w:rsidRDefault="00F86DBF" w:rsidP="00F86DBF">
      <w:pPr>
        <w:numPr>
          <w:ilvl w:val="0"/>
          <w:numId w:val="27"/>
        </w:numPr>
        <w:tabs>
          <w:tab w:val="left" w:pos="709"/>
        </w:tabs>
        <w:overflowPunct w:val="0"/>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підвищення економічного та туристичного потенціалу громади;</w:t>
      </w:r>
    </w:p>
    <w:p w:rsidR="00F86DBF" w:rsidRPr="005720B2" w:rsidRDefault="00F86DBF" w:rsidP="00F86DBF">
      <w:pPr>
        <w:numPr>
          <w:ilvl w:val="0"/>
          <w:numId w:val="27"/>
        </w:numPr>
        <w:tabs>
          <w:tab w:val="left" w:pos="709"/>
        </w:tabs>
        <w:overflowPunct w:val="0"/>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охорона та збереження культурної спадщини;</w:t>
      </w:r>
    </w:p>
    <w:p w:rsidR="00F86DBF" w:rsidRPr="005720B2" w:rsidRDefault="00F86DBF" w:rsidP="00F86DBF">
      <w:pPr>
        <w:numPr>
          <w:ilvl w:val="0"/>
          <w:numId w:val="27"/>
        </w:numPr>
        <w:tabs>
          <w:tab w:val="left" w:pos="709"/>
        </w:tabs>
        <w:overflowPunct w:val="0"/>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збереження та  поповнення  бібліотечних фонді</w:t>
      </w:r>
      <w:proofErr w:type="gramStart"/>
      <w:r w:rsidRPr="005720B2">
        <w:rPr>
          <w:rFonts w:ascii="Times New Roman" w:hAnsi="Times New Roman" w:cs="Times New Roman"/>
          <w:color w:val="auto"/>
          <w:sz w:val="28"/>
          <w:szCs w:val="28"/>
          <w:lang w:val="ru-RU" w:eastAsia="ru-RU"/>
        </w:rPr>
        <w:t>в</w:t>
      </w:r>
      <w:proofErr w:type="gramEnd"/>
      <w:r w:rsidRPr="005720B2">
        <w:rPr>
          <w:rFonts w:ascii="Times New Roman" w:hAnsi="Times New Roman" w:cs="Times New Roman"/>
          <w:color w:val="auto"/>
          <w:sz w:val="28"/>
          <w:szCs w:val="28"/>
          <w:lang w:val="ru-RU" w:eastAsia="ru-RU"/>
        </w:rPr>
        <w:t>;</w:t>
      </w:r>
    </w:p>
    <w:p w:rsidR="00F86DBF" w:rsidRPr="005720B2" w:rsidRDefault="00F86DBF" w:rsidP="00F86DBF">
      <w:pPr>
        <w:numPr>
          <w:ilvl w:val="0"/>
          <w:numId w:val="27"/>
        </w:numPr>
        <w:tabs>
          <w:tab w:val="left" w:pos="709"/>
        </w:tabs>
        <w:overflowPunct w:val="0"/>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eastAsia="ru-RU"/>
        </w:rPr>
        <w:t>комп’ютеризація бібліотек;</w:t>
      </w:r>
    </w:p>
    <w:p w:rsidR="00F86DBF" w:rsidRPr="005720B2" w:rsidRDefault="00F86DBF" w:rsidP="00F86DBF">
      <w:pPr>
        <w:numPr>
          <w:ilvl w:val="0"/>
          <w:numId w:val="27"/>
        </w:numPr>
        <w:tabs>
          <w:tab w:val="left" w:pos="709"/>
        </w:tabs>
        <w:overflowPunct w:val="0"/>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здійснення капітальних ремонтів в Широкобалківському СБК, Софіївському СК</w:t>
      </w:r>
      <w:r w:rsidRPr="005720B2">
        <w:rPr>
          <w:rFonts w:ascii="Times New Roman" w:hAnsi="Times New Roman" w:cs="Times New Roman"/>
          <w:color w:val="auto"/>
          <w:sz w:val="28"/>
          <w:szCs w:val="28"/>
          <w:lang w:eastAsia="ru-RU"/>
        </w:rPr>
        <w:t xml:space="preserve"> та бібліотечних установ</w:t>
      </w:r>
      <w:r w:rsidRPr="005720B2">
        <w:rPr>
          <w:rFonts w:ascii="Times New Roman" w:hAnsi="Times New Roman" w:cs="Times New Roman"/>
          <w:color w:val="auto"/>
          <w:sz w:val="28"/>
          <w:szCs w:val="28"/>
          <w:lang w:val="ru-RU" w:eastAsia="ru-RU"/>
        </w:rPr>
        <w:t>;</w:t>
      </w:r>
    </w:p>
    <w:p w:rsidR="00F86DBF" w:rsidRPr="005720B2" w:rsidRDefault="00F86DBF" w:rsidP="00F86DBF">
      <w:pPr>
        <w:numPr>
          <w:ilvl w:val="0"/>
          <w:numId w:val="27"/>
        </w:numPr>
        <w:tabs>
          <w:tab w:val="left" w:pos="709"/>
        </w:tabs>
        <w:overflowPunct w:val="0"/>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val="ru-RU" w:eastAsia="ru-RU"/>
        </w:rPr>
        <w:t xml:space="preserve">забезпечення </w:t>
      </w:r>
      <w:r w:rsidR="009C4702">
        <w:rPr>
          <w:rFonts w:ascii="Times New Roman" w:hAnsi="Times New Roman" w:cs="Times New Roman"/>
          <w:color w:val="auto"/>
          <w:sz w:val="28"/>
          <w:szCs w:val="28"/>
          <w:lang w:val="ru-RU" w:eastAsia="ru-RU"/>
        </w:rPr>
        <w:t>опалення</w:t>
      </w:r>
      <w:r w:rsidRPr="005720B2">
        <w:rPr>
          <w:rFonts w:ascii="Times New Roman" w:hAnsi="Times New Roman" w:cs="Times New Roman"/>
          <w:color w:val="auto"/>
          <w:sz w:val="28"/>
          <w:szCs w:val="28"/>
          <w:lang w:val="ru-RU" w:eastAsia="ru-RU"/>
        </w:rPr>
        <w:t xml:space="preserve"> Широкобалківського СБК;</w:t>
      </w:r>
    </w:p>
    <w:p w:rsidR="00F86DBF" w:rsidRPr="005720B2" w:rsidRDefault="00F86DBF" w:rsidP="00F86DBF">
      <w:pPr>
        <w:numPr>
          <w:ilvl w:val="0"/>
          <w:numId w:val="27"/>
        </w:numPr>
        <w:tabs>
          <w:tab w:val="left" w:pos="709"/>
        </w:tabs>
        <w:overflowPunct w:val="0"/>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eastAsia="ru-RU"/>
        </w:rPr>
        <w:t>ремонт системи опалення Широкобалківської та Станіславської бібліотеки.</w:t>
      </w:r>
    </w:p>
    <w:p w:rsidR="00F86DBF" w:rsidRPr="005720B2" w:rsidRDefault="00F86DBF" w:rsidP="00F86DBF">
      <w:pPr>
        <w:numPr>
          <w:ilvl w:val="0"/>
          <w:numId w:val="27"/>
        </w:numPr>
        <w:tabs>
          <w:tab w:val="left" w:pos="709"/>
        </w:tabs>
        <w:overflowPunct w:val="0"/>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eastAsia="ru-RU"/>
        </w:rPr>
        <w:t>забезпечення установ водопостачанням;</w:t>
      </w:r>
    </w:p>
    <w:p w:rsidR="00637071" w:rsidRPr="005720B2" w:rsidRDefault="00FB1E4A" w:rsidP="00637071">
      <w:pPr>
        <w:numPr>
          <w:ilvl w:val="0"/>
          <w:numId w:val="27"/>
        </w:numPr>
        <w:overflowPunct w:val="0"/>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rPr>
        <w:t xml:space="preserve"> </w:t>
      </w:r>
      <w:r w:rsidR="00637071" w:rsidRPr="005720B2">
        <w:rPr>
          <w:rFonts w:ascii="Times New Roman" w:hAnsi="Times New Roman" w:cs="Times New Roman"/>
          <w:color w:val="auto"/>
          <w:sz w:val="28"/>
          <w:szCs w:val="28"/>
          <w:lang w:eastAsia="ru-RU"/>
        </w:rPr>
        <w:t xml:space="preserve">проведення поточного ремонту глядацької зали в </w:t>
      </w:r>
      <w:r w:rsidR="00637071" w:rsidRPr="005720B2">
        <w:rPr>
          <w:rFonts w:ascii="Times New Roman" w:hAnsi="Times New Roman"/>
          <w:color w:val="auto"/>
          <w:sz w:val="28"/>
          <w:szCs w:val="28"/>
        </w:rPr>
        <w:t>КЗ «Олександрівський сільський будинок культури»;</w:t>
      </w:r>
    </w:p>
    <w:p w:rsidR="00637071" w:rsidRPr="005720B2" w:rsidRDefault="00637071" w:rsidP="00637071">
      <w:pPr>
        <w:numPr>
          <w:ilvl w:val="0"/>
          <w:numId w:val="27"/>
        </w:numPr>
        <w:overflowPunct w:val="0"/>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olor w:val="auto"/>
          <w:sz w:val="28"/>
          <w:szCs w:val="28"/>
          <w:lang w:val="ru-RU"/>
        </w:rPr>
        <w:t>п</w:t>
      </w:r>
      <w:r w:rsidRPr="005720B2">
        <w:rPr>
          <w:rFonts w:ascii="Times New Roman" w:hAnsi="Times New Roman"/>
          <w:color w:val="auto"/>
          <w:sz w:val="28"/>
          <w:szCs w:val="28"/>
        </w:rPr>
        <w:t>оточний ремонт фасаду заднього двору  КЗ «Олександрівський сільський будинок культури»;</w:t>
      </w:r>
    </w:p>
    <w:p w:rsidR="00FB1E4A" w:rsidRPr="005720B2" w:rsidRDefault="00F86DBF" w:rsidP="00F86DBF">
      <w:pPr>
        <w:numPr>
          <w:ilvl w:val="0"/>
          <w:numId w:val="27"/>
        </w:numPr>
        <w:tabs>
          <w:tab w:val="left" w:pos="709"/>
        </w:tabs>
        <w:suppressAutoHyphens/>
        <w:overflowPunct w:val="0"/>
        <w:ind w:left="928" w:hanging="360"/>
        <w:jc w:val="both"/>
        <w:rPr>
          <w:color w:val="auto"/>
        </w:rPr>
      </w:pPr>
      <w:r w:rsidRPr="005720B2">
        <w:rPr>
          <w:rFonts w:ascii="Times New Roman" w:hAnsi="Times New Roman" w:cs="Times New Roman"/>
          <w:color w:val="auto"/>
          <w:sz w:val="28"/>
          <w:szCs w:val="28"/>
        </w:rPr>
        <w:t>створення сприятливих умов для реаліза</w:t>
      </w:r>
      <w:r w:rsidR="00FB1E4A" w:rsidRPr="005720B2">
        <w:rPr>
          <w:rFonts w:ascii="Times New Roman" w:hAnsi="Times New Roman" w:cs="Times New Roman"/>
          <w:color w:val="auto"/>
          <w:sz w:val="28"/>
          <w:szCs w:val="28"/>
        </w:rPr>
        <w:t>ції підприємницького потенціалу</w:t>
      </w:r>
    </w:p>
    <w:p w:rsidR="00F86DBF" w:rsidRPr="005720B2" w:rsidRDefault="00F86DBF" w:rsidP="00FB1E4A">
      <w:pPr>
        <w:tabs>
          <w:tab w:val="left" w:pos="709"/>
        </w:tabs>
        <w:suppressAutoHyphens/>
        <w:overflowPunct w:val="0"/>
        <w:ind w:left="928"/>
        <w:jc w:val="both"/>
        <w:rPr>
          <w:color w:val="auto"/>
        </w:rPr>
      </w:pPr>
      <w:r w:rsidRPr="005720B2">
        <w:rPr>
          <w:rFonts w:ascii="Times New Roman" w:hAnsi="Times New Roman" w:cs="Times New Roman"/>
          <w:color w:val="auto"/>
          <w:sz w:val="28"/>
          <w:szCs w:val="28"/>
        </w:rPr>
        <w:t>в сфері сільського зеленого туризму;</w:t>
      </w:r>
    </w:p>
    <w:p w:rsidR="00F86DBF" w:rsidRPr="005720B2" w:rsidRDefault="00F86DBF" w:rsidP="00F86DBF">
      <w:pPr>
        <w:numPr>
          <w:ilvl w:val="0"/>
          <w:numId w:val="27"/>
        </w:numPr>
        <w:tabs>
          <w:tab w:val="left" w:pos="709"/>
        </w:tabs>
        <w:suppressAutoHyphens/>
        <w:overflowPunct w:val="0"/>
        <w:ind w:left="928" w:hanging="360"/>
        <w:jc w:val="both"/>
        <w:rPr>
          <w:color w:val="auto"/>
        </w:rPr>
      </w:pPr>
      <w:r w:rsidRPr="005720B2">
        <w:rPr>
          <w:rFonts w:ascii="Times New Roman" w:hAnsi="Times New Roman" w:cs="Times New Roman"/>
          <w:color w:val="auto"/>
          <w:sz w:val="28"/>
          <w:szCs w:val="28"/>
        </w:rPr>
        <w:t>розширення асортименту  туристичних послуг, розвитку пізнавального, історико-культурного,  спортивного,</w:t>
      </w:r>
      <w:r w:rsidR="00FB1E4A" w:rsidRPr="005720B2">
        <w:rPr>
          <w:rFonts w:ascii="Times New Roman" w:hAnsi="Times New Roman" w:cs="Times New Roman"/>
          <w:color w:val="auto"/>
          <w:sz w:val="28"/>
          <w:szCs w:val="28"/>
        </w:rPr>
        <w:t xml:space="preserve"> </w:t>
      </w:r>
      <w:r w:rsidRPr="005720B2">
        <w:rPr>
          <w:rFonts w:ascii="Times New Roman" w:hAnsi="Times New Roman" w:cs="Times New Roman"/>
          <w:color w:val="auto"/>
          <w:sz w:val="28"/>
          <w:szCs w:val="28"/>
        </w:rPr>
        <w:t>водного,</w:t>
      </w:r>
      <w:r w:rsidR="00FB1E4A" w:rsidRPr="005720B2">
        <w:rPr>
          <w:rFonts w:ascii="Times New Roman" w:hAnsi="Times New Roman" w:cs="Times New Roman"/>
          <w:color w:val="auto"/>
          <w:sz w:val="28"/>
          <w:szCs w:val="28"/>
        </w:rPr>
        <w:t xml:space="preserve"> </w:t>
      </w:r>
      <w:r w:rsidRPr="005720B2">
        <w:rPr>
          <w:rFonts w:ascii="Times New Roman" w:hAnsi="Times New Roman" w:cs="Times New Roman"/>
          <w:color w:val="auto"/>
          <w:sz w:val="28"/>
          <w:szCs w:val="28"/>
        </w:rPr>
        <w:t>екологічного туризму.</w:t>
      </w:r>
    </w:p>
    <w:p w:rsidR="00F86DBF" w:rsidRPr="005720B2" w:rsidRDefault="00F86DBF" w:rsidP="00F86DBF">
      <w:pPr>
        <w:numPr>
          <w:ilvl w:val="0"/>
          <w:numId w:val="27"/>
        </w:numPr>
        <w:tabs>
          <w:tab w:val="left" w:pos="709"/>
        </w:tabs>
        <w:suppressAutoHyphens/>
        <w:overflowPunct w:val="0"/>
        <w:ind w:left="928" w:hanging="360"/>
        <w:jc w:val="both"/>
        <w:rPr>
          <w:color w:val="auto"/>
        </w:rPr>
      </w:pPr>
      <w:r w:rsidRPr="005720B2">
        <w:rPr>
          <w:rFonts w:ascii="Times New Roman" w:hAnsi="Times New Roman" w:cs="Times New Roman"/>
          <w:color w:val="auto"/>
          <w:sz w:val="28"/>
          <w:szCs w:val="28"/>
        </w:rPr>
        <w:t>започаткування подієвого туризму, проведення на регулярній основі фестивалю, що базується на місцевому колориті;</w:t>
      </w:r>
    </w:p>
    <w:p w:rsidR="00F86DBF" w:rsidRPr="005720B2" w:rsidRDefault="00F86DBF" w:rsidP="00F86DBF">
      <w:pPr>
        <w:numPr>
          <w:ilvl w:val="0"/>
          <w:numId w:val="27"/>
        </w:numPr>
        <w:tabs>
          <w:tab w:val="left" w:pos="709"/>
        </w:tabs>
        <w:suppressAutoHyphens/>
        <w:overflowPunct w:val="0"/>
        <w:ind w:left="928" w:hanging="360"/>
        <w:jc w:val="both"/>
        <w:rPr>
          <w:color w:val="auto"/>
        </w:rPr>
      </w:pPr>
      <w:r w:rsidRPr="005720B2">
        <w:rPr>
          <w:rFonts w:ascii="Times New Roman" w:hAnsi="Times New Roman" w:cs="Times New Roman"/>
          <w:color w:val="auto"/>
          <w:sz w:val="28"/>
          <w:szCs w:val="28"/>
        </w:rPr>
        <w:t>створення цікавих туристичних маршрутів;</w:t>
      </w:r>
    </w:p>
    <w:p w:rsidR="00F86DBF" w:rsidRPr="005720B2" w:rsidRDefault="00F86DBF" w:rsidP="00F86DBF">
      <w:pPr>
        <w:numPr>
          <w:ilvl w:val="0"/>
          <w:numId w:val="27"/>
        </w:numPr>
        <w:tabs>
          <w:tab w:val="left" w:pos="709"/>
        </w:tabs>
        <w:suppressAutoHyphens/>
        <w:overflowPunct w:val="0"/>
        <w:ind w:left="928" w:hanging="360"/>
        <w:jc w:val="both"/>
        <w:rPr>
          <w:color w:val="auto"/>
        </w:rPr>
      </w:pPr>
      <w:r w:rsidRPr="005720B2">
        <w:rPr>
          <w:rFonts w:ascii="Times New Roman" w:hAnsi="Times New Roman" w:cs="Times New Roman"/>
          <w:color w:val="auto"/>
          <w:sz w:val="28"/>
          <w:szCs w:val="28"/>
        </w:rPr>
        <w:t>сприяння розвитку декоративно-ужиткового мистецтва, виготовлення сувенірної продукції;</w:t>
      </w:r>
    </w:p>
    <w:p w:rsidR="00F86DBF" w:rsidRPr="005720B2" w:rsidRDefault="00F86DBF" w:rsidP="00F86DBF">
      <w:pPr>
        <w:numPr>
          <w:ilvl w:val="0"/>
          <w:numId w:val="27"/>
        </w:numPr>
        <w:tabs>
          <w:tab w:val="left" w:pos="709"/>
        </w:tabs>
        <w:suppressAutoHyphens/>
        <w:overflowPunct w:val="0"/>
        <w:ind w:left="928" w:hanging="360"/>
        <w:jc w:val="both"/>
        <w:rPr>
          <w:color w:val="auto"/>
        </w:rPr>
      </w:pPr>
      <w:r w:rsidRPr="005720B2">
        <w:rPr>
          <w:rFonts w:ascii="Times New Roman" w:hAnsi="Times New Roman" w:cs="Times New Roman"/>
          <w:color w:val="auto"/>
          <w:sz w:val="28"/>
          <w:szCs w:val="28"/>
        </w:rPr>
        <w:t>благоустрій облаштування  відпочинкових та сервісних зон для туристів,</w:t>
      </w:r>
    </w:p>
    <w:p w:rsidR="00F86DBF" w:rsidRPr="005720B2" w:rsidRDefault="00F86DBF" w:rsidP="00F86DBF">
      <w:pPr>
        <w:numPr>
          <w:ilvl w:val="0"/>
          <w:numId w:val="27"/>
        </w:numPr>
        <w:tabs>
          <w:tab w:val="left" w:pos="709"/>
        </w:tabs>
        <w:suppressAutoHyphens/>
        <w:overflowPunct w:val="0"/>
        <w:ind w:left="928" w:hanging="360"/>
        <w:jc w:val="both"/>
        <w:rPr>
          <w:color w:val="auto"/>
        </w:rPr>
      </w:pPr>
      <w:r w:rsidRPr="005720B2">
        <w:rPr>
          <w:rFonts w:ascii="Times New Roman" w:hAnsi="Times New Roman" w:cs="Times New Roman"/>
          <w:color w:val="auto"/>
          <w:sz w:val="28"/>
          <w:szCs w:val="28"/>
        </w:rPr>
        <w:t xml:space="preserve">проведення навчальних тренінгів  для ефективної  організації  туристичної діяльності та розширення туристичних послуг; </w:t>
      </w:r>
    </w:p>
    <w:p w:rsidR="00F86DBF" w:rsidRPr="005720B2" w:rsidRDefault="00FB1E4A" w:rsidP="00F86DBF">
      <w:pPr>
        <w:numPr>
          <w:ilvl w:val="0"/>
          <w:numId w:val="27"/>
        </w:numPr>
        <w:tabs>
          <w:tab w:val="left" w:pos="709"/>
        </w:tabs>
        <w:suppressAutoHyphens/>
        <w:overflowPunct w:val="0"/>
        <w:ind w:left="928" w:hanging="360"/>
        <w:jc w:val="both"/>
        <w:rPr>
          <w:color w:val="auto"/>
        </w:rPr>
      </w:pPr>
      <w:r w:rsidRPr="005720B2">
        <w:rPr>
          <w:rFonts w:ascii="Times New Roman" w:hAnsi="Times New Roman" w:cs="Times New Roman"/>
          <w:color w:val="auto"/>
          <w:sz w:val="28"/>
          <w:szCs w:val="28"/>
        </w:rPr>
        <w:lastRenderedPageBreak/>
        <w:t xml:space="preserve"> </w:t>
      </w:r>
      <w:r w:rsidR="00F86DBF" w:rsidRPr="005720B2">
        <w:rPr>
          <w:rFonts w:ascii="Times New Roman" w:hAnsi="Times New Roman" w:cs="Times New Roman"/>
          <w:color w:val="auto"/>
          <w:sz w:val="28"/>
          <w:szCs w:val="28"/>
        </w:rPr>
        <w:t>розробка, маркування маршрутів, ознакування туристичних об’єктів, встановлення картосхем найпривабливіших</w:t>
      </w:r>
      <w:r w:rsidR="00F86DBF" w:rsidRPr="005720B2">
        <w:rPr>
          <w:color w:val="auto"/>
          <w:szCs w:val="24"/>
        </w:rPr>
        <w:t xml:space="preserve"> </w:t>
      </w:r>
      <w:r w:rsidR="00F86DBF" w:rsidRPr="005720B2">
        <w:rPr>
          <w:rFonts w:ascii="Times New Roman" w:hAnsi="Times New Roman" w:cs="Times New Roman"/>
          <w:color w:val="auto"/>
          <w:sz w:val="28"/>
          <w:szCs w:val="28"/>
        </w:rPr>
        <w:t>туристичних об’єктів, облаштування велодоріжок, створення арт-майданчиків, парків реконструкції, музеїв живої історії;</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активізація участі установ і закладів культури у соціально-економічному житті громади;</w:t>
      </w:r>
    </w:p>
    <w:p w:rsidR="00637071" w:rsidRPr="005720B2" w:rsidRDefault="00637071" w:rsidP="00637071">
      <w:pPr>
        <w:spacing w:after="200"/>
        <w:ind w:left="408" w:firstLine="301"/>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uk-UA"/>
        </w:rPr>
        <w:t>- розроблення туристичного сайту, відео та фото візуалізації туристичного</w:t>
      </w:r>
    </w:p>
    <w:p w:rsidR="00637071" w:rsidRPr="005720B2" w:rsidRDefault="00637071" w:rsidP="00637071">
      <w:pPr>
        <w:spacing w:after="200"/>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uk-UA"/>
        </w:rPr>
        <w:t>потенціалі с. Олександрівка, інфраструктури, під розміщення готелів та зон відпочинку;</w:t>
      </w:r>
    </w:p>
    <w:p w:rsidR="00637071" w:rsidRPr="005720B2" w:rsidRDefault="00637071" w:rsidP="00637071">
      <w:pPr>
        <w:pStyle w:val="af4"/>
        <w:numPr>
          <w:ilvl w:val="0"/>
          <w:numId w:val="27"/>
        </w:numPr>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val="uk-UA" w:eastAsia="uk-UA"/>
        </w:rPr>
        <w:t>з</w:t>
      </w:r>
      <w:r w:rsidRPr="005720B2">
        <w:rPr>
          <w:rFonts w:ascii="Times New Roman" w:hAnsi="Times New Roman" w:cs="Times New Roman"/>
          <w:color w:val="auto"/>
          <w:sz w:val="28"/>
          <w:szCs w:val="28"/>
          <w:lang w:eastAsia="uk-UA"/>
        </w:rPr>
        <w:t>атвердження туристичних маршрутів та облаштування місць розміщення</w:t>
      </w:r>
    </w:p>
    <w:p w:rsidR="00637071" w:rsidRPr="005720B2" w:rsidRDefault="00637071" w:rsidP="00637071">
      <w:pPr>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uk-UA"/>
        </w:rPr>
        <w:t>туристів.</w:t>
      </w:r>
    </w:p>
    <w:p w:rsidR="00637071" w:rsidRPr="005720B2" w:rsidRDefault="00637071" w:rsidP="00F86DBF">
      <w:pPr>
        <w:tabs>
          <w:tab w:val="left" w:pos="709"/>
        </w:tabs>
        <w:overflowPunct w:val="0"/>
        <w:ind w:firstLine="709"/>
        <w:jc w:val="both"/>
        <w:rPr>
          <w:color w:val="auto"/>
        </w:rPr>
      </w:pPr>
    </w:p>
    <w:p w:rsidR="00F86DBF" w:rsidRPr="005720B2" w:rsidRDefault="00F86DBF" w:rsidP="00F86DBF">
      <w:pPr>
        <w:tabs>
          <w:tab w:val="left" w:pos="709"/>
        </w:tabs>
        <w:overflowPunct w:val="0"/>
        <w:ind w:firstLine="709"/>
        <w:jc w:val="both"/>
        <w:rPr>
          <w:rFonts w:ascii="Times New Roman" w:hAnsi="Times New Roman" w:cs="Times New Roman"/>
          <w:i/>
          <w:color w:val="auto"/>
          <w:sz w:val="28"/>
          <w:szCs w:val="28"/>
          <w:lang w:eastAsia="ru-RU"/>
        </w:rPr>
      </w:pPr>
      <w:r w:rsidRPr="005720B2">
        <w:rPr>
          <w:rFonts w:ascii="Times New Roman" w:hAnsi="Times New Roman" w:cs="Times New Roman"/>
          <w:color w:val="auto"/>
          <w:sz w:val="28"/>
          <w:szCs w:val="28"/>
          <w:lang w:eastAsia="ru-RU"/>
        </w:rPr>
        <w:t xml:space="preserve">  </w:t>
      </w:r>
      <w:r w:rsidRPr="005720B2">
        <w:rPr>
          <w:rFonts w:ascii="Times New Roman" w:eastAsia="Arial Unicode MS" w:hAnsi="Times New Roman" w:cs="Times New Roman"/>
          <w:b/>
          <w:i/>
          <w:color w:val="auto"/>
          <w:sz w:val="28"/>
          <w:szCs w:val="28"/>
          <w:u w:val="single"/>
          <w:shd w:val="clear" w:color="auto" w:fill="FFFFFF"/>
          <w:lang w:eastAsia="uk-UA"/>
        </w:rPr>
        <w:t>Кількісні критерії, що будуть свідчити про реалізацію цілей:</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збереження існуючої мережі закладів культури, пам’яток культурної спадщини на рівні 100%;</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покращення якості культурних послуг;</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підвищення рівня функціональності закладів культури;</w:t>
      </w:r>
    </w:p>
    <w:p w:rsidR="00F86DBF" w:rsidRPr="005720B2" w:rsidRDefault="00F86DBF" w:rsidP="00F86DBF">
      <w:pPr>
        <w:tabs>
          <w:tab w:val="left" w:pos="709"/>
        </w:tabs>
        <w:suppressAutoHyphens/>
        <w:overflowPunct w:val="0"/>
        <w:jc w:val="both"/>
        <w:rPr>
          <w:color w:val="auto"/>
          <w:sz w:val="28"/>
          <w:szCs w:val="28"/>
        </w:rPr>
      </w:pPr>
      <w:r w:rsidRPr="005720B2">
        <w:rPr>
          <w:rFonts w:ascii="Times New Roman" w:hAnsi="Times New Roman" w:cs="Times New Roman"/>
          <w:color w:val="auto"/>
          <w:sz w:val="28"/>
          <w:szCs w:val="28"/>
        </w:rPr>
        <w:t xml:space="preserve">          -   підвищення туристичного іміджу громади;</w:t>
      </w:r>
    </w:p>
    <w:p w:rsidR="00F86DBF" w:rsidRPr="005720B2" w:rsidRDefault="00F86DBF" w:rsidP="00F86DBF">
      <w:pPr>
        <w:numPr>
          <w:ilvl w:val="0"/>
          <w:numId w:val="28"/>
        </w:numPr>
        <w:tabs>
          <w:tab w:val="clear" w:pos="708"/>
          <w:tab w:val="left" w:pos="709"/>
        </w:tabs>
        <w:suppressAutoHyphens/>
        <w:overflowPunct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   надходження коштів до бюджетів від туристичної діяльності;</w:t>
      </w:r>
    </w:p>
    <w:p w:rsidR="00F86DBF" w:rsidRPr="005720B2" w:rsidRDefault="00F86DBF" w:rsidP="00F86DBF">
      <w:pPr>
        <w:numPr>
          <w:ilvl w:val="0"/>
          <w:numId w:val="28"/>
        </w:numPr>
        <w:tabs>
          <w:tab w:val="clear" w:pos="708"/>
          <w:tab w:val="left" w:pos="709"/>
        </w:tabs>
        <w:suppressAutoHyphens/>
        <w:overflowPunct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   збільшення зацікавлення територією громади серед потенційних інвесторів;</w:t>
      </w:r>
    </w:p>
    <w:p w:rsidR="00F86DBF" w:rsidRPr="005720B2" w:rsidRDefault="00F86DBF" w:rsidP="00F86DBF">
      <w:pPr>
        <w:numPr>
          <w:ilvl w:val="0"/>
          <w:numId w:val="28"/>
        </w:numPr>
        <w:tabs>
          <w:tab w:val="clear" w:pos="708"/>
          <w:tab w:val="left" w:pos="709"/>
        </w:tabs>
        <w:suppressAutoHyphens/>
        <w:overflowPunct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   підвищення організаційної спроможності громади у сфері розвитку туризму;</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p>
    <w:p w:rsidR="00F86DBF" w:rsidRPr="005720B2" w:rsidRDefault="00F86DBF" w:rsidP="00F86DBF">
      <w:pPr>
        <w:tabs>
          <w:tab w:val="left" w:pos="709"/>
        </w:tabs>
        <w:overflowPunct w:val="0"/>
        <w:ind w:firstLine="709"/>
        <w:jc w:val="both"/>
        <w:rPr>
          <w:rFonts w:ascii="Times New Roman" w:hAnsi="Times New Roman" w:cs="Times New Roman"/>
          <w:b/>
          <w:color w:val="auto"/>
          <w:sz w:val="28"/>
          <w:szCs w:val="28"/>
          <w:u w:val="single"/>
          <w:lang w:eastAsia="ru-RU"/>
        </w:rPr>
      </w:pPr>
      <w:r w:rsidRPr="005720B2">
        <w:rPr>
          <w:rFonts w:ascii="Times New Roman" w:hAnsi="Times New Roman" w:cs="Times New Roman"/>
          <w:b/>
          <w:i/>
          <w:color w:val="auto"/>
          <w:sz w:val="28"/>
          <w:szCs w:val="28"/>
          <w:u w:val="single"/>
          <w:lang w:eastAsia="ru-RU"/>
        </w:rPr>
        <w:t>Пріоритетні завдання на 2021 рік</w:t>
      </w:r>
      <w:r w:rsidRPr="005720B2">
        <w:rPr>
          <w:rFonts w:ascii="Times New Roman" w:hAnsi="Times New Roman" w:cs="Times New Roman"/>
          <w:b/>
          <w:color w:val="auto"/>
          <w:sz w:val="28"/>
          <w:szCs w:val="28"/>
          <w:u w:val="single"/>
          <w:lang w:eastAsia="ru-RU"/>
        </w:rPr>
        <w:t>:</w:t>
      </w:r>
    </w:p>
    <w:p w:rsidR="00F86DBF" w:rsidRPr="005720B2" w:rsidRDefault="00F86DBF" w:rsidP="00F86DBF">
      <w:pPr>
        <w:tabs>
          <w:tab w:val="left" w:pos="709"/>
        </w:tabs>
        <w:overflowPunct w:val="0"/>
        <w:ind w:left="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 проведення інвентаризації нерухомості, що знаходяться у власності громади;</w:t>
      </w:r>
    </w:p>
    <w:p w:rsidR="00F86DBF" w:rsidRPr="005720B2" w:rsidRDefault="00F86DBF" w:rsidP="00F86DBF">
      <w:pPr>
        <w:tabs>
          <w:tab w:val="left" w:pos="709"/>
        </w:tabs>
        <w:overflowPunct w:val="0"/>
        <w:ind w:left="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розробка генеральних планів населених пунктів громади;</w:t>
      </w:r>
    </w:p>
    <w:p w:rsidR="00F86DBF" w:rsidRPr="005720B2" w:rsidRDefault="00F86DBF" w:rsidP="00F86DBF">
      <w:pPr>
        <w:tabs>
          <w:tab w:val="left" w:pos="709"/>
        </w:tabs>
        <w:overflowPunct w:val="0"/>
        <w:ind w:left="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розширення переліку компетенцій КП Станіславської сільської ради «Надія» на діяльність пов’язану з формуванням туристичної пропозиції громади;</w:t>
      </w:r>
    </w:p>
    <w:p w:rsidR="00F86DBF" w:rsidRPr="005720B2" w:rsidRDefault="00F86DBF" w:rsidP="00F86DBF">
      <w:pPr>
        <w:tabs>
          <w:tab w:val="left" w:pos="709"/>
        </w:tabs>
        <w:overflowPunct w:val="0"/>
        <w:ind w:left="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розробка туристичного бренду громади;</w:t>
      </w:r>
    </w:p>
    <w:p w:rsidR="00F86DBF" w:rsidRPr="005720B2" w:rsidRDefault="00F86DBF" w:rsidP="00F86DBF">
      <w:pPr>
        <w:tabs>
          <w:tab w:val="left" w:pos="709"/>
        </w:tabs>
        <w:overflowPunct w:val="0"/>
        <w:ind w:left="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розроблення туристичних маршрутів та формування їх інтегрованої карти;</w:t>
      </w:r>
    </w:p>
    <w:p w:rsidR="00F86DBF" w:rsidRPr="005720B2" w:rsidRDefault="00F86DBF" w:rsidP="00F86DBF">
      <w:pPr>
        <w:tabs>
          <w:tab w:val="left" w:pos="709"/>
        </w:tabs>
        <w:overflowPunct w:val="0"/>
        <w:ind w:left="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розроблення пакету промоційних матеріалів про туристичні можливості громади в д</w:t>
      </w:r>
      <w:r w:rsidR="00FB1E4A" w:rsidRPr="005720B2">
        <w:rPr>
          <w:rFonts w:ascii="Times New Roman" w:hAnsi="Times New Roman" w:cs="Times New Roman"/>
          <w:color w:val="auto"/>
          <w:sz w:val="28"/>
          <w:szCs w:val="28"/>
          <w:lang w:eastAsia="ru-RU"/>
        </w:rPr>
        <w:t>рукованій та електронній формах</w:t>
      </w:r>
      <w:r w:rsidRPr="005720B2">
        <w:rPr>
          <w:rFonts w:ascii="Times New Roman" w:hAnsi="Times New Roman" w:cs="Times New Roman"/>
          <w:color w:val="auto"/>
          <w:sz w:val="28"/>
          <w:szCs w:val="28"/>
          <w:lang w:eastAsia="ru-RU"/>
        </w:rPr>
        <w:t>;</w:t>
      </w:r>
    </w:p>
    <w:p w:rsidR="00F86DBF" w:rsidRPr="005720B2" w:rsidRDefault="00F86DBF" w:rsidP="00F86DBF">
      <w:pPr>
        <w:tabs>
          <w:tab w:val="left" w:pos="709"/>
        </w:tabs>
        <w:overflowPunct w:val="0"/>
        <w:ind w:left="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виокремлення місць на території громад під рекреаційні зони;</w:t>
      </w:r>
    </w:p>
    <w:p w:rsidR="00F86DBF" w:rsidRPr="005720B2" w:rsidRDefault="00F86DBF" w:rsidP="00F86DBF">
      <w:pPr>
        <w:tabs>
          <w:tab w:val="left" w:pos="709"/>
        </w:tabs>
        <w:overflowPunct w:val="0"/>
        <w:ind w:left="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облаштування на території громади зон кемпінгового типу;</w:t>
      </w:r>
    </w:p>
    <w:p w:rsidR="00F86DBF" w:rsidRPr="005720B2" w:rsidRDefault="00F86DBF" w:rsidP="00F86DBF">
      <w:pPr>
        <w:tabs>
          <w:tab w:val="left" w:pos="709"/>
        </w:tabs>
        <w:overflowPunct w:val="0"/>
        <w:ind w:left="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створення охоронної структури в громаді;</w:t>
      </w:r>
    </w:p>
    <w:p w:rsidR="00F86DBF" w:rsidRPr="005720B2" w:rsidRDefault="00F86DBF" w:rsidP="00F86DBF">
      <w:pPr>
        <w:tabs>
          <w:tab w:val="left" w:pos="709"/>
        </w:tabs>
        <w:overflowPunct w:val="0"/>
        <w:ind w:left="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lastRenderedPageBreak/>
        <w:t>- виявлення, вивчення та оцінка ресурсів (території, маршрутів, історико-культурних об’єктів тощо), привабливих для організації або використання у сфері туризму;</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прийняття участі в обласних, регіональних виставках, конференціях, фестивалях, семінарах;</w:t>
      </w:r>
    </w:p>
    <w:p w:rsidR="00F86DBF" w:rsidRPr="005720B2" w:rsidRDefault="00F86DBF" w:rsidP="00F86DBF">
      <w:pPr>
        <w:tabs>
          <w:tab w:val="left" w:pos="709"/>
        </w:tabs>
        <w:overflowPunct w:val="0"/>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  проведення фестивалів, конкурсів, свят, мистецьких та просвітницьких акцій, відзначення професійних та державних свят;</w:t>
      </w:r>
    </w:p>
    <w:p w:rsidR="00F86DBF" w:rsidRPr="005720B2" w:rsidRDefault="00F86DBF" w:rsidP="00F86DBF">
      <w:pPr>
        <w:tabs>
          <w:tab w:val="left" w:pos="709"/>
        </w:tabs>
        <w:overflowPunct w:val="0"/>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           - проведення фестивалю, що базується на місцевому колориті, який в подальшому має стати щорічним;</w:t>
      </w:r>
    </w:p>
    <w:p w:rsidR="00F86DBF" w:rsidRPr="005720B2" w:rsidRDefault="00F86DBF" w:rsidP="00F86DBF">
      <w:pPr>
        <w:tabs>
          <w:tab w:val="left" w:pos="709"/>
        </w:tabs>
        <w:overflowPunct w:val="0"/>
        <w:ind w:firstLine="708"/>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здійснення капітального ремонту даху Широкобалківського СБК</w:t>
      </w:r>
      <w:r w:rsidR="00FB1E4A" w:rsidRPr="005720B2">
        <w:rPr>
          <w:rFonts w:ascii="Times New Roman" w:hAnsi="Times New Roman" w:cs="Times New Roman"/>
          <w:color w:val="auto"/>
          <w:sz w:val="28"/>
          <w:szCs w:val="28"/>
          <w:lang w:eastAsia="ru-RU"/>
        </w:rPr>
        <w:t>, Софіївського СК</w:t>
      </w:r>
      <w:r w:rsidRPr="005720B2">
        <w:rPr>
          <w:rFonts w:ascii="Times New Roman" w:hAnsi="Times New Roman" w:cs="Times New Roman"/>
          <w:color w:val="auto"/>
          <w:sz w:val="28"/>
          <w:szCs w:val="28"/>
          <w:lang w:eastAsia="ru-RU"/>
        </w:rPr>
        <w:t>, Ши</w:t>
      </w:r>
      <w:r w:rsidR="00FB1E4A" w:rsidRPr="005720B2">
        <w:rPr>
          <w:rFonts w:ascii="Times New Roman" w:hAnsi="Times New Roman" w:cs="Times New Roman"/>
          <w:color w:val="auto"/>
          <w:sz w:val="28"/>
          <w:szCs w:val="28"/>
          <w:lang w:eastAsia="ru-RU"/>
        </w:rPr>
        <w:t>рокобалківської СБ</w:t>
      </w:r>
      <w:r w:rsidRPr="005720B2">
        <w:rPr>
          <w:rFonts w:ascii="Times New Roman" w:hAnsi="Times New Roman" w:cs="Times New Roman"/>
          <w:color w:val="auto"/>
          <w:sz w:val="28"/>
          <w:szCs w:val="28"/>
          <w:lang w:eastAsia="ru-RU"/>
        </w:rPr>
        <w:t>;</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проведення водопостачання в заклади культури;</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виготовлення проектно-кошторисної документації системи опалення Широкобалкі</w:t>
      </w:r>
      <w:r w:rsidR="00FB1E4A" w:rsidRPr="005720B2">
        <w:rPr>
          <w:rFonts w:ascii="Times New Roman" w:hAnsi="Times New Roman" w:cs="Times New Roman"/>
          <w:color w:val="auto"/>
          <w:sz w:val="28"/>
          <w:szCs w:val="28"/>
          <w:lang w:eastAsia="ru-RU"/>
        </w:rPr>
        <w:t>вського СБК</w:t>
      </w:r>
      <w:r w:rsidRPr="005720B2">
        <w:rPr>
          <w:rFonts w:ascii="Times New Roman" w:hAnsi="Times New Roman" w:cs="Times New Roman"/>
          <w:color w:val="auto"/>
          <w:sz w:val="28"/>
          <w:szCs w:val="28"/>
          <w:lang w:eastAsia="ru-RU"/>
        </w:rPr>
        <w:t>;</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проведення системи опалення Широкобалківського СБК;</w:t>
      </w:r>
    </w:p>
    <w:p w:rsidR="00F86DBF" w:rsidRPr="005720B2" w:rsidRDefault="00F86DBF"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збереження та поповнення бібліотечних фондів;</w:t>
      </w:r>
    </w:p>
    <w:p w:rsidR="00F86DBF" w:rsidRPr="005720B2" w:rsidRDefault="00637071" w:rsidP="00F86DBF">
      <w:pPr>
        <w:tabs>
          <w:tab w:val="left" w:pos="709"/>
        </w:tabs>
        <w:overflowPunct w:val="0"/>
        <w:ind w:firstLine="709"/>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проведення інтернету в Софіївську сільську бібліотеку та Софіївський сільський клуб;</w:t>
      </w:r>
    </w:p>
    <w:p w:rsidR="00637071" w:rsidRPr="005720B2" w:rsidRDefault="00637071" w:rsidP="00637071">
      <w:pPr>
        <w:numPr>
          <w:ilvl w:val="0"/>
          <w:numId w:val="27"/>
        </w:numPr>
        <w:overflowPunct w:val="0"/>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s="Times New Roman"/>
          <w:color w:val="auto"/>
          <w:sz w:val="28"/>
          <w:szCs w:val="28"/>
          <w:lang w:eastAsia="ru-RU"/>
        </w:rPr>
        <w:t xml:space="preserve">проведення поточного ремонту глядацької зали в </w:t>
      </w:r>
      <w:r w:rsidRPr="005720B2">
        <w:rPr>
          <w:rFonts w:ascii="Times New Roman" w:hAnsi="Times New Roman"/>
          <w:color w:val="auto"/>
          <w:sz w:val="28"/>
          <w:szCs w:val="28"/>
        </w:rPr>
        <w:t>КЗ «Олександрівський</w:t>
      </w:r>
    </w:p>
    <w:p w:rsidR="00637071" w:rsidRPr="005720B2" w:rsidRDefault="00637071" w:rsidP="00637071">
      <w:pPr>
        <w:overflowPunct w:val="0"/>
        <w:spacing w:after="200" w:line="276" w:lineRule="auto"/>
        <w:contextualSpacing/>
        <w:jc w:val="both"/>
        <w:rPr>
          <w:rFonts w:ascii="Times New Roman" w:hAnsi="Times New Roman" w:cs="Times New Roman"/>
          <w:color w:val="auto"/>
          <w:sz w:val="28"/>
          <w:szCs w:val="28"/>
          <w:lang w:val="ru-RU" w:eastAsia="ru-RU"/>
        </w:rPr>
      </w:pPr>
      <w:r w:rsidRPr="005720B2">
        <w:rPr>
          <w:rFonts w:ascii="Times New Roman" w:hAnsi="Times New Roman"/>
          <w:color w:val="auto"/>
          <w:sz w:val="28"/>
          <w:szCs w:val="28"/>
        </w:rPr>
        <w:t>сільський будинок культури»;</w:t>
      </w:r>
    </w:p>
    <w:p w:rsidR="00637071" w:rsidRPr="005720B2" w:rsidRDefault="00637071" w:rsidP="00637071">
      <w:pPr>
        <w:numPr>
          <w:ilvl w:val="0"/>
          <w:numId w:val="27"/>
        </w:numPr>
        <w:overflowPunct w:val="0"/>
        <w:spacing w:after="200" w:line="276" w:lineRule="auto"/>
        <w:ind w:left="0" w:firstLine="720"/>
        <w:contextualSpacing/>
        <w:jc w:val="both"/>
        <w:rPr>
          <w:rFonts w:ascii="Times New Roman" w:hAnsi="Times New Roman" w:cs="Times New Roman"/>
          <w:color w:val="auto"/>
          <w:sz w:val="28"/>
          <w:szCs w:val="28"/>
          <w:lang w:val="ru-RU" w:eastAsia="ru-RU"/>
        </w:rPr>
      </w:pPr>
      <w:r w:rsidRPr="005720B2">
        <w:rPr>
          <w:rFonts w:ascii="Times New Roman" w:hAnsi="Times New Roman"/>
          <w:color w:val="auto"/>
          <w:sz w:val="28"/>
          <w:szCs w:val="28"/>
          <w:lang w:val="ru-RU"/>
        </w:rPr>
        <w:t xml:space="preserve"> п</w:t>
      </w:r>
      <w:r w:rsidRPr="005720B2">
        <w:rPr>
          <w:rFonts w:ascii="Times New Roman" w:hAnsi="Times New Roman"/>
          <w:color w:val="auto"/>
          <w:sz w:val="28"/>
          <w:szCs w:val="28"/>
        </w:rPr>
        <w:t>оточний ремонт фасаду заднього двору  КЗ «Олександрівський сільський будинок культури».</w:t>
      </w:r>
    </w:p>
    <w:p w:rsidR="00C51EAE" w:rsidRPr="005720B2" w:rsidRDefault="00C51EAE">
      <w:pPr>
        <w:ind w:firstLine="709"/>
        <w:rPr>
          <w:rFonts w:cs="Times New Roman"/>
          <w:color w:val="auto"/>
          <w:spacing w:val="-2"/>
          <w:sz w:val="28"/>
          <w:szCs w:val="28"/>
          <w:lang w:eastAsia="ru-RU"/>
        </w:rPr>
      </w:pPr>
    </w:p>
    <w:p w:rsidR="00C51EAE" w:rsidRPr="005720B2" w:rsidRDefault="00F86DBF" w:rsidP="00F86DBF">
      <w:pPr>
        <w:rPr>
          <w:rFonts w:ascii="Times New Roman" w:hAnsi="Times New Roman" w:cs="Times New Roman"/>
          <w:b/>
          <w:color w:val="auto"/>
          <w:sz w:val="28"/>
          <w:szCs w:val="28"/>
        </w:rPr>
      </w:pPr>
      <w:r w:rsidRPr="005720B2">
        <w:rPr>
          <w:rFonts w:ascii="Times New Roman" w:hAnsi="Times New Roman" w:cs="Times New Roman"/>
          <w:b/>
          <w:color w:val="auto"/>
          <w:sz w:val="28"/>
          <w:szCs w:val="28"/>
        </w:rPr>
        <w:t>2.7.</w:t>
      </w:r>
      <w:r w:rsidR="00CA75D8" w:rsidRPr="005720B2">
        <w:rPr>
          <w:rFonts w:ascii="Times New Roman" w:hAnsi="Times New Roman" w:cs="Times New Roman"/>
          <w:b/>
          <w:color w:val="auto"/>
          <w:sz w:val="28"/>
          <w:szCs w:val="28"/>
        </w:rPr>
        <w:t xml:space="preserve">Житлово-комунальне господарство </w:t>
      </w:r>
    </w:p>
    <w:p w:rsidR="00C51EAE" w:rsidRPr="005720B2" w:rsidRDefault="00316BE7">
      <w:pPr>
        <w:ind w:firstLine="450"/>
        <w:jc w:val="both"/>
        <w:rPr>
          <w:color w:val="auto"/>
        </w:rPr>
      </w:pPr>
      <w:r>
        <w:rPr>
          <w:rFonts w:ascii="Times New Roman" w:hAnsi="Times New Roman" w:cs="Times New Roman"/>
          <w:color w:val="auto"/>
          <w:sz w:val="28"/>
          <w:szCs w:val="28"/>
          <w:lang w:eastAsia="ru-RU"/>
        </w:rPr>
        <w:t xml:space="preserve"> </w:t>
      </w:r>
      <w:r w:rsidR="00CA75D8" w:rsidRPr="005720B2">
        <w:rPr>
          <w:rFonts w:ascii="Times New Roman" w:hAnsi="Times New Roman" w:cs="Times New Roman"/>
          <w:color w:val="auto"/>
          <w:sz w:val="28"/>
          <w:szCs w:val="28"/>
          <w:lang w:eastAsia="ru-RU"/>
        </w:rPr>
        <w:t>У</w:t>
      </w:r>
      <w:r w:rsidR="00FB1E4A" w:rsidRPr="005720B2">
        <w:rPr>
          <w:rFonts w:ascii="Times New Roman" w:hAnsi="Times New Roman" w:cs="Times New Roman"/>
          <w:color w:val="auto"/>
          <w:sz w:val="28"/>
          <w:szCs w:val="28"/>
          <w:lang w:eastAsia="ru-RU"/>
        </w:rPr>
        <w:t xml:space="preserve"> Станіславській </w:t>
      </w:r>
      <w:r w:rsidR="00CA75D8" w:rsidRPr="005720B2">
        <w:rPr>
          <w:rFonts w:ascii="Times New Roman" w:hAnsi="Times New Roman" w:cs="Times New Roman"/>
          <w:color w:val="auto"/>
          <w:sz w:val="28"/>
          <w:szCs w:val="28"/>
          <w:lang w:eastAsia="ru-RU"/>
        </w:rPr>
        <w:t>територіальній громаді водопостачанням забезпечено 3 села с. Станіслав, с. Олександрів</w:t>
      </w:r>
      <w:r w:rsidR="00FB1E4A" w:rsidRPr="005720B2">
        <w:rPr>
          <w:rFonts w:ascii="Times New Roman" w:hAnsi="Times New Roman" w:cs="Times New Roman"/>
          <w:color w:val="auto"/>
          <w:sz w:val="28"/>
          <w:szCs w:val="28"/>
          <w:lang w:eastAsia="ru-RU"/>
        </w:rPr>
        <w:t>ка та с. Широка Балка</w:t>
      </w:r>
      <w:r w:rsidR="00CA75D8" w:rsidRPr="005720B2">
        <w:rPr>
          <w:rFonts w:ascii="Times New Roman" w:hAnsi="Times New Roman" w:cs="Times New Roman"/>
          <w:color w:val="auto"/>
          <w:sz w:val="28"/>
          <w:szCs w:val="28"/>
          <w:lang w:eastAsia="ru-RU"/>
        </w:rPr>
        <w:t xml:space="preserve"> (100%), с. Софіївка водозабезпеченням не забезпечено використовуються власні свердловини. </w:t>
      </w:r>
    </w:p>
    <w:p w:rsidR="00FB1E4A" w:rsidRPr="00316BE7" w:rsidRDefault="00316BE7" w:rsidP="00316BE7">
      <w:pPr>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CA75D8" w:rsidRPr="00316BE7">
        <w:rPr>
          <w:rFonts w:ascii="Times New Roman" w:hAnsi="Times New Roman" w:cs="Times New Roman"/>
          <w:color w:val="auto"/>
          <w:sz w:val="28"/>
          <w:szCs w:val="28"/>
          <w:lang w:eastAsia="ru-RU"/>
        </w:rPr>
        <w:t>Загальна протяжність водопровідних ме</w:t>
      </w:r>
      <w:r w:rsidR="00FB1E4A" w:rsidRPr="00316BE7">
        <w:rPr>
          <w:rFonts w:ascii="Times New Roman" w:hAnsi="Times New Roman" w:cs="Times New Roman"/>
          <w:color w:val="auto"/>
          <w:sz w:val="28"/>
          <w:szCs w:val="28"/>
          <w:lang w:eastAsia="ru-RU"/>
        </w:rPr>
        <w:t>реж села Станіслав складає 42,9</w:t>
      </w:r>
    </w:p>
    <w:p w:rsidR="00C51EAE" w:rsidRPr="005720B2" w:rsidRDefault="00CA75D8" w:rsidP="00FB1E4A">
      <w:pPr>
        <w:jc w:val="both"/>
        <w:rPr>
          <w:color w:val="auto"/>
        </w:rPr>
      </w:pPr>
      <w:r w:rsidRPr="005720B2">
        <w:rPr>
          <w:rFonts w:ascii="Times New Roman" w:hAnsi="Times New Roman" w:cs="Times New Roman"/>
          <w:color w:val="auto"/>
          <w:sz w:val="28"/>
          <w:szCs w:val="28"/>
          <w:lang w:eastAsia="ru-RU"/>
        </w:rPr>
        <w:t>км, села Олександрівка - 38,2 км, села Широка Балка складає – 17,5 км, с. Софіївка складає – 1,6 км.</w:t>
      </w:r>
    </w:p>
    <w:p w:rsidR="00C51EAE" w:rsidRPr="005720B2" w:rsidRDefault="00CA75D8">
      <w:pPr>
        <w:ind w:firstLine="450"/>
        <w:jc w:val="both"/>
        <w:rPr>
          <w:color w:val="auto"/>
        </w:rPr>
      </w:pPr>
      <w:r w:rsidRPr="005720B2">
        <w:rPr>
          <w:rFonts w:ascii="Times New Roman" w:hAnsi="Times New Roman" w:cs="Times New Roman"/>
          <w:color w:val="auto"/>
          <w:sz w:val="28"/>
          <w:szCs w:val="28"/>
          <w:lang w:eastAsia="ru-RU"/>
        </w:rPr>
        <w:t>Для покращення ситуації з водопостачанням в громаді реалізовується місцева програма підтримки забезпечення населення Станіславської сільської ради якісною питною водою на 2020 рік, основним напрямком якої є забезпечення якісним цілодобовим  питним водопостачанням мешканців населених пунктів, реформування та розвиток водопровідної мережі; підвищення ефективності та надійності її функціонування, охорона та раціональне використання джерел питного водопостачання.</w:t>
      </w:r>
    </w:p>
    <w:p w:rsidR="00C51EAE" w:rsidRPr="005720B2" w:rsidRDefault="00CA75D8">
      <w:pPr>
        <w:ind w:firstLine="450"/>
        <w:jc w:val="both"/>
        <w:rPr>
          <w:rFonts w:ascii="Times New Roman" w:hAnsi="Times New Roman" w:cs="Times New Roman"/>
          <w:color w:val="auto"/>
          <w:sz w:val="28"/>
          <w:szCs w:val="28"/>
          <w:lang w:eastAsia="ru-RU"/>
        </w:rPr>
      </w:pPr>
      <w:r w:rsidRPr="005720B2">
        <w:rPr>
          <w:rFonts w:ascii="Times New Roman" w:hAnsi="Times New Roman" w:cs="Times New Roman"/>
          <w:color w:val="auto"/>
          <w:sz w:val="28"/>
          <w:szCs w:val="28"/>
          <w:lang w:eastAsia="ru-RU"/>
        </w:rPr>
        <w:t xml:space="preserve">В жовтні 2019 року розроблено план удосконалення послуги водопостачання в Станіславській ОТГ на 2019-2023 роки. </w:t>
      </w:r>
    </w:p>
    <w:p w:rsidR="006C65F6" w:rsidRPr="005720B2" w:rsidRDefault="006C65F6">
      <w:pPr>
        <w:ind w:firstLine="450"/>
        <w:jc w:val="both"/>
        <w:rPr>
          <w:rFonts w:ascii="Times New Roman" w:hAnsi="Times New Roman" w:cs="Times New Roman"/>
          <w:color w:val="auto"/>
        </w:rPr>
      </w:pPr>
      <w:r w:rsidRPr="005720B2">
        <w:rPr>
          <w:rFonts w:ascii="Times New Roman" w:hAnsi="Times New Roman" w:cs="Times New Roman"/>
          <w:color w:val="auto"/>
          <w:sz w:val="28"/>
          <w:szCs w:val="28"/>
        </w:rPr>
        <w:t>На території Олександрівської сільської ради діє регіональна програма «Питна вода» згідно якої у 2020 році на свердловині №1-428 проведено благоустрій території, встановлено огорожу.</w:t>
      </w:r>
    </w:p>
    <w:p w:rsidR="006C65F6" w:rsidRPr="005720B2" w:rsidRDefault="006C65F6">
      <w:pPr>
        <w:suppressAutoHyphens/>
        <w:ind w:firstLine="709"/>
        <w:jc w:val="both"/>
        <w:rPr>
          <w:rFonts w:ascii="Times New Roman" w:eastAsia="Arial Unicode MS" w:hAnsi="Times New Roman" w:cs="Times New Roman"/>
          <w:b/>
          <w:i/>
          <w:color w:val="auto"/>
          <w:sz w:val="28"/>
          <w:szCs w:val="28"/>
          <w:u w:val="single"/>
          <w:lang w:eastAsia="uk-UA"/>
        </w:rPr>
      </w:pPr>
    </w:p>
    <w:p w:rsidR="00C51EAE" w:rsidRPr="005720B2" w:rsidRDefault="00CA75D8">
      <w:pPr>
        <w:suppressAutoHyphens/>
        <w:ind w:firstLine="709"/>
        <w:jc w:val="both"/>
        <w:rPr>
          <w:color w:val="auto"/>
        </w:rPr>
      </w:pPr>
      <w:r w:rsidRPr="005720B2">
        <w:rPr>
          <w:rFonts w:ascii="Times New Roman" w:eastAsia="Arial Unicode MS" w:hAnsi="Times New Roman" w:cs="Times New Roman"/>
          <w:b/>
          <w:i/>
          <w:color w:val="auto"/>
          <w:sz w:val="28"/>
          <w:szCs w:val="28"/>
          <w:u w:val="single"/>
          <w:lang w:eastAsia="uk-UA"/>
        </w:rPr>
        <w:t>Основна ціль на 202</w:t>
      </w:r>
      <w:r w:rsidR="00FB1E4A" w:rsidRPr="005720B2">
        <w:rPr>
          <w:rFonts w:ascii="Times New Roman" w:eastAsia="Arial Unicode MS" w:hAnsi="Times New Roman" w:cs="Times New Roman"/>
          <w:b/>
          <w:i/>
          <w:color w:val="auto"/>
          <w:sz w:val="28"/>
          <w:szCs w:val="28"/>
          <w:u w:val="single"/>
          <w:lang w:eastAsia="uk-UA"/>
        </w:rPr>
        <w:t>1</w:t>
      </w:r>
      <w:r w:rsidRPr="005720B2">
        <w:rPr>
          <w:rFonts w:ascii="Times New Roman" w:eastAsia="Arial Unicode MS" w:hAnsi="Times New Roman" w:cs="Times New Roman"/>
          <w:b/>
          <w:i/>
          <w:color w:val="auto"/>
          <w:sz w:val="28"/>
          <w:szCs w:val="28"/>
          <w:u w:val="single"/>
          <w:lang w:eastAsia="uk-UA"/>
        </w:rPr>
        <w:t xml:space="preserve"> рік</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lastRenderedPageBreak/>
        <w:t>- розвиток інженерної інфраструктури громади;</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t xml:space="preserve">- покращення доступу населення, підприємств, установ та організацій </w:t>
      </w:r>
      <w:r w:rsidR="006C65F6" w:rsidRPr="005720B2">
        <w:rPr>
          <w:rFonts w:ascii="Times New Roman" w:hAnsi="Times New Roman" w:cs="Times New Roman"/>
          <w:color w:val="auto"/>
          <w:sz w:val="28"/>
          <w:szCs w:val="28"/>
          <w:lang w:eastAsia="ar-SA"/>
        </w:rPr>
        <w:t>громади</w:t>
      </w:r>
      <w:r w:rsidRPr="005720B2">
        <w:rPr>
          <w:rFonts w:ascii="Times New Roman" w:hAnsi="Times New Roman" w:cs="Times New Roman"/>
          <w:color w:val="auto"/>
          <w:sz w:val="28"/>
          <w:szCs w:val="28"/>
          <w:lang w:eastAsia="ar-SA"/>
        </w:rPr>
        <w:t xml:space="preserve"> до водопостачання;</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t>- підвищення якості питної води;</w:t>
      </w:r>
    </w:p>
    <w:p w:rsidR="00C51EAE" w:rsidRPr="005720B2" w:rsidRDefault="00CA75D8">
      <w:pPr>
        <w:suppressAutoHyphens/>
        <w:ind w:firstLine="709"/>
        <w:jc w:val="both"/>
        <w:rPr>
          <w:color w:val="auto"/>
        </w:rPr>
      </w:pPr>
      <w:r w:rsidRPr="005720B2">
        <w:rPr>
          <w:rFonts w:ascii="Times New Roman" w:hAnsi="Times New Roman" w:cs="Times New Roman"/>
          <w:color w:val="auto"/>
          <w:sz w:val="28"/>
          <w:szCs w:val="28"/>
          <w:lang w:eastAsia="ar-SA"/>
        </w:rPr>
        <w:t>- зменшення питомих витрат на надання послуги;</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t>- забезпечення безперебійного водопостачання;</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t>- відсутність заборгованості зі сплати за житлово-комунальні послуги;</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t xml:space="preserve">- оформлення земельних ділянок, відведених під розміщення ТПВ відповідно до діючого законодавства. </w:t>
      </w:r>
    </w:p>
    <w:p w:rsidR="00C51EAE" w:rsidRPr="005720B2" w:rsidRDefault="00C51EAE">
      <w:pPr>
        <w:suppressAutoHyphens/>
        <w:ind w:firstLine="709"/>
        <w:jc w:val="both"/>
        <w:rPr>
          <w:rFonts w:ascii="Times New Roman" w:eastAsia="Arial Unicode MS" w:hAnsi="Times New Roman" w:cs="Times New Roman"/>
          <w:b/>
          <w:i/>
          <w:color w:val="auto"/>
          <w:sz w:val="28"/>
          <w:szCs w:val="28"/>
          <w:u w:val="single"/>
          <w:lang w:eastAsia="uk-UA"/>
        </w:rPr>
      </w:pPr>
    </w:p>
    <w:p w:rsidR="00C51EAE" w:rsidRPr="005720B2" w:rsidRDefault="00CA75D8">
      <w:pPr>
        <w:suppressAutoHyphens/>
        <w:ind w:firstLine="709"/>
        <w:jc w:val="both"/>
        <w:rPr>
          <w:color w:val="auto"/>
        </w:rPr>
      </w:pPr>
      <w:r w:rsidRPr="005720B2">
        <w:rPr>
          <w:rFonts w:ascii="Times New Roman" w:eastAsia="Arial Unicode MS" w:hAnsi="Times New Roman" w:cs="Times New Roman"/>
          <w:b/>
          <w:i/>
          <w:color w:val="auto"/>
          <w:sz w:val="28"/>
          <w:szCs w:val="28"/>
          <w:u w:val="single"/>
          <w:lang w:eastAsia="uk-UA"/>
        </w:rPr>
        <w:t>Кількісні критерії, що будуть свідчити про реалізацію цілей:</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val="ru-RU" w:eastAsia="en-GB"/>
        </w:rPr>
        <w:t>Забезпечення фінансової спроможності послуги водопостачання</w:t>
      </w:r>
      <w:proofErr w:type="gramStart"/>
      <w:r w:rsidRPr="005720B2">
        <w:rPr>
          <w:rFonts w:ascii="Times New Roman" w:hAnsi="Times New Roman" w:cs="Times New Roman"/>
          <w:color w:val="auto"/>
          <w:sz w:val="28"/>
          <w:szCs w:val="28"/>
          <w:lang w:val="ru-RU" w:eastAsia="en-GB"/>
        </w:rPr>
        <w:t xml:space="preserve"> </w:t>
      </w:r>
      <w:r w:rsidRPr="005720B2">
        <w:rPr>
          <w:rFonts w:ascii="Times New Roman" w:hAnsi="Times New Roman" w:cs="Times New Roman"/>
          <w:color w:val="auto"/>
          <w:sz w:val="28"/>
          <w:szCs w:val="28"/>
          <w:lang w:eastAsia="ar-SA"/>
        </w:rPr>
        <w:t>;</w:t>
      </w:r>
      <w:proofErr w:type="gramEnd"/>
    </w:p>
    <w:p w:rsidR="00C51EAE" w:rsidRPr="005720B2" w:rsidRDefault="00CA75D8">
      <w:pPr>
        <w:suppressAutoHyphens/>
        <w:spacing w:before="120"/>
        <w:ind w:firstLine="705"/>
        <w:jc w:val="both"/>
        <w:rPr>
          <w:color w:val="auto"/>
        </w:rPr>
      </w:pPr>
      <w:r w:rsidRPr="005720B2">
        <w:rPr>
          <w:rFonts w:ascii="Times New Roman" w:hAnsi="Times New Roman" w:cs="Times New Roman"/>
          <w:color w:val="auto"/>
          <w:sz w:val="28"/>
          <w:szCs w:val="28"/>
          <w:lang w:eastAsia="ar-SA"/>
        </w:rPr>
        <w:t>Підвищення якості надання послуги;</w:t>
      </w:r>
    </w:p>
    <w:p w:rsidR="00C51EAE" w:rsidRPr="005720B2" w:rsidRDefault="00CA75D8">
      <w:pPr>
        <w:suppressAutoHyphens/>
        <w:spacing w:before="120"/>
        <w:ind w:firstLine="705"/>
        <w:jc w:val="both"/>
        <w:rPr>
          <w:color w:val="auto"/>
        </w:rPr>
      </w:pPr>
      <w:r w:rsidRPr="005720B2">
        <w:rPr>
          <w:rFonts w:ascii="Times New Roman" w:hAnsi="Times New Roman" w:cs="Times New Roman"/>
          <w:color w:val="auto"/>
          <w:sz w:val="28"/>
          <w:szCs w:val="28"/>
          <w:lang w:eastAsia="ar-SA"/>
        </w:rPr>
        <w:t>Підвищення екологічної свідомості, обізнаності в формуванні тарифів, підвищення якості надання послуги;</w:t>
      </w:r>
    </w:p>
    <w:p w:rsidR="00C51EAE" w:rsidRPr="005720B2" w:rsidRDefault="00CA75D8">
      <w:pPr>
        <w:suppressAutoHyphens/>
        <w:spacing w:before="120"/>
        <w:ind w:firstLine="705"/>
        <w:jc w:val="both"/>
        <w:rPr>
          <w:color w:val="auto"/>
        </w:rPr>
      </w:pPr>
      <w:r w:rsidRPr="005720B2">
        <w:rPr>
          <w:rFonts w:ascii="Times New Roman" w:hAnsi="Times New Roman" w:cs="Times New Roman"/>
          <w:color w:val="auto"/>
          <w:sz w:val="28"/>
          <w:szCs w:val="28"/>
          <w:lang w:eastAsia="ar-SA"/>
        </w:rPr>
        <w:t xml:space="preserve">Проведення актуалізації всіх існуючих даних інфраструктури мережі та створення деталізованої бази даних в єдиному форматі </w:t>
      </w:r>
      <w:r w:rsidRPr="005720B2">
        <w:rPr>
          <w:rFonts w:ascii="Times New Roman" w:hAnsi="Times New Roman" w:cs="Times New Roman"/>
          <w:color w:val="auto"/>
          <w:sz w:val="28"/>
          <w:szCs w:val="28"/>
          <w:lang w:val="en-GB" w:eastAsia="ar-SA"/>
        </w:rPr>
        <w:t>Google</w:t>
      </w:r>
      <w:r w:rsidRPr="005720B2">
        <w:rPr>
          <w:rFonts w:ascii="Times New Roman" w:hAnsi="Times New Roman" w:cs="Times New Roman"/>
          <w:color w:val="auto"/>
          <w:sz w:val="28"/>
          <w:szCs w:val="28"/>
          <w:lang w:eastAsia="ar-SA"/>
        </w:rPr>
        <w:t xml:space="preserve"> </w:t>
      </w:r>
      <w:r w:rsidRPr="005720B2">
        <w:rPr>
          <w:rFonts w:ascii="Times New Roman" w:hAnsi="Times New Roman" w:cs="Times New Roman"/>
          <w:color w:val="auto"/>
          <w:sz w:val="28"/>
          <w:szCs w:val="28"/>
          <w:lang w:val="en-GB" w:eastAsia="ar-SA"/>
        </w:rPr>
        <w:t>earth</w:t>
      </w:r>
      <w:r w:rsidRPr="005720B2">
        <w:rPr>
          <w:rFonts w:ascii="Times New Roman" w:hAnsi="Times New Roman" w:cs="Times New Roman"/>
          <w:color w:val="auto"/>
          <w:sz w:val="28"/>
          <w:szCs w:val="28"/>
          <w:lang w:eastAsia="ar-SA"/>
        </w:rPr>
        <w:t>;</w:t>
      </w:r>
    </w:p>
    <w:p w:rsidR="00C51EAE" w:rsidRPr="005720B2" w:rsidRDefault="00CA75D8">
      <w:pPr>
        <w:suppressAutoHyphens/>
        <w:spacing w:before="120"/>
        <w:ind w:firstLine="705"/>
        <w:jc w:val="both"/>
        <w:rPr>
          <w:color w:val="auto"/>
        </w:rPr>
      </w:pPr>
      <w:r w:rsidRPr="005720B2">
        <w:rPr>
          <w:rFonts w:ascii="Times New Roman" w:hAnsi="Times New Roman" w:cs="Times New Roman"/>
          <w:color w:val="auto"/>
          <w:sz w:val="28"/>
          <w:szCs w:val="28"/>
          <w:lang w:val="ru-RU" w:eastAsia="ar-SA"/>
        </w:rPr>
        <w:t>Забезпечення комунального підприємства власною технікою</w:t>
      </w:r>
      <w:r w:rsidR="0075070C" w:rsidRPr="005720B2">
        <w:rPr>
          <w:rFonts w:ascii="Times New Roman" w:hAnsi="Times New Roman" w:cs="Times New Roman"/>
          <w:color w:val="auto"/>
          <w:sz w:val="28"/>
          <w:szCs w:val="28"/>
          <w:lang w:val="ru-RU" w:eastAsia="ar-SA"/>
        </w:rPr>
        <w:t>;</w:t>
      </w:r>
    </w:p>
    <w:p w:rsidR="00C51EAE" w:rsidRPr="005720B2" w:rsidRDefault="00CA75D8">
      <w:pPr>
        <w:suppressAutoHyphens/>
        <w:spacing w:before="120"/>
        <w:ind w:firstLine="705"/>
        <w:jc w:val="both"/>
        <w:rPr>
          <w:color w:val="auto"/>
        </w:rPr>
      </w:pPr>
      <w:r w:rsidRPr="005720B2">
        <w:rPr>
          <w:rFonts w:ascii="Times New Roman" w:hAnsi="Times New Roman" w:cs="Times New Roman"/>
          <w:color w:val="auto"/>
          <w:sz w:val="28"/>
          <w:szCs w:val="28"/>
          <w:lang w:val="ru-RU" w:eastAsia="ar-SA"/>
        </w:rPr>
        <w:t xml:space="preserve">Розрахунок реальних обсягів споживання води; </w:t>
      </w:r>
    </w:p>
    <w:p w:rsidR="00C51EAE" w:rsidRPr="005720B2" w:rsidRDefault="00CA75D8">
      <w:pPr>
        <w:suppressAutoHyphens/>
        <w:spacing w:before="120"/>
        <w:ind w:firstLine="705"/>
        <w:jc w:val="both"/>
        <w:rPr>
          <w:color w:val="auto"/>
        </w:rPr>
      </w:pPr>
      <w:r w:rsidRPr="005720B2">
        <w:rPr>
          <w:rFonts w:ascii="Times New Roman" w:hAnsi="Times New Roman" w:cs="Times New Roman"/>
          <w:color w:val="auto"/>
          <w:sz w:val="28"/>
          <w:szCs w:val="28"/>
          <w:lang w:val="ru-RU" w:eastAsia="ar-SA"/>
        </w:rPr>
        <w:t>Забезпечення виконання проектів по об’єктам водопостачан</w:t>
      </w:r>
      <w:r w:rsidR="0075070C" w:rsidRPr="005720B2">
        <w:rPr>
          <w:rFonts w:ascii="Times New Roman" w:hAnsi="Times New Roman" w:cs="Times New Roman"/>
          <w:color w:val="auto"/>
          <w:sz w:val="28"/>
          <w:szCs w:val="28"/>
          <w:lang w:val="ru-RU" w:eastAsia="ar-SA"/>
        </w:rPr>
        <w:t>ня по всім населеним пунктам громади</w:t>
      </w:r>
      <w:r w:rsidRPr="005720B2">
        <w:rPr>
          <w:rFonts w:ascii="Times New Roman" w:hAnsi="Times New Roman" w:cs="Times New Roman"/>
          <w:color w:val="auto"/>
          <w:sz w:val="28"/>
          <w:szCs w:val="28"/>
          <w:lang w:val="ru-RU" w:eastAsia="ar-SA"/>
        </w:rPr>
        <w:t>;</w:t>
      </w:r>
    </w:p>
    <w:p w:rsidR="00C51EAE" w:rsidRPr="005720B2" w:rsidRDefault="00CA75D8">
      <w:pPr>
        <w:suppressAutoHyphens/>
        <w:spacing w:before="120"/>
        <w:ind w:firstLine="705"/>
        <w:jc w:val="both"/>
        <w:rPr>
          <w:color w:val="auto"/>
        </w:rPr>
      </w:pPr>
      <w:r w:rsidRPr="005720B2">
        <w:rPr>
          <w:rFonts w:ascii="Times New Roman" w:hAnsi="Times New Roman" w:cs="Times New Roman"/>
          <w:color w:val="auto"/>
          <w:sz w:val="28"/>
          <w:szCs w:val="28"/>
          <w:lang w:val="ru-RU" w:eastAsia="ar-SA"/>
        </w:rPr>
        <w:t>Отримання механізму регулювання відносин між надавачем послуг та боржником;</w:t>
      </w:r>
    </w:p>
    <w:p w:rsidR="00C51EAE" w:rsidRPr="005720B2" w:rsidRDefault="00CA75D8">
      <w:pPr>
        <w:suppressAutoHyphens/>
        <w:spacing w:before="120"/>
        <w:ind w:firstLine="705"/>
        <w:jc w:val="both"/>
        <w:rPr>
          <w:color w:val="auto"/>
        </w:rPr>
      </w:pPr>
      <w:r w:rsidRPr="005720B2">
        <w:rPr>
          <w:rFonts w:ascii="Times New Roman" w:hAnsi="Times New Roman" w:cs="Times New Roman"/>
          <w:color w:val="auto"/>
          <w:sz w:val="28"/>
          <w:szCs w:val="28"/>
          <w:lang w:val="ru-RU" w:eastAsia="en-GB"/>
        </w:rPr>
        <w:t>Забезпечення виконання санітарних норм;</w:t>
      </w:r>
    </w:p>
    <w:p w:rsidR="00C51EAE" w:rsidRPr="005720B2" w:rsidRDefault="00CA75D8">
      <w:pPr>
        <w:suppressAutoHyphens/>
        <w:spacing w:before="120"/>
        <w:ind w:firstLine="705"/>
        <w:jc w:val="both"/>
        <w:rPr>
          <w:color w:val="auto"/>
        </w:rPr>
      </w:pPr>
      <w:r w:rsidRPr="005720B2">
        <w:rPr>
          <w:rFonts w:ascii="Times New Roman" w:hAnsi="Times New Roman" w:cs="Times New Roman"/>
          <w:color w:val="auto"/>
          <w:sz w:val="28"/>
          <w:szCs w:val="28"/>
          <w:lang w:val="ru-RU" w:eastAsia="en-GB"/>
        </w:rPr>
        <w:t>Реконструкція водогону;</w:t>
      </w:r>
    </w:p>
    <w:p w:rsidR="00C51EAE" w:rsidRPr="005720B2" w:rsidRDefault="00CA75D8">
      <w:pPr>
        <w:suppressAutoHyphens/>
        <w:spacing w:before="120"/>
        <w:ind w:firstLine="705"/>
        <w:jc w:val="both"/>
        <w:rPr>
          <w:color w:val="auto"/>
        </w:rPr>
      </w:pPr>
      <w:r w:rsidRPr="005720B2">
        <w:rPr>
          <w:rFonts w:ascii="Times New Roman" w:hAnsi="Times New Roman" w:cs="Times New Roman"/>
          <w:color w:val="auto"/>
          <w:sz w:val="28"/>
          <w:szCs w:val="28"/>
          <w:lang w:val="ru-RU" w:eastAsia="en-GB"/>
        </w:rPr>
        <w:t>Забезпечення населення якісною питною водою;</w:t>
      </w:r>
    </w:p>
    <w:p w:rsidR="00C51EAE" w:rsidRPr="005720B2" w:rsidRDefault="00CA75D8">
      <w:pPr>
        <w:suppressAutoHyphens/>
        <w:spacing w:before="120"/>
        <w:ind w:firstLine="705"/>
        <w:jc w:val="both"/>
        <w:rPr>
          <w:color w:val="auto"/>
        </w:rPr>
      </w:pPr>
      <w:r w:rsidRPr="005720B2">
        <w:rPr>
          <w:rFonts w:ascii="Times New Roman" w:hAnsi="Times New Roman" w:cs="Times New Roman"/>
          <w:color w:val="auto"/>
          <w:sz w:val="28"/>
          <w:szCs w:val="28"/>
          <w:lang w:val="ru-RU" w:eastAsia="en-GB"/>
        </w:rPr>
        <w:t>Підвищення фінансової спроможності комунального підприємства:</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t>- забезпечення розрахунків за житлово-комунальні послуги на рівні не менше 100%;</w:t>
      </w:r>
    </w:p>
    <w:p w:rsidR="00C51EAE" w:rsidRPr="005720B2" w:rsidRDefault="00CA75D8">
      <w:pPr>
        <w:suppressAutoHyphens/>
        <w:rPr>
          <w:color w:val="auto"/>
        </w:rPr>
      </w:pPr>
      <w:r w:rsidRPr="005720B2">
        <w:rPr>
          <w:rFonts w:ascii="Times New Roman" w:hAnsi="Times New Roman" w:cs="Times New Roman"/>
          <w:color w:val="auto"/>
          <w:sz w:val="28"/>
          <w:szCs w:val="28"/>
          <w:lang w:eastAsia="ar-SA"/>
        </w:rPr>
        <w:t xml:space="preserve">           </w:t>
      </w:r>
      <w:r w:rsidRPr="005720B2">
        <w:rPr>
          <w:rFonts w:ascii="Times New Roman" w:hAnsi="Times New Roman" w:cs="Times New Roman"/>
          <w:color w:val="auto"/>
          <w:sz w:val="28"/>
          <w:szCs w:val="28"/>
          <w:lang w:eastAsia="pl-PL"/>
        </w:rPr>
        <w:t>-  виділення фінансових ресурсів на придбання  спецтехніки та виробничого обладнання для  Комунального підприємства Станіславської сільської ради «Надія»</w:t>
      </w:r>
      <w:r w:rsidR="0075070C" w:rsidRPr="005720B2">
        <w:rPr>
          <w:rFonts w:ascii="Times New Roman" w:hAnsi="Times New Roman" w:cs="Times New Roman"/>
          <w:color w:val="auto"/>
          <w:sz w:val="28"/>
          <w:szCs w:val="28"/>
          <w:lang w:eastAsia="pl-PL"/>
        </w:rPr>
        <w:t>;</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t>- оформлення земельних ділянок, відведених під розміщення ТПВ відповідно до діючого законодавства;</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t>Р</w:t>
      </w:r>
      <w:r w:rsidRPr="005720B2">
        <w:rPr>
          <w:rFonts w:ascii="Times New Roman" w:hAnsi="Times New Roman"/>
          <w:color w:val="auto"/>
          <w:sz w:val="28"/>
          <w:szCs w:val="28"/>
        </w:rPr>
        <w:t>евіталізація центральної площі с.</w:t>
      </w:r>
      <w:r w:rsidR="0075070C" w:rsidRPr="005720B2">
        <w:rPr>
          <w:rFonts w:ascii="Times New Roman" w:hAnsi="Times New Roman"/>
          <w:color w:val="auto"/>
          <w:sz w:val="28"/>
          <w:szCs w:val="28"/>
        </w:rPr>
        <w:t xml:space="preserve"> </w:t>
      </w:r>
      <w:r w:rsidRPr="005720B2">
        <w:rPr>
          <w:rFonts w:ascii="Times New Roman" w:hAnsi="Times New Roman"/>
          <w:color w:val="auto"/>
          <w:sz w:val="28"/>
          <w:szCs w:val="28"/>
        </w:rPr>
        <w:t>Станіслав (пл. Свободи);</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t>Б</w:t>
      </w:r>
      <w:r w:rsidRPr="005720B2">
        <w:rPr>
          <w:rFonts w:ascii="Times New Roman" w:hAnsi="Times New Roman"/>
          <w:color w:val="auto"/>
          <w:sz w:val="28"/>
          <w:szCs w:val="28"/>
        </w:rPr>
        <w:t>удівництво мультифункціональних майданчиків для дівчат та хлопців, жінок та чоловіків різних вікових категорій;</w:t>
      </w:r>
    </w:p>
    <w:p w:rsidR="00C51EAE" w:rsidRPr="005720B2" w:rsidRDefault="00CA75D8">
      <w:pPr>
        <w:widowControl w:val="0"/>
        <w:suppressAutoHyphens/>
        <w:ind w:firstLine="705"/>
        <w:jc w:val="both"/>
        <w:rPr>
          <w:color w:val="auto"/>
        </w:rPr>
      </w:pPr>
      <w:r w:rsidRPr="005720B2">
        <w:rPr>
          <w:rFonts w:ascii="Times New Roman" w:eastAsia="SimSun" w:hAnsi="Times New Roman"/>
          <w:color w:val="auto"/>
          <w:sz w:val="28"/>
          <w:szCs w:val="28"/>
          <w:lang w:eastAsia="hi-IN" w:bidi="hi-IN"/>
        </w:rPr>
        <w:t>Облаштування нового кладовища в с. Широка Балка;</w:t>
      </w:r>
    </w:p>
    <w:p w:rsidR="00C51EAE" w:rsidRPr="005720B2" w:rsidRDefault="00CA75D8">
      <w:pPr>
        <w:widowControl w:val="0"/>
        <w:suppressAutoHyphens/>
        <w:snapToGrid w:val="0"/>
        <w:ind w:left="297" w:firstLine="408"/>
        <w:jc w:val="both"/>
        <w:rPr>
          <w:color w:val="auto"/>
        </w:rPr>
      </w:pPr>
      <w:r w:rsidRPr="005720B2">
        <w:rPr>
          <w:rFonts w:ascii="Times New Roman" w:eastAsia="SimSun" w:hAnsi="Times New Roman"/>
          <w:color w:val="auto"/>
          <w:sz w:val="28"/>
          <w:szCs w:val="28"/>
          <w:lang w:eastAsia="hi-IN" w:bidi="hi-IN"/>
        </w:rPr>
        <w:t>Благоустрій паркових зон в селах громади;</w:t>
      </w:r>
    </w:p>
    <w:p w:rsidR="00C51EAE" w:rsidRPr="005720B2" w:rsidRDefault="00CA75D8">
      <w:pPr>
        <w:widowControl w:val="0"/>
        <w:suppressAutoHyphens/>
        <w:snapToGrid w:val="0"/>
        <w:ind w:left="297" w:firstLine="408"/>
        <w:jc w:val="both"/>
        <w:rPr>
          <w:color w:val="auto"/>
        </w:rPr>
      </w:pPr>
      <w:r w:rsidRPr="005720B2">
        <w:rPr>
          <w:rFonts w:ascii="Times New Roman" w:eastAsia="SimSun" w:hAnsi="Times New Roman"/>
          <w:color w:val="auto"/>
          <w:sz w:val="28"/>
          <w:szCs w:val="28"/>
          <w:lang w:eastAsia="hi-IN" w:bidi="hi-IN"/>
        </w:rPr>
        <w:t xml:space="preserve">Встановлення пунктів відеонагляду в місцях підвищеної небезпеки; </w:t>
      </w:r>
    </w:p>
    <w:p w:rsidR="00C51EAE" w:rsidRPr="005720B2" w:rsidRDefault="00CA75D8">
      <w:pPr>
        <w:widowControl w:val="0"/>
        <w:suppressAutoHyphens/>
        <w:snapToGrid w:val="0"/>
        <w:ind w:left="297" w:firstLine="408"/>
        <w:jc w:val="both"/>
        <w:rPr>
          <w:color w:val="auto"/>
        </w:rPr>
      </w:pPr>
      <w:r w:rsidRPr="005720B2">
        <w:rPr>
          <w:rFonts w:ascii="Times New Roman" w:eastAsia="SimSun" w:hAnsi="Times New Roman"/>
          <w:color w:val="auto"/>
          <w:sz w:val="28"/>
          <w:szCs w:val="28"/>
          <w:lang w:eastAsia="hi-IN" w:bidi="hi-IN"/>
        </w:rPr>
        <w:t>Ревіталізація спортивних стадіонів.</w:t>
      </w:r>
    </w:p>
    <w:p w:rsidR="00C51EAE" w:rsidRPr="005720B2" w:rsidRDefault="00C51EAE">
      <w:pPr>
        <w:widowControl w:val="0"/>
        <w:suppressAutoHyphens/>
        <w:snapToGrid w:val="0"/>
        <w:ind w:left="297" w:firstLine="408"/>
        <w:jc w:val="both"/>
        <w:rPr>
          <w:rFonts w:ascii="Times New Roman" w:hAnsi="Times New Roman"/>
          <w:color w:val="auto"/>
          <w:sz w:val="28"/>
          <w:szCs w:val="28"/>
        </w:rPr>
      </w:pPr>
    </w:p>
    <w:p w:rsidR="00C51EAE" w:rsidRPr="005720B2" w:rsidRDefault="00CA75D8">
      <w:pPr>
        <w:suppressAutoHyphens/>
        <w:ind w:firstLine="709"/>
        <w:jc w:val="both"/>
        <w:rPr>
          <w:color w:val="auto"/>
        </w:rPr>
      </w:pPr>
      <w:r w:rsidRPr="005720B2">
        <w:rPr>
          <w:rFonts w:ascii="Times New Roman" w:eastAsia="Arial Unicode MS" w:hAnsi="Times New Roman" w:cs="Times New Roman"/>
          <w:b/>
          <w:i/>
          <w:color w:val="auto"/>
          <w:sz w:val="28"/>
          <w:szCs w:val="28"/>
          <w:u w:val="single"/>
          <w:lang w:eastAsia="uk-UA"/>
        </w:rPr>
        <w:t>Пріоритетні завдання на 2021 рік:</w:t>
      </w:r>
    </w:p>
    <w:p w:rsidR="00C51EAE" w:rsidRPr="005720B2" w:rsidRDefault="00CA75D8">
      <w:pPr>
        <w:ind w:left="708" w:hanging="168"/>
        <w:jc w:val="both"/>
        <w:rPr>
          <w:color w:val="auto"/>
        </w:rPr>
      </w:pPr>
      <w:r w:rsidRPr="005720B2">
        <w:rPr>
          <w:rFonts w:ascii="Times New Roman" w:hAnsi="Times New Roman"/>
          <w:color w:val="auto"/>
          <w:sz w:val="28"/>
          <w:szCs w:val="28"/>
          <w:lang w:eastAsia="ru-RU"/>
        </w:rPr>
        <w:t>- Розробка проектно-кошторисної документації на об’єкти  водопостачання;</w:t>
      </w:r>
    </w:p>
    <w:p w:rsidR="00C51EAE" w:rsidRPr="005720B2" w:rsidRDefault="00CA75D8">
      <w:pPr>
        <w:ind w:left="708" w:hanging="168"/>
        <w:jc w:val="both"/>
        <w:rPr>
          <w:color w:val="auto"/>
        </w:rPr>
      </w:pPr>
      <w:r w:rsidRPr="005720B2">
        <w:rPr>
          <w:rFonts w:ascii="Times New Roman" w:hAnsi="Times New Roman"/>
          <w:color w:val="auto"/>
          <w:sz w:val="28"/>
          <w:szCs w:val="28"/>
          <w:lang w:eastAsia="ru-RU"/>
        </w:rPr>
        <w:t>- Уточнення схеми водопостачання.</w:t>
      </w:r>
    </w:p>
    <w:p w:rsidR="00C51EAE" w:rsidRPr="005720B2" w:rsidRDefault="00CA75D8">
      <w:pPr>
        <w:ind w:left="708" w:hanging="168"/>
        <w:jc w:val="both"/>
        <w:rPr>
          <w:color w:val="auto"/>
        </w:rPr>
      </w:pPr>
      <w:r w:rsidRPr="005720B2">
        <w:rPr>
          <w:rFonts w:ascii="Times New Roman" w:hAnsi="Times New Roman"/>
          <w:color w:val="auto"/>
          <w:sz w:val="28"/>
          <w:szCs w:val="28"/>
          <w:lang w:eastAsia="ru-RU"/>
        </w:rPr>
        <w:t>- Заміна водозапірної арматури та встановлення клапанів регулювання тиску;</w:t>
      </w:r>
    </w:p>
    <w:p w:rsidR="00C51EAE" w:rsidRPr="005720B2" w:rsidRDefault="00CA75D8">
      <w:pPr>
        <w:suppressAutoHyphens/>
        <w:ind w:left="708" w:hanging="168"/>
        <w:jc w:val="both"/>
        <w:rPr>
          <w:color w:val="auto"/>
        </w:rPr>
      </w:pPr>
      <w:r w:rsidRPr="005720B2">
        <w:rPr>
          <w:rFonts w:ascii="Times New Roman" w:hAnsi="Times New Roman" w:cs="Times New Roman"/>
          <w:color w:val="auto"/>
          <w:sz w:val="28"/>
          <w:szCs w:val="28"/>
          <w:lang w:eastAsia="ru-RU"/>
        </w:rPr>
        <w:t>- Реконструкція водопроводів у Широкобалківському будинку культури,  клубі, бібліотеці, ФАПі с. Софіївка;</w:t>
      </w:r>
    </w:p>
    <w:p w:rsidR="00C51EAE" w:rsidRPr="005720B2" w:rsidRDefault="00CA75D8">
      <w:pPr>
        <w:ind w:left="708" w:hanging="168"/>
        <w:jc w:val="both"/>
        <w:rPr>
          <w:color w:val="auto"/>
        </w:rPr>
      </w:pPr>
      <w:r w:rsidRPr="005720B2">
        <w:rPr>
          <w:rFonts w:ascii="Times New Roman" w:hAnsi="Times New Roman"/>
          <w:color w:val="auto"/>
          <w:sz w:val="28"/>
          <w:szCs w:val="28"/>
          <w:lang w:eastAsia="ru-RU"/>
        </w:rPr>
        <w:t>- Встановлення бюветів у с. Широка Балка та с. Софіївка;</w:t>
      </w:r>
    </w:p>
    <w:p w:rsidR="00C51EAE" w:rsidRPr="005720B2" w:rsidRDefault="00CA75D8">
      <w:pPr>
        <w:ind w:left="708" w:hanging="168"/>
        <w:jc w:val="both"/>
        <w:rPr>
          <w:color w:val="auto"/>
        </w:rPr>
      </w:pPr>
      <w:r w:rsidRPr="005720B2">
        <w:rPr>
          <w:rFonts w:ascii="Times New Roman" w:hAnsi="Times New Roman"/>
          <w:color w:val="auto"/>
          <w:sz w:val="28"/>
          <w:szCs w:val="28"/>
          <w:lang w:eastAsia="ru-RU"/>
        </w:rPr>
        <w:t>- Встановлення фільтрів у закладах освіти та медицини;</w:t>
      </w:r>
    </w:p>
    <w:p w:rsidR="00C51EAE" w:rsidRPr="005720B2" w:rsidRDefault="00CA75D8">
      <w:pPr>
        <w:ind w:left="708" w:hanging="168"/>
        <w:jc w:val="both"/>
        <w:rPr>
          <w:color w:val="auto"/>
        </w:rPr>
      </w:pPr>
      <w:r w:rsidRPr="005720B2">
        <w:rPr>
          <w:rFonts w:ascii="Times New Roman" w:hAnsi="Times New Roman"/>
          <w:color w:val="auto"/>
          <w:sz w:val="28"/>
          <w:szCs w:val="28"/>
          <w:lang w:eastAsia="ru-RU"/>
        </w:rPr>
        <w:t>- Облаштування санітарних зон навколо артсвердловин;</w:t>
      </w:r>
    </w:p>
    <w:p w:rsidR="00C51EAE" w:rsidRPr="005720B2" w:rsidRDefault="00CA75D8">
      <w:pPr>
        <w:ind w:left="708" w:hanging="168"/>
        <w:jc w:val="both"/>
        <w:rPr>
          <w:color w:val="auto"/>
        </w:rPr>
      </w:pPr>
      <w:r w:rsidRPr="005720B2">
        <w:rPr>
          <w:rFonts w:ascii="Times New Roman" w:hAnsi="Times New Roman"/>
          <w:color w:val="auto"/>
          <w:sz w:val="28"/>
          <w:szCs w:val="28"/>
          <w:lang w:eastAsia="ru-RU"/>
        </w:rPr>
        <w:t xml:space="preserve">- Проведення щорічного розгорнутого аналізу води на свердловинах; </w:t>
      </w:r>
    </w:p>
    <w:p w:rsidR="00C51EAE" w:rsidRPr="005720B2" w:rsidRDefault="00CA75D8">
      <w:pPr>
        <w:ind w:left="708" w:hanging="168"/>
        <w:jc w:val="both"/>
        <w:rPr>
          <w:color w:val="auto"/>
        </w:rPr>
      </w:pPr>
      <w:r w:rsidRPr="005720B2">
        <w:rPr>
          <w:rFonts w:ascii="Times New Roman" w:hAnsi="Times New Roman"/>
          <w:color w:val="auto"/>
          <w:sz w:val="28"/>
          <w:szCs w:val="28"/>
          <w:lang w:eastAsia="ru-RU"/>
        </w:rPr>
        <w:t>- Часткова реконструкція трубопроводів;</w:t>
      </w:r>
    </w:p>
    <w:p w:rsidR="00C51EAE" w:rsidRPr="005720B2" w:rsidRDefault="00CA75D8">
      <w:pPr>
        <w:suppressAutoHyphens/>
        <w:ind w:left="708" w:hanging="168"/>
        <w:jc w:val="both"/>
        <w:rPr>
          <w:color w:val="auto"/>
        </w:rPr>
      </w:pPr>
      <w:r w:rsidRPr="005720B2">
        <w:rPr>
          <w:rFonts w:ascii="Times New Roman" w:hAnsi="Times New Roman" w:cs="Times New Roman"/>
          <w:color w:val="auto"/>
          <w:sz w:val="28"/>
          <w:szCs w:val="28"/>
          <w:lang w:eastAsia="ru-RU"/>
        </w:rPr>
        <w:t>- Тампонаж артсвердловин, що не використовуються;</w:t>
      </w:r>
    </w:p>
    <w:p w:rsidR="00C51EAE" w:rsidRPr="005720B2" w:rsidRDefault="00CA75D8">
      <w:pPr>
        <w:suppressAutoHyphens/>
        <w:ind w:left="540"/>
        <w:jc w:val="both"/>
        <w:rPr>
          <w:color w:val="auto"/>
        </w:rPr>
      </w:pPr>
      <w:r w:rsidRPr="005720B2">
        <w:rPr>
          <w:rFonts w:ascii="Times New Roman" w:hAnsi="Times New Roman" w:cs="Times New Roman"/>
          <w:color w:val="auto"/>
          <w:sz w:val="28"/>
          <w:szCs w:val="28"/>
          <w:lang w:eastAsia="ru-RU"/>
        </w:rPr>
        <w:t>- Придбання та встановлення сучасних енергозберігаючих насосів та станцій управління на артсвердловинах;</w:t>
      </w:r>
    </w:p>
    <w:p w:rsidR="00C51EAE" w:rsidRPr="005720B2" w:rsidRDefault="00CA75D8">
      <w:pPr>
        <w:ind w:left="540"/>
        <w:jc w:val="both"/>
        <w:rPr>
          <w:color w:val="auto"/>
        </w:rPr>
      </w:pPr>
      <w:r w:rsidRPr="005720B2">
        <w:rPr>
          <w:rFonts w:ascii="Times New Roman" w:hAnsi="Times New Roman"/>
          <w:color w:val="auto"/>
          <w:sz w:val="28"/>
          <w:szCs w:val="28"/>
          <w:lang w:eastAsia="ru-RU"/>
        </w:rPr>
        <w:t>- Розробити економічне обґрунтування вартості тарифу та переглянути вартість тарифу;</w:t>
      </w:r>
    </w:p>
    <w:p w:rsidR="00C51EAE" w:rsidRPr="005720B2" w:rsidRDefault="00CA75D8">
      <w:pPr>
        <w:ind w:left="708" w:hanging="168"/>
        <w:jc w:val="both"/>
        <w:rPr>
          <w:color w:val="auto"/>
        </w:rPr>
      </w:pPr>
      <w:r w:rsidRPr="005720B2">
        <w:rPr>
          <w:rFonts w:ascii="Times New Roman" w:hAnsi="Times New Roman"/>
          <w:color w:val="auto"/>
          <w:sz w:val="28"/>
          <w:szCs w:val="28"/>
          <w:lang w:eastAsia="ru-RU"/>
        </w:rPr>
        <w:t>- Придбання спеціальної техніки (власного екскаватора) для КП «Надія»;</w:t>
      </w:r>
    </w:p>
    <w:p w:rsidR="00C51EAE" w:rsidRPr="005720B2" w:rsidRDefault="00CA75D8">
      <w:pPr>
        <w:ind w:left="708" w:hanging="168"/>
        <w:jc w:val="both"/>
        <w:rPr>
          <w:color w:val="auto"/>
        </w:rPr>
      </w:pPr>
      <w:r w:rsidRPr="005720B2">
        <w:rPr>
          <w:rFonts w:ascii="Times New Roman" w:hAnsi="Times New Roman"/>
          <w:color w:val="auto"/>
          <w:sz w:val="28"/>
          <w:szCs w:val="28"/>
          <w:lang w:eastAsia="ru-RU"/>
        </w:rPr>
        <w:t>- Встановлення приладів обліку на вході/виході;</w:t>
      </w:r>
    </w:p>
    <w:p w:rsidR="00C51EAE" w:rsidRPr="005720B2" w:rsidRDefault="00CA75D8">
      <w:pPr>
        <w:ind w:firstLine="540"/>
        <w:jc w:val="both"/>
        <w:rPr>
          <w:color w:val="auto"/>
        </w:rPr>
      </w:pPr>
      <w:r w:rsidRPr="005720B2">
        <w:rPr>
          <w:rFonts w:ascii="Times New Roman" w:hAnsi="Times New Roman"/>
          <w:b/>
          <w:color w:val="auto"/>
          <w:sz w:val="28"/>
          <w:szCs w:val="28"/>
          <w:lang w:eastAsia="ru-RU"/>
        </w:rPr>
        <w:t xml:space="preserve">- </w:t>
      </w:r>
      <w:r w:rsidRPr="005720B2">
        <w:rPr>
          <w:rFonts w:ascii="Times New Roman" w:hAnsi="Times New Roman"/>
          <w:color w:val="auto"/>
          <w:sz w:val="28"/>
          <w:szCs w:val="28"/>
          <w:lang w:eastAsia="ru-RU"/>
        </w:rPr>
        <w:t>Проведення аудиту мережі та систематизація всіх даних;</w:t>
      </w:r>
    </w:p>
    <w:p w:rsidR="00C51EAE" w:rsidRPr="005720B2" w:rsidRDefault="00CA75D8">
      <w:pPr>
        <w:ind w:left="708" w:hanging="168"/>
        <w:jc w:val="both"/>
        <w:rPr>
          <w:color w:val="auto"/>
        </w:rPr>
      </w:pPr>
      <w:r w:rsidRPr="005720B2">
        <w:rPr>
          <w:rFonts w:ascii="Times New Roman" w:hAnsi="Times New Roman"/>
          <w:b/>
          <w:color w:val="auto"/>
          <w:sz w:val="28"/>
          <w:szCs w:val="28"/>
          <w:lang w:eastAsia="ru-RU"/>
        </w:rPr>
        <w:t xml:space="preserve">- </w:t>
      </w:r>
      <w:r w:rsidRPr="005720B2">
        <w:rPr>
          <w:rFonts w:ascii="Times New Roman" w:hAnsi="Times New Roman"/>
          <w:color w:val="auto"/>
          <w:sz w:val="28"/>
          <w:szCs w:val="28"/>
          <w:lang w:eastAsia="ru-RU"/>
        </w:rPr>
        <w:t>Контроль обліку споживачів та встановлення приладів  обліку;</w:t>
      </w:r>
    </w:p>
    <w:p w:rsidR="00C51EAE" w:rsidRPr="005720B2" w:rsidRDefault="00CA75D8">
      <w:pPr>
        <w:ind w:left="708" w:hanging="168"/>
        <w:jc w:val="both"/>
        <w:rPr>
          <w:color w:val="auto"/>
        </w:rPr>
      </w:pPr>
      <w:r w:rsidRPr="005720B2">
        <w:rPr>
          <w:rFonts w:ascii="Times New Roman" w:hAnsi="Times New Roman"/>
          <w:b/>
          <w:color w:val="auto"/>
          <w:sz w:val="28"/>
          <w:szCs w:val="28"/>
          <w:lang w:eastAsia="ru-RU"/>
        </w:rPr>
        <w:t xml:space="preserve">- </w:t>
      </w:r>
      <w:r w:rsidRPr="005720B2">
        <w:rPr>
          <w:rFonts w:ascii="Times New Roman" w:hAnsi="Times New Roman"/>
          <w:color w:val="auto"/>
          <w:sz w:val="28"/>
          <w:szCs w:val="28"/>
          <w:lang w:eastAsia="ru-RU"/>
        </w:rPr>
        <w:t xml:space="preserve">Розширення видів послуг у Комунальному підприємству Станіславської сільської ради «Надія» </w:t>
      </w:r>
      <w:r w:rsidRPr="005720B2">
        <w:rPr>
          <w:rFonts w:ascii="Times New Roman" w:hAnsi="Times New Roman" w:cs="Times New Roman"/>
          <w:color w:val="auto"/>
          <w:sz w:val="28"/>
          <w:szCs w:val="28"/>
          <w:lang w:eastAsia="ar-SA"/>
        </w:rPr>
        <w:t>завдяки придбання спецтехніки та виробничого обладнання;</w:t>
      </w:r>
    </w:p>
    <w:p w:rsidR="00C51EAE" w:rsidRPr="005720B2" w:rsidRDefault="00CA75D8">
      <w:pPr>
        <w:ind w:left="708" w:hanging="168"/>
        <w:jc w:val="both"/>
        <w:rPr>
          <w:color w:val="auto"/>
        </w:rPr>
      </w:pPr>
      <w:r w:rsidRPr="005720B2">
        <w:rPr>
          <w:rFonts w:ascii="Times New Roman" w:hAnsi="Times New Roman"/>
          <w:b/>
          <w:color w:val="auto"/>
          <w:sz w:val="28"/>
          <w:szCs w:val="28"/>
          <w:lang w:eastAsia="ru-RU"/>
        </w:rPr>
        <w:t xml:space="preserve">- </w:t>
      </w:r>
      <w:r w:rsidRPr="005720B2">
        <w:rPr>
          <w:rFonts w:ascii="Times New Roman" w:hAnsi="Times New Roman"/>
          <w:color w:val="auto"/>
          <w:sz w:val="28"/>
          <w:szCs w:val="28"/>
          <w:lang w:eastAsia="ru-RU"/>
        </w:rPr>
        <w:t>Забезпечення поінформованості населення щодо послуги водопостачання;</w:t>
      </w:r>
    </w:p>
    <w:p w:rsidR="00C51EAE" w:rsidRPr="005720B2" w:rsidRDefault="00CA75D8">
      <w:pPr>
        <w:ind w:left="708" w:hanging="168"/>
        <w:jc w:val="both"/>
        <w:rPr>
          <w:color w:val="auto"/>
        </w:rPr>
      </w:pPr>
      <w:r w:rsidRPr="005720B2">
        <w:rPr>
          <w:rFonts w:ascii="Times New Roman" w:hAnsi="Times New Roman"/>
          <w:color w:val="auto"/>
          <w:sz w:val="28"/>
          <w:szCs w:val="28"/>
          <w:lang w:eastAsia="ru-RU"/>
        </w:rPr>
        <w:t>- Залучення населення до співпраці та реалізації проектів з покращення послуги водопостачання.</w:t>
      </w:r>
      <w:r w:rsidRPr="005720B2">
        <w:rPr>
          <w:rFonts w:ascii="Times New Roman" w:hAnsi="Times New Roman"/>
          <w:b/>
          <w:color w:val="auto"/>
          <w:sz w:val="28"/>
          <w:szCs w:val="28"/>
          <w:lang w:eastAsia="ru-RU"/>
        </w:rPr>
        <w:t xml:space="preserve"> </w:t>
      </w:r>
    </w:p>
    <w:p w:rsidR="00C51EAE" w:rsidRPr="005720B2" w:rsidRDefault="00CA75D8">
      <w:pPr>
        <w:suppressAutoHyphens/>
        <w:jc w:val="both"/>
        <w:rPr>
          <w:color w:val="auto"/>
        </w:rPr>
      </w:pPr>
      <w:r w:rsidRPr="005720B2">
        <w:rPr>
          <w:rFonts w:ascii="Times New Roman" w:hAnsi="Times New Roman" w:cs="Times New Roman"/>
          <w:color w:val="auto"/>
          <w:sz w:val="28"/>
          <w:szCs w:val="28"/>
          <w:lang w:eastAsia="ar-SA"/>
        </w:rPr>
        <w:t xml:space="preserve">    -</w:t>
      </w:r>
      <w:r w:rsidR="0075070C" w:rsidRPr="005720B2">
        <w:rPr>
          <w:rFonts w:ascii="Times New Roman" w:hAnsi="Times New Roman" w:cs="Times New Roman"/>
          <w:color w:val="auto"/>
          <w:sz w:val="28"/>
          <w:szCs w:val="28"/>
          <w:lang w:eastAsia="ar-SA"/>
        </w:rPr>
        <w:tab/>
      </w:r>
      <w:r w:rsidR="0075070C" w:rsidRPr="005720B2">
        <w:rPr>
          <w:rFonts w:ascii="Times New Roman" w:hAnsi="Times New Roman" w:cs="Times New Roman"/>
          <w:color w:val="auto"/>
          <w:sz w:val="28"/>
          <w:szCs w:val="28"/>
          <w:lang w:eastAsia="ar-SA"/>
        </w:rPr>
        <w:tab/>
      </w:r>
      <w:r w:rsidRPr="005720B2">
        <w:rPr>
          <w:rFonts w:ascii="Times New Roman" w:hAnsi="Times New Roman" w:cs="Times New Roman"/>
          <w:color w:val="auto"/>
          <w:sz w:val="28"/>
          <w:szCs w:val="28"/>
          <w:lang w:eastAsia="ar-SA"/>
        </w:rPr>
        <w:t>Виконання реконструкції артсвердловин з використанням енергозберігаючих технологій;</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t>-   Облаштування артсвердловини по вул. Херсонська, с. Станіслав</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t>- Недопущення створення несанкціонованих сміттєзвалищ твердих побутових відходів;</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t>- Підтримка у належному стані земельних ділянок, виділених під полігони твердих побутових відходів;</w:t>
      </w:r>
    </w:p>
    <w:p w:rsidR="00C51EAE" w:rsidRPr="005720B2" w:rsidRDefault="00CA75D8">
      <w:pPr>
        <w:suppressAutoHyphens/>
        <w:ind w:firstLine="705"/>
        <w:jc w:val="both"/>
        <w:rPr>
          <w:color w:val="auto"/>
        </w:rPr>
      </w:pPr>
      <w:r w:rsidRPr="005720B2">
        <w:rPr>
          <w:rFonts w:ascii="Times New Roman" w:hAnsi="Times New Roman" w:cs="Times New Roman"/>
          <w:color w:val="auto"/>
          <w:sz w:val="28"/>
          <w:szCs w:val="28"/>
          <w:lang w:eastAsia="ar-SA"/>
        </w:rPr>
        <w:t>- Розробка паспорта місця видалення твердих побутових відходів;</w:t>
      </w:r>
    </w:p>
    <w:p w:rsidR="00C51EAE" w:rsidRPr="005720B2" w:rsidRDefault="00CA75D8">
      <w:pPr>
        <w:suppressAutoHyphens/>
        <w:ind w:firstLine="709"/>
        <w:jc w:val="both"/>
        <w:rPr>
          <w:color w:val="auto"/>
        </w:rPr>
      </w:pPr>
      <w:r w:rsidRPr="005720B2">
        <w:rPr>
          <w:rFonts w:ascii="Times New Roman" w:hAnsi="Times New Roman" w:cs="Times New Roman"/>
          <w:color w:val="auto"/>
          <w:sz w:val="28"/>
          <w:szCs w:val="28"/>
        </w:rPr>
        <w:t xml:space="preserve">-Підвищення рівня рентабельності Комунального підприємства Станіславської сільської ради «Надія»; </w:t>
      </w:r>
    </w:p>
    <w:p w:rsidR="00C51EAE" w:rsidRPr="005720B2" w:rsidRDefault="00CA75D8">
      <w:pPr>
        <w:pStyle w:val="aff8"/>
        <w:ind w:firstLine="709"/>
        <w:jc w:val="both"/>
        <w:rPr>
          <w:color w:val="auto"/>
        </w:rPr>
      </w:pPr>
      <w:r w:rsidRPr="005720B2">
        <w:rPr>
          <w:rFonts w:ascii="Times New Roman" w:eastAsia="Times New Roman" w:hAnsi="Times New Roman" w:cs="Times New Roman"/>
          <w:color w:val="auto"/>
          <w:sz w:val="28"/>
          <w:szCs w:val="28"/>
          <w:lang w:eastAsia="pl-PL"/>
        </w:rPr>
        <w:t>- Зростання відпочинкових можливостей для мешканців  різних груп мешканців та мешканок, в т.ч. маломобільних груп;</w:t>
      </w:r>
    </w:p>
    <w:p w:rsidR="00C51EAE" w:rsidRPr="005720B2" w:rsidRDefault="00CA75D8">
      <w:pPr>
        <w:suppressAutoHyphens/>
        <w:snapToGrid w:val="0"/>
        <w:ind w:firstLine="709"/>
        <w:jc w:val="both"/>
        <w:rPr>
          <w:color w:val="auto"/>
        </w:rPr>
      </w:pPr>
      <w:r w:rsidRPr="005720B2">
        <w:rPr>
          <w:rFonts w:ascii="Times New Roman" w:hAnsi="Times New Roman" w:cs="Times New Roman"/>
          <w:color w:val="auto"/>
          <w:sz w:val="28"/>
          <w:szCs w:val="28"/>
          <w:lang w:eastAsia="pl-PL"/>
        </w:rPr>
        <w:t>- Збільшені можливостей відпочинку та заняття спортом для усіх верств населення, в т. ч. дівчат та жінок;</w:t>
      </w:r>
    </w:p>
    <w:p w:rsidR="00C51EAE" w:rsidRPr="005720B2" w:rsidRDefault="00CA75D8">
      <w:pPr>
        <w:suppressAutoHyphens/>
        <w:snapToGrid w:val="0"/>
        <w:spacing w:before="20"/>
        <w:ind w:firstLine="709"/>
        <w:jc w:val="both"/>
        <w:rPr>
          <w:color w:val="auto"/>
        </w:rPr>
      </w:pPr>
      <w:r w:rsidRPr="005720B2">
        <w:rPr>
          <w:rFonts w:ascii="Times New Roman" w:hAnsi="Times New Roman" w:cs="Times New Roman"/>
          <w:color w:val="auto"/>
          <w:sz w:val="28"/>
          <w:szCs w:val="28"/>
          <w:lang w:eastAsia="pl-PL"/>
        </w:rPr>
        <w:t>- Зростання рекреаційних/ відпочинкових можливостей для мешканців та мешканок;</w:t>
      </w:r>
    </w:p>
    <w:p w:rsidR="00C51EAE" w:rsidRPr="005720B2" w:rsidRDefault="00CA75D8">
      <w:pPr>
        <w:suppressAutoHyphens/>
        <w:snapToGrid w:val="0"/>
        <w:ind w:firstLine="709"/>
        <w:jc w:val="both"/>
        <w:rPr>
          <w:color w:val="auto"/>
        </w:rPr>
      </w:pPr>
      <w:r w:rsidRPr="005720B2">
        <w:rPr>
          <w:rFonts w:ascii="Times New Roman" w:hAnsi="Times New Roman"/>
          <w:color w:val="auto"/>
          <w:sz w:val="28"/>
          <w:szCs w:val="28"/>
          <w:lang w:eastAsia="pl-PL"/>
        </w:rPr>
        <w:lastRenderedPageBreak/>
        <w:t>- Підвищення рівня благоустрою території громади;</w:t>
      </w:r>
    </w:p>
    <w:p w:rsidR="00C51EAE" w:rsidRPr="005720B2" w:rsidRDefault="00CA75D8">
      <w:pPr>
        <w:rPr>
          <w:color w:val="auto"/>
        </w:rPr>
      </w:pPr>
      <w:r w:rsidRPr="005720B2">
        <w:rPr>
          <w:rFonts w:ascii="Times New Roman" w:eastAsia="SimSun" w:hAnsi="Times New Roman"/>
          <w:color w:val="auto"/>
          <w:sz w:val="28"/>
          <w:szCs w:val="28"/>
          <w:lang w:eastAsia="hi-IN" w:bidi="hi-IN"/>
        </w:rPr>
        <w:t xml:space="preserve">          - Збільшення рівня безпеки мешканців в місцях громадського</w:t>
      </w:r>
      <w:r w:rsidR="0075070C" w:rsidRPr="005720B2">
        <w:rPr>
          <w:rFonts w:ascii="Times New Roman" w:eastAsia="SimSun" w:hAnsi="Times New Roman"/>
          <w:color w:val="auto"/>
          <w:sz w:val="28"/>
          <w:szCs w:val="28"/>
          <w:lang w:eastAsia="hi-IN" w:bidi="hi-IN"/>
        </w:rPr>
        <w:t xml:space="preserve"> </w:t>
      </w:r>
      <w:r w:rsidRPr="005720B2">
        <w:rPr>
          <w:rFonts w:ascii="Times New Roman" w:eastAsia="SimSun" w:hAnsi="Times New Roman"/>
          <w:color w:val="auto"/>
          <w:sz w:val="28"/>
          <w:szCs w:val="28"/>
          <w:lang w:eastAsia="hi-IN" w:bidi="hi-IN"/>
        </w:rPr>
        <w:t>користу</w:t>
      </w:r>
      <w:r w:rsidR="0075070C" w:rsidRPr="005720B2">
        <w:rPr>
          <w:rFonts w:ascii="Times New Roman" w:eastAsia="SimSun" w:hAnsi="Times New Roman"/>
          <w:color w:val="auto"/>
          <w:sz w:val="28"/>
          <w:szCs w:val="28"/>
          <w:lang w:eastAsia="hi-IN" w:bidi="hi-IN"/>
        </w:rPr>
        <w:t xml:space="preserve">- </w:t>
      </w:r>
      <w:r w:rsidRPr="005720B2">
        <w:rPr>
          <w:rFonts w:ascii="Times New Roman" w:eastAsia="SimSun" w:hAnsi="Times New Roman"/>
          <w:color w:val="auto"/>
          <w:sz w:val="28"/>
          <w:szCs w:val="28"/>
          <w:lang w:eastAsia="hi-IN" w:bidi="hi-IN"/>
        </w:rPr>
        <w:t>вання;</w:t>
      </w:r>
    </w:p>
    <w:p w:rsidR="00C51EAE" w:rsidRPr="005720B2" w:rsidRDefault="00CA75D8">
      <w:pPr>
        <w:suppressAutoHyphens/>
        <w:snapToGrid w:val="0"/>
        <w:ind w:firstLine="709"/>
        <w:jc w:val="both"/>
        <w:rPr>
          <w:color w:val="auto"/>
        </w:rPr>
      </w:pPr>
      <w:r w:rsidRPr="005720B2">
        <w:rPr>
          <w:rFonts w:ascii="Times New Roman" w:eastAsia="SimSun" w:hAnsi="Times New Roman" w:cs="Times New Roman"/>
          <w:color w:val="auto"/>
          <w:sz w:val="28"/>
          <w:szCs w:val="28"/>
          <w:lang w:eastAsia="hi-IN" w:bidi="hi-IN"/>
        </w:rPr>
        <w:t xml:space="preserve">- Зменшення кількості правопорушень. </w:t>
      </w:r>
    </w:p>
    <w:p w:rsidR="006C65F6" w:rsidRPr="005720B2" w:rsidRDefault="006C65F6" w:rsidP="006C65F6">
      <w:pPr>
        <w:suppressAutoHyphens/>
        <w:snapToGrid w:val="0"/>
        <w:ind w:firstLine="709"/>
        <w:jc w:val="both"/>
        <w:rPr>
          <w:rFonts w:ascii="Times New Roman" w:eastAsia="SimSun" w:hAnsi="Times New Roman" w:cs="Times New Roman"/>
          <w:color w:val="auto"/>
          <w:sz w:val="28"/>
          <w:szCs w:val="28"/>
          <w:lang w:eastAsia="hi-IN" w:bidi="hi-IN"/>
        </w:rPr>
      </w:pPr>
      <w:r w:rsidRPr="005720B2">
        <w:rPr>
          <w:rFonts w:ascii="Times New Roman" w:hAnsi="Times New Roman" w:cs="Times New Roman"/>
          <w:color w:val="auto"/>
          <w:sz w:val="28"/>
          <w:szCs w:val="28"/>
        </w:rPr>
        <w:t>- Проведення біохімічних досліджень питної води с. Олександрівка на території громади, а також лабораторних досліджень водних об’єктів в тому числі озер, лиману тощо;</w:t>
      </w:r>
    </w:p>
    <w:p w:rsidR="006C65F6" w:rsidRPr="005720B2" w:rsidRDefault="006C65F6" w:rsidP="006C65F6">
      <w:pPr>
        <w:suppressAutoHyphens/>
        <w:snapToGrid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Проектування набережної;</w:t>
      </w:r>
    </w:p>
    <w:p w:rsidR="006C65F6" w:rsidRPr="005720B2" w:rsidRDefault="006C65F6" w:rsidP="006C65F6">
      <w:pPr>
        <w:framePr w:hSpace="180" w:wrap="around" w:vAnchor="text" w:hAnchor="text" w:y="1"/>
        <w:spacing w:after="200"/>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uk-UA"/>
        </w:rPr>
        <w:t xml:space="preserve">           - Забезпечення збору, вивозу та утилізацію твердих побутових відходів;</w:t>
      </w:r>
    </w:p>
    <w:p w:rsidR="006C65F6" w:rsidRPr="005720B2" w:rsidRDefault="006C65F6" w:rsidP="006C65F6">
      <w:pPr>
        <w:suppressAutoHyphens/>
        <w:snapToGrid w:val="0"/>
        <w:ind w:firstLine="709"/>
        <w:jc w:val="both"/>
        <w:rPr>
          <w:rFonts w:ascii="Times New Roman" w:eastAsia="SimSun" w:hAnsi="Times New Roman" w:cs="Times New Roman"/>
          <w:color w:val="auto"/>
          <w:sz w:val="28"/>
          <w:szCs w:val="28"/>
          <w:lang w:eastAsia="hi-IN" w:bidi="hi-IN"/>
        </w:rPr>
      </w:pPr>
      <w:r w:rsidRPr="005720B2">
        <w:rPr>
          <w:rFonts w:ascii="Times New Roman" w:hAnsi="Times New Roman" w:cs="Times New Roman"/>
          <w:color w:val="auto"/>
          <w:sz w:val="28"/>
          <w:szCs w:val="28"/>
          <w:lang w:eastAsia="uk-UA"/>
        </w:rPr>
        <w:t>- Встановлення контейнерів для сортування сміття;</w:t>
      </w:r>
    </w:p>
    <w:p w:rsidR="006C65F6" w:rsidRPr="005720B2" w:rsidRDefault="006C65F6" w:rsidP="006C65F6">
      <w:pPr>
        <w:suppressAutoHyphens/>
        <w:snapToGrid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Капітальний ремонт системи водопостачання;</w:t>
      </w:r>
    </w:p>
    <w:p w:rsidR="006C65F6" w:rsidRPr="005720B2" w:rsidRDefault="006C65F6" w:rsidP="006C65F6">
      <w:pPr>
        <w:suppressAutoHyphens/>
        <w:snapToGrid w:val="0"/>
        <w:ind w:firstLine="709"/>
        <w:jc w:val="both"/>
        <w:rPr>
          <w:rFonts w:ascii="Times New Roman" w:hAnsi="Times New Roman" w:cs="Times New Roman"/>
          <w:color w:val="auto"/>
          <w:sz w:val="28"/>
          <w:szCs w:val="28"/>
          <w:lang w:eastAsia="pl-PL"/>
        </w:rPr>
      </w:pPr>
      <w:r w:rsidRPr="005720B2">
        <w:rPr>
          <w:rFonts w:ascii="Times New Roman" w:hAnsi="Times New Roman" w:cs="Times New Roman"/>
          <w:color w:val="auto"/>
          <w:sz w:val="28"/>
          <w:szCs w:val="28"/>
        </w:rPr>
        <w:t>- Капітальний ремонт водогону від артсвердловин до с. Олександрівка.</w:t>
      </w:r>
    </w:p>
    <w:p w:rsidR="00C51EAE" w:rsidRPr="005720B2" w:rsidRDefault="00C51EAE">
      <w:pPr>
        <w:suppressAutoHyphens/>
        <w:snapToGrid w:val="0"/>
        <w:ind w:firstLine="709"/>
        <w:jc w:val="both"/>
        <w:rPr>
          <w:rFonts w:ascii="Times New Roman" w:eastAsia="SimSun" w:hAnsi="Times New Roman"/>
          <w:color w:val="auto"/>
          <w:sz w:val="28"/>
          <w:szCs w:val="28"/>
          <w:lang w:eastAsia="hi-IN" w:bidi="hi-IN"/>
        </w:rPr>
      </w:pPr>
    </w:p>
    <w:p w:rsidR="00C51EAE" w:rsidRPr="005720B2" w:rsidRDefault="00C51EAE">
      <w:pPr>
        <w:suppressAutoHyphens/>
        <w:snapToGrid w:val="0"/>
        <w:ind w:firstLine="709"/>
        <w:jc w:val="both"/>
        <w:rPr>
          <w:rFonts w:ascii="Times New Roman" w:hAnsi="Times New Roman" w:cs="Times New Roman"/>
          <w:color w:val="auto"/>
          <w:sz w:val="28"/>
          <w:szCs w:val="28"/>
          <w:lang w:eastAsia="pl-PL"/>
        </w:rPr>
      </w:pPr>
    </w:p>
    <w:p w:rsidR="006C65F6" w:rsidRPr="005720B2" w:rsidRDefault="006C65F6">
      <w:pPr>
        <w:suppressAutoHyphens/>
        <w:snapToGrid w:val="0"/>
        <w:ind w:firstLine="709"/>
        <w:jc w:val="both"/>
        <w:rPr>
          <w:rFonts w:ascii="Times New Roman" w:hAnsi="Times New Roman" w:cs="Times New Roman"/>
          <w:color w:val="auto"/>
          <w:sz w:val="28"/>
          <w:szCs w:val="28"/>
          <w:lang w:eastAsia="pl-PL"/>
        </w:rPr>
      </w:pPr>
    </w:p>
    <w:p w:rsidR="006C65F6" w:rsidRPr="005720B2" w:rsidRDefault="006C65F6">
      <w:pPr>
        <w:suppressAutoHyphens/>
        <w:snapToGrid w:val="0"/>
        <w:ind w:firstLine="709"/>
        <w:jc w:val="both"/>
        <w:rPr>
          <w:rFonts w:ascii="Times New Roman" w:hAnsi="Times New Roman" w:cs="Times New Roman"/>
          <w:color w:val="auto"/>
          <w:sz w:val="28"/>
          <w:szCs w:val="28"/>
          <w:lang w:eastAsia="pl-PL"/>
        </w:rPr>
      </w:pPr>
    </w:p>
    <w:p w:rsidR="006C65F6" w:rsidRPr="005720B2" w:rsidRDefault="006C65F6">
      <w:pPr>
        <w:suppressAutoHyphens/>
        <w:snapToGrid w:val="0"/>
        <w:ind w:firstLine="709"/>
        <w:jc w:val="both"/>
        <w:rPr>
          <w:rFonts w:ascii="Times New Roman" w:hAnsi="Times New Roman" w:cs="Times New Roman"/>
          <w:color w:val="auto"/>
          <w:sz w:val="28"/>
          <w:szCs w:val="28"/>
          <w:lang w:eastAsia="pl-PL"/>
        </w:rPr>
      </w:pPr>
    </w:p>
    <w:p w:rsidR="00C51EAE" w:rsidRPr="005720B2" w:rsidRDefault="00CA75D8" w:rsidP="0075070C">
      <w:pPr>
        <w:pStyle w:val="af4"/>
        <w:numPr>
          <w:ilvl w:val="1"/>
          <w:numId w:val="30"/>
        </w:numPr>
        <w:rPr>
          <w:rFonts w:ascii="Times New Roman" w:hAnsi="Times New Roman" w:cs="Times New Roman"/>
          <w:b/>
          <w:color w:val="auto"/>
          <w:sz w:val="28"/>
          <w:szCs w:val="28"/>
        </w:rPr>
      </w:pPr>
      <w:r w:rsidRPr="005720B2">
        <w:rPr>
          <w:rFonts w:ascii="Times New Roman" w:hAnsi="Times New Roman" w:cs="Times New Roman"/>
          <w:b/>
          <w:color w:val="auto"/>
          <w:sz w:val="28"/>
          <w:szCs w:val="28"/>
        </w:rPr>
        <w:t xml:space="preserve">Розвиток будівництва та забезпечення </w:t>
      </w:r>
      <w:r w:rsidRPr="005720B2">
        <w:rPr>
          <w:rFonts w:ascii="Times New Roman" w:hAnsi="Times New Roman" w:cs="Times New Roman"/>
          <w:b/>
          <w:color w:val="auto"/>
          <w:sz w:val="28"/>
          <w:szCs w:val="28"/>
          <w:lang w:val="uk-UA"/>
        </w:rPr>
        <w:t xml:space="preserve"> </w:t>
      </w:r>
      <w:r w:rsidRPr="005720B2">
        <w:rPr>
          <w:rFonts w:ascii="Times New Roman" w:hAnsi="Times New Roman" w:cs="Times New Roman"/>
          <w:b/>
          <w:color w:val="auto"/>
          <w:sz w:val="28"/>
          <w:szCs w:val="28"/>
        </w:rPr>
        <w:t>населення житлом</w:t>
      </w:r>
    </w:p>
    <w:p w:rsidR="00C51EAE" w:rsidRPr="005720B2" w:rsidRDefault="00CA75D8" w:rsidP="0075070C">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Для забезпечення населення довгостроковими кредитами на будівництво житла та покращення житлових умов на тер</w:t>
      </w:r>
      <w:r w:rsidR="0075070C" w:rsidRPr="005720B2">
        <w:rPr>
          <w:rFonts w:ascii="Times New Roman" w:eastAsia="Calibri" w:hAnsi="Times New Roman" w:cs="Times New Roman"/>
          <w:color w:val="auto"/>
          <w:sz w:val="28"/>
          <w:szCs w:val="28"/>
          <w:lang w:eastAsia="en-US"/>
        </w:rPr>
        <w:t xml:space="preserve">иторії Станіславської </w:t>
      </w:r>
      <w:r w:rsidRPr="005720B2">
        <w:rPr>
          <w:rFonts w:ascii="Times New Roman" w:eastAsia="Calibri" w:hAnsi="Times New Roman" w:cs="Times New Roman"/>
          <w:color w:val="auto"/>
          <w:sz w:val="28"/>
          <w:szCs w:val="28"/>
          <w:lang w:eastAsia="en-US"/>
        </w:rPr>
        <w:t xml:space="preserve"> територіальної громади діє Програма індивідуального житлового будівництва на селі та поліпшення житлових умов сільського населення Станіславської сільської ради «Власний дім». </w:t>
      </w:r>
    </w:p>
    <w:p w:rsidR="00C51EAE" w:rsidRPr="005720B2" w:rsidRDefault="00CA75D8">
      <w:pPr>
        <w:ind w:firstLine="709"/>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На підтримку роботи програми у 2020 році з </w:t>
      </w:r>
      <w:r w:rsidR="006C65F6" w:rsidRPr="005720B2">
        <w:rPr>
          <w:rFonts w:ascii="Times New Roman" w:eastAsia="Calibri" w:hAnsi="Times New Roman" w:cs="Times New Roman"/>
          <w:color w:val="auto"/>
          <w:sz w:val="28"/>
          <w:szCs w:val="28"/>
          <w:lang w:eastAsia="en-US"/>
        </w:rPr>
        <w:t xml:space="preserve">Станіславського </w:t>
      </w:r>
      <w:r w:rsidRPr="005720B2">
        <w:rPr>
          <w:rFonts w:ascii="Times New Roman" w:eastAsia="Calibri" w:hAnsi="Times New Roman" w:cs="Times New Roman"/>
          <w:color w:val="auto"/>
          <w:sz w:val="28"/>
          <w:szCs w:val="28"/>
          <w:lang w:eastAsia="en-US"/>
        </w:rPr>
        <w:t>сільського бюджету виділено 25,0 тис.</w:t>
      </w:r>
      <w:r w:rsidR="006C65F6" w:rsidRPr="005720B2">
        <w:rPr>
          <w:rFonts w:ascii="Times New Roman" w:eastAsia="Calibri" w:hAnsi="Times New Roman" w:cs="Times New Roman"/>
          <w:color w:val="auto"/>
          <w:sz w:val="28"/>
          <w:szCs w:val="28"/>
          <w:lang w:eastAsia="en-US"/>
        </w:rPr>
        <w:t xml:space="preserve"> </w:t>
      </w:r>
      <w:r w:rsidRPr="005720B2">
        <w:rPr>
          <w:rFonts w:ascii="Times New Roman" w:eastAsia="Calibri" w:hAnsi="Times New Roman" w:cs="Times New Roman"/>
          <w:color w:val="auto"/>
          <w:sz w:val="28"/>
          <w:szCs w:val="28"/>
          <w:lang w:eastAsia="en-US"/>
        </w:rPr>
        <w:t>грн.</w:t>
      </w:r>
      <w:r w:rsidR="006C65F6" w:rsidRPr="005720B2">
        <w:rPr>
          <w:rFonts w:ascii="Times New Roman" w:eastAsia="Calibri" w:hAnsi="Times New Roman" w:cs="Times New Roman"/>
          <w:color w:val="auto"/>
          <w:sz w:val="28"/>
          <w:szCs w:val="28"/>
          <w:lang w:eastAsia="en-US"/>
        </w:rPr>
        <w:t xml:space="preserve"> з Олександрівського сільського бюджету 3,0 тис. грн.</w:t>
      </w:r>
      <w:r w:rsidRPr="005720B2">
        <w:rPr>
          <w:rFonts w:ascii="Times New Roman" w:eastAsia="Calibri" w:hAnsi="Times New Roman" w:cs="Times New Roman"/>
          <w:color w:val="auto"/>
          <w:sz w:val="28"/>
          <w:szCs w:val="28"/>
          <w:lang w:eastAsia="en-US"/>
        </w:rPr>
        <w:t xml:space="preserve"> на співфінансування регіональної програми індивідуального житлового будівництва на селі та поліпшення житлових умов сільського населення «Власний дім» на 2012-2020 роки, затвердженої рішенням сесії Херсонської обласної ради від 30.11.2011 №337.</w:t>
      </w:r>
    </w:p>
    <w:p w:rsidR="006C65F6" w:rsidRPr="005720B2" w:rsidRDefault="006C65F6">
      <w:pPr>
        <w:ind w:firstLine="709"/>
        <w:jc w:val="both"/>
        <w:rPr>
          <w:rFonts w:ascii="Times New Roman" w:eastAsia="Calibri" w:hAnsi="Times New Roman" w:cs="Times New Roman"/>
          <w:color w:val="auto"/>
          <w:sz w:val="28"/>
          <w:szCs w:val="28"/>
          <w:lang w:eastAsia="en-US"/>
        </w:rPr>
      </w:pPr>
    </w:p>
    <w:p w:rsidR="00C51EAE" w:rsidRPr="005720B2" w:rsidRDefault="00CA75D8">
      <w:pPr>
        <w:shd w:val="clear" w:color="auto" w:fill="FFFFFF"/>
        <w:ind w:firstLine="709"/>
        <w:outlineLvl w:val="0"/>
        <w:rPr>
          <w:rFonts w:ascii="Times New Roman" w:eastAsia="Arial Unicode MS" w:hAnsi="Times New Roman" w:cs="Times New Roman"/>
          <w:b/>
          <w:i/>
          <w:color w:val="auto"/>
          <w:sz w:val="28"/>
          <w:szCs w:val="28"/>
          <w:u w:val="single"/>
          <w:lang w:eastAsia="uk-UA"/>
        </w:rPr>
      </w:pPr>
      <w:r w:rsidRPr="005720B2">
        <w:rPr>
          <w:rFonts w:ascii="Times New Roman" w:eastAsia="Arial Unicode MS" w:hAnsi="Times New Roman" w:cs="Times New Roman"/>
          <w:b/>
          <w:i/>
          <w:color w:val="auto"/>
          <w:sz w:val="28"/>
          <w:szCs w:val="28"/>
          <w:u w:val="single"/>
          <w:lang w:eastAsia="uk-UA"/>
        </w:rPr>
        <w:t>Основна ціль на 2021 рік</w:t>
      </w:r>
    </w:p>
    <w:p w:rsidR="00C51EAE" w:rsidRPr="005720B2" w:rsidRDefault="00CA75D8">
      <w:pPr>
        <w:ind w:firstLine="703"/>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збереження існуючих механізмів державної підтримки окремих категорій  громадян на будівництво (придбання) житла; </w:t>
      </w:r>
    </w:p>
    <w:p w:rsidR="00C51EAE" w:rsidRPr="005720B2" w:rsidRDefault="00CA75D8">
      <w:pPr>
        <w:ind w:firstLine="703"/>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проведення роботи з розробки генеральних планів населених пунктів Станіславської сільської ради. </w:t>
      </w:r>
    </w:p>
    <w:p w:rsidR="00C51EAE" w:rsidRPr="005720B2" w:rsidRDefault="00CA75D8">
      <w:pPr>
        <w:shd w:val="clear" w:color="auto" w:fill="FFFFFF"/>
        <w:ind w:firstLine="709"/>
        <w:jc w:val="both"/>
        <w:outlineLvl w:val="0"/>
        <w:rPr>
          <w:rFonts w:ascii="Times New Roman" w:eastAsia="Arial Unicode MS" w:hAnsi="Times New Roman" w:cs="Times New Roman"/>
          <w:b/>
          <w:i/>
          <w:color w:val="auto"/>
          <w:sz w:val="28"/>
          <w:szCs w:val="28"/>
          <w:u w:val="single"/>
          <w:lang w:eastAsia="uk-UA"/>
        </w:rPr>
      </w:pPr>
      <w:r w:rsidRPr="005720B2">
        <w:rPr>
          <w:rFonts w:ascii="Times New Roman" w:eastAsia="Arial Unicode MS" w:hAnsi="Times New Roman" w:cs="Times New Roman"/>
          <w:b/>
          <w:i/>
          <w:color w:val="auto"/>
          <w:sz w:val="28"/>
          <w:szCs w:val="28"/>
          <w:u w:val="single"/>
          <w:lang w:eastAsia="uk-UA"/>
        </w:rPr>
        <w:t>Кількісні критерії, що будуть свідчити про реалізацію цілей</w:t>
      </w:r>
    </w:p>
    <w:p w:rsidR="00C51EAE" w:rsidRPr="005720B2" w:rsidRDefault="00CA75D8">
      <w:pPr>
        <w:ind w:firstLine="709"/>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поліпшення житлово-побутових умов 25 сімей  у тому числі за рахунок придбання та добудови житла – 15 сімей, газифікації житлових будинків 5 сімей, водопостачання житла – 5 сімей за програмою індивідуального житлового будівництва на селі. ( загальна потреба в кредитних коштах складає 2250,0 тис.грн)</w:t>
      </w:r>
    </w:p>
    <w:p w:rsidR="00C51EAE" w:rsidRPr="005720B2" w:rsidRDefault="00CA75D8">
      <w:pPr>
        <w:ind w:firstLine="703"/>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w:t>
      </w:r>
    </w:p>
    <w:p w:rsidR="00C51EAE" w:rsidRPr="005720B2" w:rsidRDefault="00CA75D8">
      <w:pPr>
        <w:shd w:val="clear" w:color="auto" w:fill="FFFFFF"/>
        <w:ind w:firstLine="709"/>
        <w:jc w:val="both"/>
        <w:outlineLvl w:val="0"/>
        <w:rPr>
          <w:rFonts w:ascii="Times New Roman" w:eastAsia="Arial Unicode MS" w:hAnsi="Times New Roman" w:cs="Times New Roman"/>
          <w:b/>
          <w:i/>
          <w:color w:val="auto"/>
          <w:sz w:val="28"/>
          <w:szCs w:val="28"/>
          <w:u w:val="single"/>
          <w:lang w:eastAsia="uk-UA"/>
        </w:rPr>
      </w:pPr>
      <w:r w:rsidRPr="005720B2">
        <w:rPr>
          <w:rFonts w:ascii="Times New Roman" w:eastAsia="Arial Unicode MS" w:hAnsi="Times New Roman" w:cs="Times New Roman"/>
          <w:b/>
          <w:i/>
          <w:color w:val="auto"/>
          <w:sz w:val="28"/>
          <w:szCs w:val="28"/>
          <w:u w:val="single"/>
          <w:lang w:eastAsia="uk-UA"/>
        </w:rPr>
        <w:t>Пріоритетні завдання на 2021 рік</w:t>
      </w:r>
    </w:p>
    <w:p w:rsidR="00C51EAE" w:rsidRPr="005720B2" w:rsidRDefault="00CA75D8">
      <w:pPr>
        <w:ind w:firstLine="703"/>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lastRenderedPageBreak/>
        <w:t>- поліпшення житлових і соціально-побутових умов сільського населення та підвищення рівня інженерного влаштування села;</w:t>
      </w:r>
    </w:p>
    <w:p w:rsidR="00C51EAE" w:rsidRPr="005720B2" w:rsidRDefault="00CA75D8">
      <w:pPr>
        <w:ind w:firstLine="703"/>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розв’язання житлової проблеми шляхом пільгового кредитування населення, у тому числі малозабезпечених верств населення через  програму індивідуального житлового будівництва на селі «Власний дім» .</w:t>
      </w:r>
    </w:p>
    <w:p w:rsidR="00C51EAE" w:rsidRPr="005720B2" w:rsidRDefault="00CA75D8">
      <w:pPr>
        <w:ind w:firstLine="703"/>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створення умов для будівництва доступного житла шляхом проведення підготовчих робіт для реалізації програми будівництва доступного житла, визначення місць розташування земельних ділянок відповідно до містобудівної документації та визначення можливості їх відведення; </w:t>
      </w:r>
    </w:p>
    <w:p w:rsidR="00C51EAE" w:rsidRPr="005720B2" w:rsidRDefault="00CA75D8">
      <w:pPr>
        <w:ind w:firstLine="703"/>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розробка та затвердження генеральних планів населених пунктів громади;</w:t>
      </w:r>
    </w:p>
    <w:p w:rsidR="00C51EAE" w:rsidRPr="005720B2" w:rsidRDefault="00C51EAE">
      <w:pPr>
        <w:rPr>
          <w:rFonts w:ascii="Times New Roman" w:hAnsi="Times New Roman" w:cs="Times New Roman"/>
          <w:color w:val="auto"/>
          <w:spacing w:val="-2"/>
          <w:sz w:val="28"/>
          <w:szCs w:val="28"/>
        </w:rPr>
      </w:pPr>
    </w:p>
    <w:p w:rsidR="00C51EAE" w:rsidRPr="005720B2" w:rsidRDefault="00C51EAE">
      <w:pPr>
        <w:jc w:val="center"/>
        <w:rPr>
          <w:rFonts w:ascii="Times New Roman" w:hAnsi="Times New Roman" w:cs="Times New Roman"/>
          <w:color w:val="auto"/>
          <w:spacing w:val="-2"/>
          <w:sz w:val="28"/>
          <w:szCs w:val="28"/>
        </w:rPr>
      </w:pPr>
    </w:p>
    <w:p w:rsidR="0075070C" w:rsidRPr="005720B2" w:rsidRDefault="0075070C">
      <w:pPr>
        <w:jc w:val="center"/>
        <w:rPr>
          <w:rFonts w:ascii="Times New Roman" w:hAnsi="Times New Roman" w:cs="Times New Roman"/>
          <w:color w:val="auto"/>
          <w:spacing w:val="-2"/>
          <w:sz w:val="28"/>
          <w:szCs w:val="28"/>
        </w:rPr>
      </w:pPr>
    </w:p>
    <w:p w:rsidR="0075070C" w:rsidRPr="005720B2" w:rsidRDefault="0075070C">
      <w:pPr>
        <w:jc w:val="center"/>
        <w:rPr>
          <w:rFonts w:ascii="Times New Roman" w:hAnsi="Times New Roman" w:cs="Times New Roman"/>
          <w:color w:val="auto"/>
          <w:spacing w:val="-2"/>
          <w:sz w:val="28"/>
          <w:szCs w:val="28"/>
        </w:rPr>
      </w:pPr>
    </w:p>
    <w:p w:rsidR="0075070C" w:rsidRPr="005720B2" w:rsidRDefault="0075070C">
      <w:pPr>
        <w:jc w:val="center"/>
        <w:rPr>
          <w:rFonts w:ascii="Times New Roman" w:hAnsi="Times New Roman" w:cs="Times New Roman"/>
          <w:color w:val="auto"/>
          <w:spacing w:val="-2"/>
          <w:sz w:val="28"/>
          <w:szCs w:val="28"/>
        </w:rPr>
      </w:pPr>
    </w:p>
    <w:p w:rsidR="0075070C" w:rsidRPr="005720B2" w:rsidRDefault="0075070C">
      <w:pPr>
        <w:jc w:val="center"/>
        <w:rPr>
          <w:rFonts w:ascii="Times New Roman" w:hAnsi="Times New Roman" w:cs="Times New Roman"/>
          <w:color w:val="auto"/>
          <w:spacing w:val="-2"/>
          <w:sz w:val="28"/>
          <w:szCs w:val="28"/>
        </w:rPr>
      </w:pPr>
    </w:p>
    <w:p w:rsidR="0075070C" w:rsidRPr="005720B2" w:rsidRDefault="0075070C">
      <w:pPr>
        <w:jc w:val="center"/>
        <w:rPr>
          <w:rFonts w:ascii="Times New Roman" w:hAnsi="Times New Roman" w:cs="Times New Roman"/>
          <w:color w:val="auto"/>
          <w:spacing w:val="-2"/>
          <w:sz w:val="28"/>
          <w:szCs w:val="28"/>
        </w:rPr>
      </w:pPr>
    </w:p>
    <w:p w:rsidR="00C51EAE" w:rsidRPr="005720B2" w:rsidRDefault="00CA75D8" w:rsidP="0075070C">
      <w:pPr>
        <w:numPr>
          <w:ilvl w:val="0"/>
          <w:numId w:val="30"/>
        </w:numPr>
        <w:rPr>
          <w:rFonts w:ascii="Times New Roman" w:hAnsi="Times New Roman" w:cs="Times New Roman"/>
          <w:b/>
          <w:color w:val="auto"/>
          <w:spacing w:val="-2"/>
          <w:sz w:val="28"/>
          <w:szCs w:val="28"/>
        </w:rPr>
      </w:pPr>
      <w:r w:rsidRPr="005720B2">
        <w:rPr>
          <w:rFonts w:ascii="Times New Roman" w:hAnsi="Times New Roman" w:cs="Times New Roman"/>
          <w:b/>
          <w:color w:val="auto"/>
          <w:spacing w:val="-2"/>
          <w:sz w:val="28"/>
          <w:szCs w:val="28"/>
        </w:rPr>
        <w:t xml:space="preserve">ІНВЕСТИЦІЙНИЙ РОЗВИТОК СТАНІСЛАВСЬКОЇ </w:t>
      </w:r>
      <w:r w:rsidR="0075070C" w:rsidRPr="005720B2">
        <w:rPr>
          <w:rFonts w:ascii="Times New Roman" w:hAnsi="Times New Roman" w:cs="Times New Roman"/>
          <w:b/>
          <w:color w:val="auto"/>
          <w:spacing w:val="-2"/>
          <w:sz w:val="28"/>
          <w:szCs w:val="28"/>
        </w:rPr>
        <w:t>Т</w:t>
      </w:r>
      <w:r w:rsidRPr="005720B2">
        <w:rPr>
          <w:rFonts w:ascii="Times New Roman" w:hAnsi="Times New Roman" w:cs="Times New Roman"/>
          <w:b/>
          <w:color w:val="auto"/>
          <w:spacing w:val="-2"/>
          <w:sz w:val="28"/>
          <w:szCs w:val="28"/>
        </w:rPr>
        <w:t>ЕРИТОРІАЛЬНОЇ ГРОМАДИ</w:t>
      </w:r>
    </w:p>
    <w:p w:rsidR="00C51EAE" w:rsidRPr="005720B2" w:rsidRDefault="00CA75D8">
      <w:pPr>
        <w:pStyle w:val="af3"/>
        <w:spacing w:before="0" w:after="0"/>
        <w:ind w:firstLine="567"/>
        <w:rPr>
          <w:color w:val="auto"/>
          <w:szCs w:val="28"/>
          <w:lang w:val="uk-UA"/>
        </w:rPr>
      </w:pPr>
      <w:r w:rsidRPr="005720B2">
        <w:rPr>
          <w:color w:val="auto"/>
          <w:szCs w:val="28"/>
          <w:lang w:val="uk-UA"/>
        </w:rPr>
        <w:t xml:space="preserve">Сьогодні для пожвавлення економіки Станіславської територіальної громади необхідний значний приплив засобів приватних інвесторів, і насамперед великого корпоративного капіталу, які б зуміли найбільше успішно адаптуватися до умов ринку і здатні забезпечити високу віддачу від засобів інвестування та виходу економіки громади з інвестиційної кризи в даний час. </w:t>
      </w:r>
    </w:p>
    <w:p w:rsidR="00C51EAE" w:rsidRPr="005720B2" w:rsidRDefault="00CA75D8">
      <w:pPr>
        <w:pStyle w:val="af3"/>
        <w:spacing w:before="0" w:after="0"/>
        <w:ind w:firstLine="567"/>
        <w:rPr>
          <w:color w:val="auto"/>
          <w:szCs w:val="28"/>
          <w:lang w:val="uk-UA"/>
        </w:rPr>
      </w:pPr>
      <w:r w:rsidRPr="005720B2">
        <w:rPr>
          <w:color w:val="auto"/>
          <w:szCs w:val="28"/>
          <w:lang w:val="uk-UA"/>
        </w:rPr>
        <w:t>Багато в чому перешкоджає відсутність у бюджеті необхідних обсягів внутрішніх фінансових ресурсів для інвестиційної діяльності. Проблема підвищення інвестиційної активності і реконструкції економіки не може бути вирішена тільки за рахунок значного збільшення масштабів державного інвестування через високий ступінь "зв'язаності" обмежених бюджетних інвестицій невідкладними задачами інвестиційної підтримки життєво необхідних виробництв і необхідності здійснення цілого ряду некомерційних (безприбуткових) інвестиційних проектів соціальної сфери.</w:t>
      </w:r>
    </w:p>
    <w:p w:rsidR="00C51EAE" w:rsidRPr="005720B2" w:rsidRDefault="00CA75D8">
      <w:pPr>
        <w:ind w:firstLine="567"/>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Отже, необхідні додаткові заходи щодо зниження впливу негативних чинників на інвестиц</w:t>
      </w:r>
      <w:r w:rsidR="0075070C" w:rsidRPr="005720B2">
        <w:rPr>
          <w:rFonts w:ascii="Times New Roman" w:hAnsi="Times New Roman" w:cs="Times New Roman"/>
          <w:color w:val="auto"/>
          <w:sz w:val="28"/>
          <w:szCs w:val="28"/>
        </w:rPr>
        <w:t>ійний клімат в Станіславській територіальній громаді</w:t>
      </w:r>
      <w:r w:rsidRPr="005720B2">
        <w:rPr>
          <w:rFonts w:ascii="Times New Roman" w:hAnsi="Times New Roman" w:cs="Times New Roman"/>
          <w:color w:val="auto"/>
          <w:sz w:val="28"/>
          <w:szCs w:val="28"/>
        </w:rPr>
        <w:t>, серед яких досягнення національної згоди між різними соціальними групами, політичними партіями з приводу вирішення загальнонаціональної проблеми виходу з економічної кризи; вирівнювання економічних показників та боротьби з інфляцією; розробка правової бази інвестування; радикалізація боротьби зі злочинністю.</w:t>
      </w:r>
    </w:p>
    <w:p w:rsidR="00C51EAE" w:rsidRPr="005720B2" w:rsidRDefault="00CA75D8">
      <w:pPr>
        <w:ind w:firstLine="708"/>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Згідно аналізу наявного інвестиційного потенціалу з врахуванням напрямків економічного розвитку приорітетними напрямками для залучення інвестицій є розвиток відновлювальних видів енергетики, сільськогосподарський та туристичний напрямок.</w:t>
      </w:r>
    </w:p>
    <w:p w:rsidR="00C51EAE" w:rsidRPr="005720B2" w:rsidRDefault="00CA75D8">
      <w:pPr>
        <w:ind w:firstLine="360"/>
        <w:jc w:val="both"/>
        <w:rPr>
          <w:rFonts w:ascii="Times New Roman" w:hAnsi="Times New Roman" w:cs="Times New Roman"/>
          <w:b/>
          <w:color w:val="auto"/>
          <w:sz w:val="28"/>
          <w:szCs w:val="28"/>
          <w:u w:val="single"/>
        </w:rPr>
      </w:pPr>
      <w:r w:rsidRPr="005720B2">
        <w:rPr>
          <w:rFonts w:ascii="Times New Roman" w:hAnsi="Times New Roman" w:cs="Times New Roman"/>
          <w:b/>
          <w:color w:val="auto"/>
          <w:sz w:val="28"/>
          <w:szCs w:val="28"/>
          <w:u w:val="single"/>
        </w:rPr>
        <w:t>Сильні сторони:</w:t>
      </w:r>
    </w:p>
    <w:p w:rsidR="00C51EAE" w:rsidRPr="005720B2" w:rsidRDefault="00CA75D8">
      <w:pPr>
        <w:numPr>
          <w:ilvl w:val="0"/>
          <w:numId w:val="3"/>
        </w:numPr>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uk-UA"/>
        </w:rPr>
        <w:lastRenderedPageBreak/>
        <w:t>Наявність водного ресурсу. Природний комплекс Дніпро-Бузький лиман.</w:t>
      </w:r>
    </w:p>
    <w:p w:rsidR="00C51EAE" w:rsidRPr="005720B2" w:rsidRDefault="00CA75D8">
      <w:pPr>
        <w:numPr>
          <w:ilvl w:val="0"/>
          <w:numId w:val="3"/>
        </w:numPr>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uk-UA"/>
        </w:rPr>
        <w:t>Розвинута галузь агропромислового виробництва, виноградарства та садівництва.</w:t>
      </w:r>
    </w:p>
    <w:p w:rsidR="00C51EAE" w:rsidRPr="005720B2" w:rsidRDefault="00CA75D8">
      <w:pPr>
        <w:pStyle w:val="LO-Normal"/>
        <w:numPr>
          <w:ilvl w:val="0"/>
          <w:numId w:val="3"/>
        </w:numPr>
        <w:jc w:val="both"/>
        <w:rPr>
          <w:rFonts w:ascii="Times New Roman" w:hAnsi="Times New Roman" w:cs="Times New Roman"/>
          <w:color w:val="auto"/>
          <w:szCs w:val="28"/>
          <w:lang w:val="uk-UA"/>
        </w:rPr>
      </w:pPr>
      <w:r w:rsidRPr="005720B2">
        <w:rPr>
          <w:rFonts w:ascii="Times New Roman" w:hAnsi="Times New Roman" w:cs="Times New Roman"/>
          <w:color w:val="auto"/>
          <w:szCs w:val="28"/>
          <w:lang w:val="uk-UA"/>
        </w:rPr>
        <w:t>Громада розмішена у степовій частині  несе в собі вітроенергетичний  та «сонячний» потенціали, що дає можливість розглядати її як перспективну для розміщення об'єктів генерування електричної енергії із використанням вітроелектричних установок та сонячних фотогальванічних електростанцій.</w:t>
      </w:r>
    </w:p>
    <w:p w:rsidR="00C51EAE" w:rsidRPr="005720B2" w:rsidRDefault="00CA75D8">
      <w:pPr>
        <w:numPr>
          <w:ilvl w:val="0"/>
          <w:numId w:val="3"/>
        </w:numPr>
        <w:jc w:val="both"/>
        <w:rPr>
          <w:rFonts w:ascii="Times New Roman" w:hAnsi="Times New Roman" w:cs="Times New Roman"/>
          <w:color w:val="auto"/>
          <w:sz w:val="28"/>
          <w:szCs w:val="28"/>
          <w:lang w:eastAsia="uk-UA"/>
        </w:rPr>
      </w:pPr>
      <w:r w:rsidRPr="005720B2">
        <w:rPr>
          <w:rFonts w:ascii="Times New Roman" w:hAnsi="Times New Roman" w:cs="Times New Roman"/>
          <w:color w:val="auto"/>
          <w:sz w:val="28"/>
          <w:szCs w:val="28"/>
          <w:lang w:eastAsia="uk-UA"/>
        </w:rPr>
        <w:t>Наявність природно-кліматичних умов для розвитку зеленого туризму.</w:t>
      </w:r>
    </w:p>
    <w:p w:rsidR="00C51EAE" w:rsidRPr="005720B2" w:rsidRDefault="00CA75D8">
      <w:pPr>
        <w:numPr>
          <w:ilvl w:val="0"/>
          <w:numId w:val="3"/>
        </w:numPr>
        <w:spacing w:after="280"/>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Територіальна близькість до обласного центру – м. Херсон.</w:t>
      </w:r>
    </w:p>
    <w:p w:rsidR="00C51EAE" w:rsidRPr="005720B2" w:rsidRDefault="00CA75D8">
      <w:pPr>
        <w:ind w:firstLine="708"/>
        <w:jc w:val="both"/>
        <w:rPr>
          <w:color w:val="auto"/>
        </w:rPr>
      </w:pPr>
      <w:r w:rsidRPr="005720B2">
        <w:rPr>
          <w:rFonts w:ascii="Times New Roman" w:hAnsi="Times New Roman" w:cs="Times New Roman"/>
          <w:b/>
          <w:color w:val="auto"/>
          <w:sz w:val="28"/>
          <w:szCs w:val="28"/>
          <w:u w:val="single"/>
        </w:rPr>
        <w:t>Слабкі сторони</w:t>
      </w:r>
      <w:r w:rsidRPr="005720B2">
        <w:rPr>
          <w:rFonts w:ascii="Times New Roman" w:hAnsi="Times New Roman" w:cs="Times New Roman"/>
          <w:b/>
          <w:color w:val="auto"/>
          <w:sz w:val="28"/>
          <w:szCs w:val="28"/>
        </w:rPr>
        <w:t>:</w:t>
      </w:r>
    </w:p>
    <w:p w:rsidR="00C51EAE" w:rsidRPr="005720B2" w:rsidRDefault="00CA75D8">
      <w:pPr>
        <w:numPr>
          <w:ilvl w:val="0"/>
          <w:numId w:val="4"/>
        </w:numPr>
        <w:jc w:val="both"/>
        <w:rPr>
          <w:color w:val="auto"/>
        </w:rPr>
      </w:pPr>
      <w:r w:rsidRPr="005720B2">
        <w:rPr>
          <w:rFonts w:ascii="Times New Roman" w:hAnsi="Times New Roman" w:cs="Times New Roman"/>
          <w:color w:val="auto"/>
          <w:sz w:val="28"/>
          <w:szCs w:val="28"/>
          <w:lang w:eastAsia="uk-UA"/>
        </w:rPr>
        <w:t xml:space="preserve">Посушливий клімат та недостатня кількість опадів (300-330 мм на рік) </w:t>
      </w:r>
      <w:r w:rsidRPr="005720B2">
        <w:rPr>
          <w:rFonts w:ascii="Times New Roman" w:hAnsi="Times New Roman" w:cs="Times New Roman"/>
          <w:color w:val="auto"/>
          <w:sz w:val="28"/>
          <w:szCs w:val="28"/>
        </w:rPr>
        <w:t>потреба у відновленні та модернізації зрошувальної системи громади.</w:t>
      </w:r>
    </w:p>
    <w:p w:rsidR="00C51EAE" w:rsidRPr="005720B2" w:rsidRDefault="00CA75D8">
      <w:pPr>
        <w:numPr>
          <w:ilvl w:val="0"/>
          <w:numId w:val="4"/>
        </w:numPr>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Недостатній рівень рекреаційно-туристичної інфраструктури.</w:t>
      </w:r>
    </w:p>
    <w:p w:rsidR="00C51EAE" w:rsidRPr="005720B2" w:rsidRDefault="00CA75D8">
      <w:pPr>
        <w:numPr>
          <w:ilvl w:val="0"/>
          <w:numId w:val="4"/>
        </w:numPr>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Низька якість дорожнього покриття внутрішнь</w:t>
      </w:r>
      <w:r w:rsidR="0075070C" w:rsidRPr="005720B2">
        <w:rPr>
          <w:rFonts w:ascii="Times New Roman" w:hAnsi="Times New Roman" w:cs="Times New Roman"/>
          <w:color w:val="auto"/>
          <w:sz w:val="28"/>
          <w:szCs w:val="28"/>
        </w:rPr>
        <w:t>о</w:t>
      </w:r>
      <w:r w:rsidRPr="005720B2">
        <w:rPr>
          <w:rFonts w:ascii="Times New Roman" w:hAnsi="Times New Roman" w:cs="Times New Roman"/>
          <w:color w:val="auto"/>
          <w:sz w:val="28"/>
          <w:szCs w:val="28"/>
        </w:rPr>
        <w:t>сільських доріг.</w:t>
      </w:r>
    </w:p>
    <w:p w:rsidR="00C51EAE" w:rsidRPr="005720B2" w:rsidRDefault="00CA75D8">
      <w:pPr>
        <w:numPr>
          <w:ilvl w:val="0"/>
          <w:numId w:val="4"/>
        </w:numPr>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Відсутність оновлених генеральних планів населених пунктів громади.                          </w:t>
      </w:r>
    </w:p>
    <w:p w:rsidR="00C51EAE" w:rsidRPr="005720B2" w:rsidRDefault="00CA75D8">
      <w:pPr>
        <w:numPr>
          <w:ilvl w:val="0"/>
          <w:numId w:val="4"/>
        </w:numPr>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Застарілість об’єктів та мережі комунальної інфраструктури.</w:t>
      </w:r>
    </w:p>
    <w:p w:rsidR="00C51EAE" w:rsidRPr="005720B2" w:rsidRDefault="00C51EAE">
      <w:pPr>
        <w:ind w:firstLine="708"/>
        <w:jc w:val="center"/>
        <w:rPr>
          <w:rFonts w:ascii="Times New Roman" w:hAnsi="Times New Roman" w:cs="Times New Roman"/>
          <w:color w:val="auto"/>
          <w:sz w:val="28"/>
          <w:szCs w:val="28"/>
        </w:rPr>
      </w:pPr>
    </w:p>
    <w:p w:rsidR="00C51EAE" w:rsidRPr="005720B2" w:rsidRDefault="00CA75D8">
      <w:pPr>
        <w:ind w:firstLine="708"/>
        <w:jc w:val="both"/>
        <w:rPr>
          <w:color w:val="auto"/>
        </w:rPr>
      </w:pPr>
      <w:r w:rsidRPr="005720B2">
        <w:rPr>
          <w:rFonts w:ascii="Times New Roman" w:hAnsi="Times New Roman" w:cs="Times New Roman"/>
          <w:b/>
          <w:color w:val="auto"/>
          <w:sz w:val="28"/>
          <w:szCs w:val="28"/>
        </w:rPr>
        <w:t>3.1. Ресурсні можливості громади з енерго-, газо-, водопостачання для реалізації інвестиційних проектів.</w:t>
      </w:r>
    </w:p>
    <w:p w:rsidR="00C51EAE" w:rsidRPr="005720B2" w:rsidRDefault="00CA75D8">
      <w:pPr>
        <w:spacing w:line="276" w:lineRule="auto"/>
        <w:ind w:left="360"/>
        <w:jc w:val="both"/>
        <w:rPr>
          <w:color w:val="auto"/>
        </w:rPr>
      </w:pPr>
      <w:r w:rsidRPr="005720B2">
        <w:rPr>
          <w:rFonts w:ascii="Times New Roman" w:eastAsia="Calibri" w:hAnsi="Times New Roman" w:cs="Times New Roman"/>
          <w:b/>
          <w:color w:val="auto"/>
          <w:sz w:val="28"/>
          <w:szCs w:val="28"/>
          <w:u w:val="single"/>
          <w:lang w:eastAsia="en-US"/>
        </w:rPr>
        <w:t>Водопостачання</w:t>
      </w:r>
      <w:r w:rsidRPr="005720B2">
        <w:rPr>
          <w:rFonts w:ascii="Times New Roman" w:eastAsia="Calibri" w:hAnsi="Times New Roman" w:cs="Times New Roman"/>
          <w:bCs/>
          <w:color w:val="auto"/>
          <w:spacing w:val="-6"/>
          <w:sz w:val="28"/>
          <w:szCs w:val="28"/>
          <w:lang w:eastAsia="en-US"/>
        </w:rPr>
        <w:t xml:space="preserve"> </w:t>
      </w:r>
    </w:p>
    <w:p w:rsidR="00C51EAE" w:rsidRPr="005720B2" w:rsidRDefault="00CA75D8">
      <w:pPr>
        <w:ind w:firstLine="709"/>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Постачання населення питною водою на території Станіславської об’єднаної територіальної громади (с.</w:t>
      </w:r>
      <w:r w:rsidR="00103546" w:rsidRPr="005720B2">
        <w:rPr>
          <w:rFonts w:ascii="Times New Roman" w:eastAsia="Calibri" w:hAnsi="Times New Roman" w:cs="Times New Roman"/>
          <w:color w:val="auto"/>
          <w:sz w:val="28"/>
          <w:szCs w:val="28"/>
          <w:lang w:eastAsia="en-US"/>
        </w:rPr>
        <w:t xml:space="preserve"> </w:t>
      </w:r>
      <w:r w:rsidRPr="005720B2">
        <w:rPr>
          <w:rFonts w:ascii="Times New Roman" w:eastAsia="Calibri" w:hAnsi="Times New Roman" w:cs="Times New Roman"/>
          <w:color w:val="auto"/>
          <w:sz w:val="28"/>
          <w:szCs w:val="28"/>
          <w:lang w:eastAsia="en-US"/>
        </w:rPr>
        <w:t>Станіслав, с.</w:t>
      </w:r>
      <w:r w:rsidR="00103546" w:rsidRPr="005720B2">
        <w:rPr>
          <w:rFonts w:ascii="Times New Roman" w:eastAsia="Calibri" w:hAnsi="Times New Roman" w:cs="Times New Roman"/>
          <w:color w:val="auto"/>
          <w:sz w:val="28"/>
          <w:szCs w:val="28"/>
          <w:lang w:eastAsia="en-US"/>
        </w:rPr>
        <w:t xml:space="preserve"> </w:t>
      </w:r>
      <w:r w:rsidRPr="005720B2">
        <w:rPr>
          <w:rFonts w:ascii="Times New Roman" w:eastAsia="Calibri" w:hAnsi="Times New Roman" w:cs="Times New Roman"/>
          <w:color w:val="auto"/>
          <w:sz w:val="28"/>
          <w:szCs w:val="28"/>
          <w:lang w:eastAsia="en-US"/>
        </w:rPr>
        <w:t>Широка Балка, с.</w:t>
      </w:r>
      <w:r w:rsidR="00103546" w:rsidRPr="005720B2">
        <w:rPr>
          <w:rFonts w:ascii="Times New Roman" w:eastAsia="Calibri" w:hAnsi="Times New Roman" w:cs="Times New Roman"/>
          <w:color w:val="auto"/>
          <w:sz w:val="28"/>
          <w:szCs w:val="28"/>
          <w:lang w:eastAsia="en-US"/>
        </w:rPr>
        <w:t xml:space="preserve"> </w:t>
      </w:r>
      <w:r w:rsidRPr="005720B2">
        <w:rPr>
          <w:rFonts w:ascii="Times New Roman" w:eastAsia="Calibri" w:hAnsi="Times New Roman" w:cs="Times New Roman"/>
          <w:color w:val="auto"/>
          <w:sz w:val="28"/>
          <w:szCs w:val="28"/>
          <w:lang w:eastAsia="en-US"/>
        </w:rPr>
        <w:t>Олександрівка) здійснюється із підземних джерел (9 артезіанських свердловин). На сьогодні усі наявні артезіанські свердловини потребують проведення робіт з модернізації обладнання, а саме заміни застарілого енергоємного обладнання на новітні енергозберігаючі технології. З метою покращення якості послуг з водопостачання та безперебійної подачі питної води мешканцям населених пунктів громади   є необхідність облаштування нової артезіанської свердловини в с.</w:t>
      </w:r>
      <w:r w:rsidR="0075070C" w:rsidRPr="005720B2">
        <w:rPr>
          <w:rFonts w:ascii="Times New Roman" w:eastAsia="Calibri" w:hAnsi="Times New Roman" w:cs="Times New Roman"/>
          <w:color w:val="auto"/>
          <w:sz w:val="28"/>
          <w:szCs w:val="28"/>
          <w:lang w:eastAsia="en-US"/>
        </w:rPr>
        <w:t xml:space="preserve"> </w:t>
      </w:r>
      <w:r w:rsidRPr="005720B2">
        <w:rPr>
          <w:rFonts w:ascii="Times New Roman" w:eastAsia="Calibri" w:hAnsi="Times New Roman" w:cs="Times New Roman"/>
          <w:color w:val="auto"/>
          <w:sz w:val="28"/>
          <w:szCs w:val="28"/>
          <w:lang w:eastAsia="en-US"/>
        </w:rPr>
        <w:t>Станіслав, капітального ремонту водогону від артезіанських свердловин до с.</w:t>
      </w:r>
      <w:r w:rsidR="0075070C" w:rsidRPr="005720B2">
        <w:rPr>
          <w:rFonts w:ascii="Times New Roman" w:eastAsia="Calibri" w:hAnsi="Times New Roman" w:cs="Times New Roman"/>
          <w:color w:val="auto"/>
          <w:sz w:val="28"/>
          <w:szCs w:val="28"/>
          <w:lang w:eastAsia="en-US"/>
        </w:rPr>
        <w:t xml:space="preserve"> </w:t>
      </w:r>
      <w:r w:rsidRPr="005720B2">
        <w:rPr>
          <w:rFonts w:ascii="Times New Roman" w:eastAsia="Calibri" w:hAnsi="Times New Roman" w:cs="Times New Roman"/>
          <w:color w:val="auto"/>
          <w:sz w:val="28"/>
          <w:szCs w:val="28"/>
          <w:lang w:eastAsia="en-US"/>
        </w:rPr>
        <w:t>Олександрівка, модернізацію обладнання артезіанських свердловин та капітального ремонту системи водопостачання в с.</w:t>
      </w:r>
      <w:r w:rsidR="0075070C" w:rsidRPr="005720B2">
        <w:rPr>
          <w:rFonts w:ascii="Times New Roman" w:eastAsia="Calibri" w:hAnsi="Times New Roman" w:cs="Times New Roman"/>
          <w:color w:val="auto"/>
          <w:sz w:val="28"/>
          <w:szCs w:val="28"/>
          <w:lang w:eastAsia="en-US"/>
        </w:rPr>
        <w:t xml:space="preserve"> </w:t>
      </w:r>
      <w:r w:rsidRPr="005720B2">
        <w:rPr>
          <w:rFonts w:ascii="Times New Roman" w:eastAsia="Calibri" w:hAnsi="Times New Roman" w:cs="Times New Roman"/>
          <w:color w:val="auto"/>
          <w:sz w:val="28"/>
          <w:szCs w:val="28"/>
          <w:lang w:eastAsia="en-US"/>
        </w:rPr>
        <w:t xml:space="preserve">Широка Балка. </w:t>
      </w:r>
    </w:p>
    <w:p w:rsidR="00C51EAE" w:rsidRPr="005720B2" w:rsidRDefault="00CA75D8">
      <w:pPr>
        <w:spacing w:line="276" w:lineRule="auto"/>
        <w:ind w:firstLine="709"/>
        <w:jc w:val="both"/>
        <w:rPr>
          <w:rFonts w:ascii="Times New Roman" w:eastAsia="Calibri" w:hAnsi="Times New Roman" w:cs="Times New Roman"/>
          <w:b/>
          <w:color w:val="auto"/>
          <w:sz w:val="28"/>
          <w:szCs w:val="28"/>
          <w:u w:val="single"/>
          <w:lang w:eastAsia="en-US"/>
        </w:rPr>
      </w:pPr>
      <w:r w:rsidRPr="005720B2">
        <w:rPr>
          <w:rFonts w:ascii="Times New Roman" w:eastAsia="Calibri" w:hAnsi="Times New Roman" w:cs="Times New Roman"/>
          <w:b/>
          <w:color w:val="auto"/>
          <w:sz w:val="28"/>
          <w:szCs w:val="28"/>
          <w:u w:val="single"/>
          <w:lang w:eastAsia="en-US"/>
        </w:rPr>
        <w:t>Енергопостачання</w:t>
      </w:r>
    </w:p>
    <w:p w:rsidR="00C51EAE" w:rsidRPr="005720B2" w:rsidRDefault="00CA75D8">
      <w:pPr>
        <w:ind w:firstLine="709"/>
        <w:jc w:val="both"/>
        <w:rPr>
          <w:color w:val="auto"/>
        </w:rPr>
      </w:pPr>
      <w:r w:rsidRPr="005720B2">
        <w:rPr>
          <w:rFonts w:ascii="Times New Roman" w:hAnsi="Times New Roman" w:cs="Times New Roman"/>
          <w:color w:val="auto"/>
          <w:sz w:val="28"/>
          <w:szCs w:val="28"/>
          <w:lang w:eastAsia="ru-RU"/>
        </w:rPr>
        <w:t>Відсутність значимих джерел енергозабезпечення на тери</w:t>
      </w:r>
      <w:r w:rsidR="0075070C" w:rsidRPr="005720B2">
        <w:rPr>
          <w:rFonts w:ascii="Times New Roman" w:hAnsi="Times New Roman" w:cs="Times New Roman"/>
          <w:color w:val="auto"/>
          <w:sz w:val="28"/>
          <w:szCs w:val="28"/>
          <w:lang w:eastAsia="ru-RU"/>
        </w:rPr>
        <w:t xml:space="preserve">торії Станіславської </w:t>
      </w:r>
      <w:r w:rsidRPr="005720B2">
        <w:rPr>
          <w:rFonts w:ascii="Times New Roman" w:hAnsi="Times New Roman" w:cs="Times New Roman"/>
          <w:color w:val="auto"/>
          <w:sz w:val="28"/>
          <w:szCs w:val="28"/>
          <w:lang w:eastAsia="ru-RU"/>
        </w:rPr>
        <w:t>територіальної громади  створюють сприятливі умови для розвитку нетрадиційної та відновлювальної енергетики. Степова частина тери</w:t>
      </w:r>
      <w:r w:rsidR="0075070C" w:rsidRPr="005720B2">
        <w:rPr>
          <w:rFonts w:ascii="Times New Roman" w:hAnsi="Times New Roman" w:cs="Times New Roman"/>
          <w:color w:val="auto"/>
          <w:sz w:val="28"/>
          <w:szCs w:val="28"/>
          <w:lang w:eastAsia="ru-RU"/>
        </w:rPr>
        <w:t xml:space="preserve">торії Станіславської </w:t>
      </w:r>
      <w:r w:rsidRPr="005720B2">
        <w:rPr>
          <w:rFonts w:ascii="Times New Roman" w:hAnsi="Times New Roman" w:cs="Times New Roman"/>
          <w:color w:val="auto"/>
          <w:sz w:val="28"/>
          <w:szCs w:val="28"/>
          <w:lang w:eastAsia="ru-RU"/>
        </w:rPr>
        <w:t>територіальної громади несе в собі вітроенергетичний  та «сонячний» потенціали, що дає можливість розглядати її як перспективну для розміщення об'єктів генерування електричної енергії із використанням вітроелектричних установок та сонячних фотогальванічних електростанцій. Наразі  на території с.</w:t>
      </w:r>
      <w:r w:rsidR="0075070C" w:rsidRPr="005720B2">
        <w:rPr>
          <w:rFonts w:ascii="Times New Roman" w:hAnsi="Times New Roman" w:cs="Times New Roman"/>
          <w:color w:val="auto"/>
          <w:sz w:val="28"/>
          <w:szCs w:val="28"/>
          <w:lang w:eastAsia="ru-RU"/>
        </w:rPr>
        <w:t xml:space="preserve"> </w:t>
      </w:r>
      <w:r w:rsidRPr="005720B2">
        <w:rPr>
          <w:rFonts w:ascii="Times New Roman" w:hAnsi="Times New Roman" w:cs="Times New Roman"/>
          <w:color w:val="auto"/>
          <w:sz w:val="28"/>
          <w:szCs w:val="28"/>
          <w:lang w:eastAsia="ru-RU"/>
        </w:rPr>
        <w:t xml:space="preserve">Олексанрівка реалізовуються інвестиційні проекти з будівництва вітрової (Дніпро-Бузька ВЕС) та електростанцій з використанням енергії сонця. </w:t>
      </w:r>
    </w:p>
    <w:p w:rsidR="00C51EAE" w:rsidRPr="005720B2" w:rsidRDefault="00CA75D8">
      <w:pPr>
        <w:ind w:firstLine="709"/>
        <w:jc w:val="both"/>
        <w:rPr>
          <w:rFonts w:ascii="Times New Roman" w:hAnsi="Times New Roman" w:cs="Times New Roman"/>
          <w:b/>
          <w:color w:val="auto"/>
          <w:sz w:val="28"/>
          <w:szCs w:val="28"/>
          <w:u w:val="single"/>
          <w:lang w:val="ru-RU" w:eastAsia="ru-RU"/>
        </w:rPr>
      </w:pPr>
      <w:r w:rsidRPr="005720B2">
        <w:rPr>
          <w:rFonts w:ascii="Times New Roman" w:hAnsi="Times New Roman" w:cs="Times New Roman"/>
          <w:b/>
          <w:color w:val="auto"/>
          <w:sz w:val="28"/>
          <w:szCs w:val="28"/>
          <w:u w:val="single"/>
          <w:lang w:val="ru-RU" w:eastAsia="ru-RU"/>
        </w:rPr>
        <w:lastRenderedPageBreak/>
        <w:t>Газопостачання</w:t>
      </w:r>
    </w:p>
    <w:p w:rsidR="00C51EAE" w:rsidRPr="005720B2" w:rsidRDefault="00CA75D8">
      <w:pPr>
        <w:ind w:firstLine="570"/>
        <w:jc w:val="both"/>
        <w:rPr>
          <w:color w:val="auto"/>
        </w:rPr>
      </w:pPr>
      <w:r w:rsidRPr="005720B2">
        <w:rPr>
          <w:rFonts w:ascii="Times New Roman" w:eastAsia="Calibri" w:hAnsi="Times New Roman" w:cs="Times New Roman"/>
          <w:color w:val="auto"/>
          <w:sz w:val="28"/>
          <w:szCs w:val="28"/>
          <w:lang w:eastAsia="en-US"/>
        </w:rPr>
        <w:t xml:space="preserve">На сьогодні у зв'язку з заміщенням природного газу на альтернативні види палива як для абонентів приватного сектору так і для підприємств, на території Станіславської сільської ради запроваджуються заходи з </w:t>
      </w:r>
      <w:r w:rsidR="0075070C" w:rsidRPr="005720B2">
        <w:rPr>
          <w:rFonts w:ascii="Times New Roman" w:eastAsia="Calibri" w:hAnsi="Times New Roman" w:cs="Times New Roman"/>
          <w:color w:val="auto"/>
          <w:sz w:val="28"/>
          <w:szCs w:val="28"/>
          <w:lang w:eastAsia="en-US"/>
        </w:rPr>
        <w:t>енергоефективності</w:t>
      </w:r>
      <w:r w:rsidRPr="005720B2">
        <w:rPr>
          <w:rFonts w:ascii="Times New Roman" w:eastAsia="Calibri" w:hAnsi="Times New Roman" w:cs="Times New Roman"/>
          <w:color w:val="auto"/>
          <w:sz w:val="28"/>
          <w:szCs w:val="28"/>
          <w:lang w:eastAsia="en-US"/>
        </w:rPr>
        <w:t>, а саме:</w:t>
      </w:r>
    </w:p>
    <w:p w:rsidR="00C51EAE" w:rsidRPr="005720B2" w:rsidRDefault="00CA75D8">
      <w:pPr>
        <w:tabs>
          <w:tab w:val="left" w:pos="0"/>
        </w:tabs>
        <w:ind w:right="-5"/>
        <w:jc w:val="both"/>
        <w:rPr>
          <w:color w:val="auto"/>
        </w:rPr>
      </w:pPr>
      <w:r w:rsidRPr="005720B2">
        <w:rPr>
          <w:rFonts w:ascii="Times New Roman" w:eastAsia="Calibri" w:hAnsi="Times New Roman" w:cs="Times New Roman"/>
          <w:color w:val="auto"/>
          <w:sz w:val="28"/>
          <w:szCs w:val="28"/>
          <w:lang w:eastAsia="en-US"/>
        </w:rPr>
        <w:t xml:space="preserve">       </w:t>
      </w:r>
      <w:r w:rsidR="0075070C" w:rsidRPr="005720B2">
        <w:rPr>
          <w:rFonts w:ascii="Times New Roman" w:eastAsia="Calibri" w:hAnsi="Times New Roman" w:cs="Times New Roman"/>
          <w:color w:val="auto"/>
          <w:sz w:val="28"/>
          <w:szCs w:val="28"/>
          <w:lang w:eastAsia="en-US"/>
        </w:rPr>
        <w:t xml:space="preserve"> </w:t>
      </w:r>
      <w:r w:rsidRPr="005720B2">
        <w:rPr>
          <w:rFonts w:ascii="Times New Roman" w:eastAsia="Calibri" w:hAnsi="Times New Roman" w:cs="Times New Roman"/>
          <w:color w:val="auto"/>
          <w:sz w:val="28"/>
          <w:szCs w:val="28"/>
          <w:lang w:eastAsia="en-US"/>
        </w:rPr>
        <w:t>- переведення власних паливних господарств на альтернативні види палива;</w:t>
      </w:r>
    </w:p>
    <w:p w:rsidR="00C51EAE" w:rsidRPr="005720B2" w:rsidRDefault="00CA75D8">
      <w:pPr>
        <w:numPr>
          <w:ilvl w:val="0"/>
          <w:numId w:val="6"/>
        </w:numPr>
        <w:tabs>
          <w:tab w:val="left" w:pos="0"/>
        </w:tabs>
        <w:ind w:left="0" w:right="-5" w:firstLine="561"/>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запровадження автономних систем електроопалення;</w:t>
      </w:r>
    </w:p>
    <w:p w:rsidR="00C51EAE" w:rsidRPr="005720B2" w:rsidRDefault="00CA75D8">
      <w:pPr>
        <w:numPr>
          <w:ilvl w:val="0"/>
          <w:numId w:val="6"/>
        </w:numPr>
        <w:ind w:left="0" w:right="-5" w:firstLine="561"/>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заміна чи утеплення вхідних дверей та вікон;</w:t>
      </w:r>
    </w:p>
    <w:p w:rsidR="00C51EAE" w:rsidRPr="005720B2" w:rsidRDefault="00CA75D8">
      <w:pPr>
        <w:numPr>
          <w:ilvl w:val="0"/>
          <w:numId w:val="6"/>
        </w:numPr>
        <w:ind w:left="0" w:right="-5" w:firstLine="561"/>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зовнішнє утеплення стін;</w:t>
      </w:r>
    </w:p>
    <w:p w:rsidR="00C51EAE" w:rsidRPr="005720B2" w:rsidRDefault="00CA75D8">
      <w:pPr>
        <w:numPr>
          <w:ilvl w:val="0"/>
          <w:numId w:val="6"/>
        </w:numPr>
        <w:ind w:left="0" w:right="-5" w:firstLine="561"/>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модернізація чи заміна систем опалення в адміністративних будівлях.</w:t>
      </w:r>
    </w:p>
    <w:p w:rsidR="00C51EAE" w:rsidRPr="005720B2" w:rsidRDefault="00CA75D8">
      <w:pPr>
        <w:jc w:val="both"/>
        <w:rPr>
          <w:rFonts w:ascii="Times New Roman" w:eastAsia="Calibri" w:hAnsi="Times New Roman" w:cs="Times New Roman"/>
          <w:b/>
          <w:color w:val="auto"/>
          <w:sz w:val="28"/>
          <w:szCs w:val="28"/>
          <w:highlight w:val="lightGray"/>
          <w:lang w:eastAsia="en-US"/>
        </w:rPr>
      </w:pPr>
      <w:r w:rsidRPr="005720B2">
        <w:rPr>
          <w:rFonts w:ascii="Times New Roman" w:eastAsia="Calibri" w:hAnsi="Times New Roman" w:cs="Times New Roman"/>
          <w:b/>
          <w:color w:val="auto"/>
          <w:sz w:val="28"/>
          <w:szCs w:val="28"/>
          <w:lang w:eastAsia="en-US"/>
        </w:rPr>
        <w:t xml:space="preserve">3.2. </w:t>
      </w:r>
      <w:r w:rsidRPr="005720B2">
        <w:rPr>
          <w:rFonts w:ascii="Times New Roman" w:eastAsia="Calibri" w:hAnsi="Times New Roman" w:cs="Times New Roman"/>
          <w:b/>
          <w:color w:val="auto"/>
          <w:sz w:val="28"/>
          <w:szCs w:val="28"/>
        </w:rPr>
        <w:t>Наявність вільних земель сільськогосподарського та несільськогосподарського призначення, придатних для реалізації інвестиційних проектів.</w:t>
      </w:r>
      <w:r w:rsidRPr="005720B2">
        <w:rPr>
          <w:rFonts w:ascii="Times New Roman" w:eastAsia="Calibri" w:hAnsi="Times New Roman" w:cs="Times New Roman"/>
          <w:color w:val="auto"/>
          <w:sz w:val="28"/>
          <w:szCs w:val="28"/>
          <w:lang w:eastAsia="en-US"/>
        </w:rPr>
        <w:t xml:space="preserve">                                      </w:t>
      </w:r>
    </w:p>
    <w:p w:rsidR="00C51EAE" w:rsidRPr="005720B2" w:rsidRDefault="00CA75D8">
      <w:pPr>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Перелік земельних ділянок придатних для реалізації інвестиційних</w:t>
      </w:r>
    </w:p>
    <w:p w:rsidR="00C51EAE" w:rsidRPr="005720B2" w:rsidRDefault="00CA75D8">
      <w:pPr>
        <w:pStyle w:val="af4"/>
        <w:ind w:left="928"/>
        <w:jc w:val="both"/>
        <w:rPr>
          <w:rFonts w:ascii="Times New Roman" w:eastAsia="Calibri" w:hAnsi="Times New Roman" w:cs="Times New Roman"/>
          <w:color w:val="auto"/>
          <w:sz w:val="28"/>
          <w:szCs w:val="28"/>
          <w:lang w:val="uk-UA" w:eastAsia="en-US"/>
        </w:rPr>
      </w:pPr>
      <w:r w:rsidRPr="005720B2">
        <w:rPr>
          <w:rFonts w:ascii="Times New Roman" w:eastAsia="Calibri" w:hAnsi="Times New Roman" w:cs="Times New Roman"/>
          <w:color w:val="auto"/>
          <w:sz w:val="28"/>
          <w:szCs w:val="28"/>
          <w:lang w:val="uk-UA" w:eastAsia="en-US"/>
        </w:rPr>
        <w:t>проектів:</w:t>
      </w:r>
    </w:p>
    <w:p w:rsidR="00C51EAE" w:rsidRPr="005720B2" w:rsidRDefault="00CA75D8">
      <w:pPr>
        <w:pStyle w:val="af4"/>
        <w:spacing w:line="240" w:lineRule="auto"/>
        <w:ind w:left="142"/>
        <w:jc w:val="both"/>
        <w:rPr>
          <w:rFonts w:ascii="Arial" w:hAnsi="Arial" w:cs="Arial"/>
          <w:b/>
          <w:bCs/>
          <w:color w:val="auto"/>
          <w:sz w:val="23"/>
          <w:szCs w:val="23"/>
          <w:lang w:val="uk-UA" w:eastAsia="ru-RU"/>
        </w:rPr>
      </w:pPr>
      <w:r w:rsidRPr="005720B2">
        <w:rPr>
          <w:rFonts w:ascii="Times New Roman" w:eastAsia="Calibri" w:hAnsi="Times New Roman" w:cs="Times New Roman"/>
          <w:color w:val="auto"/>
          <w:sz w:val="28"/>
          <w:szCs w:val="28"/>
          <w:lang w:val="uk-UA" w:eastAsia="en-US"/>
        </w:rPr>
        <w:t xml:space="preserve">- ділянка площею 0,05 га в межах с.Олександрівка в житловій зоні, </w:t>
      </w:r>
      <w:r w:rsidRPr="005720B2">
        <w:rPr>
          <w:rFonts w:ascii="Times New Roman" w:eastAsia="Calibri" w:hAnsi="Times New Roman" w:cs="Times New Roman"/>
          <w:bCs/>
          <w:color w:val="auto"/>
          <w:sz w:val="28"/>
          <w:szCs w:val="28"/>
          <w:lang w:eastAsia="en-US"/>
        </w:rPr>
        <w:t>Green</w:t>
      </w:r>
      <w:r w:rsidRPr="005720B2">
        <w:rPr>
          <w:rFonts w:ascii="Times New Roman" w:eastAsia="Calibri" w:hAnsi="Times New Roman" w:cs="Times New Roman"/>
          <w:bCs/>
          <w:color w:val="auto"/>
          <w:sz w:val="28"/>
          <w:szCs w:val="28"/>
          <w:lang w:val="uk-UA" w:eastAsia="en-US"/>
        </w:rPr>
        <w:t>-</w:t>
      </w:r>
      <w:r w:rsidRPr="005720B2">
        <w:rPr>
          <w:rFonts w:ascii="Times New Roman" w:eastAsia="Calibri" w:hAnsi="Times New Roman" w:cs="Times New Roman"/>
          <w:bCs/>
          <w:color w:val="auto"/>
          <w:sz w:val="28"/>
          <w:szCs w:val="28"/>
          <w:lang w:eastAsia="en-US"/>
        </w:rPr>
        <w:t>field</w:t>
      </w:r>
      <w:r w:rsidRPr="005720B2">
        <w:rPr>
          <w:rFonts w:ascii="Times New Roman" w:eastAsia="Calibri" w:hAnsi="Times New Roman" w:cs="Times New Roman"/>
          <w:bCs/>
          <w:color w:val="auto"/>
          <w:sz w:val="28"/>
          <w:szCs w:val="28"/>
          <w:lang w:val="uk-UA" w:eastAsia="en-US"/>
        </w:rPr>
        <w:t xml:space="preserve"> (земельна ділянка без споруд), </w:t>
      </w:r>
      <w:r w:rsidRPr="005720B2">
        <w:rPr>
          <w:rFonts w:ascii="Times New Roman" w:eastAsia="MS Mincho" w:hAnsi="Times New Roman" w:cs="Times New Roman"/>
          <w:color w:val="auto"/>
          <w:sz w:val="28"/>
          <w:szCs w:val="28"/>
          <w:lang w:val="uk-UA" w:eastAsia="ru-RU"/>
        </w:rPr>
        <w:t xml:space="preserve">координати </w:t>
      </w:r>
      <w:r w:rsidRPr="005720B2">
        <w:rPr>
          <w:rFonts w:ascii="Times New Roman" w:eastAsia="MS Mincho" w:hAnsi="Times New Roman" w:cs="Times New Roman"/>
          <w:color w:val="auto"/>
          <w:sz w:val="28"/>
          <w:szCs w:val="28"/>
          <w:lang w:val="en-US" w:eastAsia="ru-RU"/>
        </w:rPr>
        <w:t>g</w:t>
      </w:r>
      <w:r w:rsidRPr="005720B2">
        <w:rPr>
          <w:rFonts w:ascii="Times New Roman" w:eastAsia="MS Mincho" w:hAnsi="Times New Roman" w:cs="Times New Roman"/>
          <w:color w:val="auto"/>
          <w:sz w:val="28"/>
          <w:szCs w:val="28"/>
          <w:lang w:val="uk-UA" w:eastAsia="ru-RU"/>
        </w:rPr>
        <w:t>оо</w:t>
      </w:r>
      <w:r w:rsidRPr="005720B2">
        <w:rPr>
          <w:rFonts w:ascii="Times New Roman" w:eastAsia="MS Mincho" w:hAnsi="Times New Roman" w:cs="Times New Roman"/>
          <w:color w:val="auto"/>
          <w:sz w:val="28"/>
          <w:szCs w:val="28"/>
          <w:lang w:val="en-US" w:eastAsia="ru-RU"/>
        </w:rPr>
        <w:t>gl</w:t>
      </w:r>
      <w:r w:rsidRPr="005720B2">
        <w:rPr>
          <w:rFonts w:ascii="Times New Roman" w:eastAsia="MS Mincho" w:hAnsi="Times New Roman" w:cs="Times New Roman"/>
          <w:color w:val="auto"/>
          <w:sz w:val="28"/>
          <w:szCs w:val="28"/>
          <w:lang w:val="uk-UA" w:eastAsia="ru-RU"/>
        </w:rPr>
        <w:t xml:space="preserve"> </w:t>
      </w:r>
      <w:r w:rsidRPr="005720B2">
        <w:rPr>
          <w:rFonts w:ascii="Times New Roman" w:eastAsia="MS Mincho" w:hAnsi="Times New Roman" w:cs="Times New Roman"/>
          <w:color w:val="auto"/>
          <w:sz w:val="28"/>
          <w:szCs w:val="28"/>
          <w:lang w:val="en-US" w:eastAsia="ru-RU"/>
        </w:rPr>
        <w:t>maps</w:t>
      </w:r>
      <w:r w:rsidRPr="005720B2">
        <w:rPr>
          <w:rFonts w:ascii="Times New Roman" w:eastAsia="MS Mincho" w:hAnsi="Times New Roman" w:cs="Times New Roman"/>
          <w:color w:val="auto"/>
          <w:sz w:val="28"/>
          <w:szCs w:val="28"/>
          <w:lang w:val="uk-UA" w:eastAsia="ru-RU"/>
        </w:rPr>
        <w:t xml:space="preserve">: </w:t>
      </w:r>
      <w:r w:rsidRPr="005720B2">
        <w:rPr>
          <w:rFonts w:ascii="Arial" w:hAnsi="Arial" w:cs="Arial"/>
          <w:bCs/>
          <w:color w:val="auto"/>
          <w:sz w:val="23"/>
          <w:szCs w:val="23"/>
          <w:lang w:val="uk-UA" w:eastAsia="ru-RU"/>
        </w:rPr>
        <w:t>46.618265, 32.107068, (є анкета);</w:t>
      </w:r>
    </w:p>
    <w:p w:rsidR="00C51EAE" w:rsidRPr="005720B2" w:rsidRDefault="00CA75D8">
      <w:pPr>
        <w:pStyle w:val="af4"/>
        <w:spacing w:line="240" w:lineRule="auto"/>
        <w:ind w:left="142"/>
        <w:jc w:val="both"/>
        <w:rPr>
          <w:rFonts w:ascii="Times New Roman" w:eastAsia="Calibri" w:hAnsi="Times New Roman" w:cs="Times New Roman"/>
          <w:bCs/>
          <w:color w:val="auto"/>
          <w:sz w:val="28"/>
          <w:szCs w:val="28"/>
          <w:lang w:val="uk-UA" w:eastAsia="en-US"/>
        </w:rPr>
      </w:pPr>
      <w:r w:rsidRPr="005720B2">
        <w:rPr>
          <w:rFonts w:ascii="Times New Roman" w:eastAsia="Calibri" w:hAnsi="Times New Roman" w:cs="Times New Roman"/>
          <w:bCs/>
          <w:color w:val="auto"/>
          <w:sz w:val="28"/>
          <w:szCs w:val="28"/>
          <w:lang w:val="uk-UA" w:eastAsia="en-US"/>
        </w:rPr>
        <w:t xml:space="preserve">- </w:t>
      </w:r>
      <w:r w:rsidRPr="005720B2">
        <w:rPr>
          <w:rFonts w:ascii="Times New Roman" w:eastAsia="Calibri" w:hAnsi="Times New Roman" w:cs="Times New Roman"/>
          <w:color w:val="auto"/>
          <w:sz w:val="28"/>
          <w:szCs w:val="28"/>
          <w:lang w:val="uk-UA" w:eastAsia="en-US"/>
        </w:rPr>
        <w:t>ділянка площею 1,42 га в межах с.Олександрівка в житловій зоні</w:t>
      </w:r>
      <w:r w:rsidRPr="005720B2">
        <w:rPr>
          <w:rFonts w:ascii="Times New Roman" w:eastAsia="MS Mincho" w:hAnsi="Times New Roman" w:cs="Times New Roman"/>
          <w:color w:val="auto"/>
          <w:sz w:val="28"/>
          <w:szCs w:val="28"/>
          <w:lang w:val="uk-UA" w:eastAsia="ru-RU"/>
        </w:rPr>
        <w:t>,</w:t>
      </w:r>
      <w:r w:rsidRPr="005720B2">
        <w:rPr>
          <w:rFonts w:ascii="Times New Roman" w:eastAsia="Calibri" w:hAnsi="Times New Roman" w:cs="Times New Roman"/>
          <w:bCs/>
          <w:color w:val="auto"/>
          <w:sz w:val="28"/>
          <w:szCs w:val="28"/>
          <w:lang w:val="uk-UA" w:eastAsia="en-US"/>
        </w:rPr>
        <w:t xml:space="preserve"> </w:t>
      </w:r>
      <w:r w:rsidRPr="005720B2">
        <w:rPr>
          <w:rFonts w:ascii="Times New Roman" w:eastAsia="Calibri" w:hAnsi="Times New Roman" w:cs="Times New Roman"/>
          <w:bCs/>
          <w:color w:val="auto"/>
          <w:sz w:val="28"/>
          <w:szCs w:val="28"/>
          <w:lang w:eastAsia="en-US"/>
        </w:rPr>
        <w:t>Green</w:t>
      </w:r>
      <w:r w:rsidRPr="005720B2">
        <w:rPr>
          <w:rFonts w:ascii="Times New Roman" w:eastAsia="Calibri" w:hAnsi="Times New Roman" w:cs="Times New Roman"/>
          <w:bCs/>
          <w:color w:val="auto"/>
          <w:sz w:val="28"/>
          <w:szCs w:val="28"/>
          <w:lang w:val="uk-UA" w:eastAsia="en-US"/>
        </w:rPr>
        <w:t>-</w:t>
      </w:r>
      <w:r w:rsidRPr="005720B2">
        <w:rPr>
          <w:rFonts w:ascii="Times New Roman" w:eastAsia="Calibri" w:hAnsi="Times New Roman" w:cs="Times New Roman"/>
          <w:bCs/>
          <w:color w:val="auto"/>
          <w:sz w:val="28"/>
          <w:szCs w:val="28"/>
          <w:lang w:eastAsia="en-US"/>
        </w:rPr>
        <w:t>field</w:t>
      </w:r>
      <w:r w:rsidRPr="005720B2">
        <w:rPr>
          <w:rFonts w:ascii="Times New Roman" w:eastAsia="Calibri" w:hAnsi="Times New Roman" w:cs="Times New Roman"/>
          <w:bCs/>
          <w:color w:val="auto"/>
          <w:sz w:val="28"/>
          <w:szCs w:val="28"/>
          <w:lang w:val="uk-UA" w:eastAsia="en-US"/>
        </w:rPr>
        <w:t xml:space="preserve"> (земельна ділянка без споруд), </w:t>
      </w:r>
      <w:r w:rsidRPr="005720B2">
        <w:rPr>
          <w:rFonts w:ascii="Times New Roman" w:eastAsia="MS Mincho" w:hAnsi="Times New Roman" w:cs="Times New Roman"/>
          <w:color w:val="auto"/>
          <w:sz w:val="28"/>
          <w:szCs w:val="28"/>
          <w:lang w:val="uk-UA" w:eastAsia="ru-RU"/>
        </w:rPr>
        <w:t xml:space="preserve">координати </w:t>
      </w:r>
      <w:r w:rsidRPr="005720B2">
        <w:rPr>
          <w:rFonts w:ascii="Times New Roman" w:eastAsia="MS Mincho" w:hAnsi="Times New Roman" w:cs="Times New Roman"/>
          <w:color w:val="auto"/>
          <w:sz w:val="28"/>
          <w:szCs w:val="28"/>
          <w:lang w:val="en-US" w:eastAsia="ru-RU"/>
        </w:rPr>
        <w:t>g</w:t>
      </w:r>
      <w:r w:rsidRPr="005720B2">
        <w:rPr>
          <w:rFonts w:ascii="Times New Roman" w:eastAsia="MS Mincho" w:hAnsi="Times New Roman" w:cs="Times New Roman"/>
          <w:color w:val="auto"/>
          <w:sz w:val="28"/>
          <w:szCs w:val="28"/>
          <w:lang w:val="uk-UA" w:eastAsia="ru-RU"/>
        </w:rPr>
        <w:t>оо</w:t>
      </w:r>
      <w:r w:rsidRPr="005720B2">
        <w:rPr>
          <w:rFonts w:ascii="Times New Roman" w:eastAsia="MS Mincho" w:hAnsi="Times New Roman" w:cs="Times New Roman"/>
          <w:color w:val="auto"/>
          <w:sz w:val="28"/>
          <w:szCs w:val="28"/>
          <w:lang w:val="en-US" w:eastAsia="ru-RU"/>
        </w:rPr>
        <w:t>gl</w:t>
      </w:r>
      <w:r w:rsidRPr="005720B2">
        <w:rPr>
          <w:rFonts w:ascii="Times New Roman" w:eastAsia="MS Mincho" w:hAnsi="Times New Roman" w:cs="Times New Roman"/>
          <w:color w:val="auto"/>
          <w:sz w:val="28"/>
          <w:szCs w:val="28"/>
          <w:lang w:val="uk-UA" w:eastAsia="ru-RU"/>
        </w:rPr>
        <w:t xml:space="preserve"> </w:t>
      </w:r>
      <w:r w:rsidRPr="005720B2">
        <w:rPr>
          <w:rFonts w:ascii="Times New Roman" w:eastAsia="MS Mincho" w:hAnsi="Times New Roman" w:cs="Times New Roman"/>
          <w:color w:val="auto"/>
          <w:sz w:val="28"/>
          <w:szCs w:val="28"/>
          <w:lang w:val="en-US" w:eastAsia="ru-RU"/>
        </w:rPr>
        <w:t>maps</w:t>
      </w:r>
      <w:r w:rsidRPr="005720B2">
        <w:rPr>
          <w:rFonts w:ascii="Times New Roman" w:eastAsia="MS Mincho" w:hAnsi="Times New Roman" w:cs="Times New Roman"/>
          <w:color w:val="auto"/>
          <w:sz w:val="28"/>
          <w:szCs w:val="28"/>
          <w:lang w:val="uk-UA" w:eastAsia="ru-RU"/>
        </w:rPr>
        <w:t xml:space="preserve">: </w:t>
      </w:r>
      <w:r w:rsidRPr="005720B2">
        <w:rPr>
          <w:rFonts w:ascii="Times New Roman" w:eastAsia="MS Mincho" w:hAnsi="Times New Roman" w:cs="Times New Roman"/>
          <w:bCs/>
          <w:color w:val="auto"/>
          <w:sz w:val="28"/>
          <w:szCs w:val="28"/>
          <w:lang w:val="uk-UA" w:eastAsia="ru-RU"/>
        </w:rPr>
        <w:t>46.620709,32.106365, (є анкета);</w:t>
      </w:r>
    </w:p>
    <w:p w:rsidR="00C51EAE" w:rsidRPr="005720B2" w:rsidRDefault="00CA75D8">
      <w:pPr>
        <w:pStyle w:val="af4"/>
        <w:spacing w:line="240" w:lineRule="auto"/>
        <w:ind w:left="142"/>
        <w:jc w:val="both"/>
        <w:rPr>
          <w:rFonts w:ascii="Times New Roman" w:eastAsia="MS Mincho" w:hAnsi="Times New Roman" w:cs="Times New Roman"/>
          <w:bCs/>
          <w:color w:val="auto"/>
          <w:sz w:val="28"/>
          <w:szCs w:val="28"/>
          <w:lang w:val="uk-UA" w:eastAsia="ru-RU"/>
        </w:rPr>
      </w:pPr>
      <w:r w:rsidRPr="005720B2">
        <w:rPr>
          <w:rFonts w:ascii="Times New Roman" w:eastAsia="Calibri" w:hAnsi="Times New Roman" w:cs="Times New Roman"/>
          <w:bCs/>
          <w:color w:val="auto"/>
          <w:sz w:val="28"/>
          <w:szCs w:val="28"/>
          <w:lang w:val="uk-UA" w:eastAsia="en-US"/>
        </w:rPr>
        <w:t>-</w:t>
      </w:r>
      <w:r w:rsidRPr="005720B2">
        <w:rPr>
          <w:rFonts w:ascii="Times New Roman" w:eastAsia="Calibri" w:hAnsi="Times New Roman" w:cs="Times New Roman"/>
          <w:color w:val="auto"/>
          <w:sz w:val="28"/>
          <w:szCs w:val="28"/>
          <w:lang w:val="uk-UA" w:eastAsia="en-US"/>
        </w:rPr>
        <w:t xml:space="preserve"> ділянка площею 27 га за межами с.Олександрівка на відстані 2км від населеного пункту</w:t>
      </w:r>
      <w:r w:rsidRPr="005720B2">
        <w:rPr>
          <w:rFonts w:ascii="Times New Roman" w:eastAsia="MS Mincho" w:hAnsi="Times New Roman" w:cs="Times New Roman"/>
          <w:color w:val="auto"/>
          <w:sz w:val="28"/>
          <w:szCs w:val="28"/>
          <w:lang w:val="uk-UA" w:eastAsia="ru-RU"/>
        </w:rPr>
        <w:t>,</w:t>
      </w:r>
      <w:r w:rsidRPr="005720B2">
        <w:rPr>
          <w:rFonts w:ascii="Times New Roman" w:eastAsia="MS Mincho" w:hAnsi="Times New Roman" w:cs="Times New Roman"/>
          <w:color w:val="auto"/>
          <w:szCs w:val="24"/>
          <w:lang w:val="uk-UA" w:eastAsia="ru-RU"/>
        </w:rPr>
        <w:t xml:space="preserve"> </w:t>
      </w:r>
      <w:r w:rsidRPr="005720B2">
        <w:rPr>
          <w:rFonts w:ascii="Times New Roman" w:eastAsia="MS Mincho" w:hAnsi="Times New Roman" w:cs="Times New Roman"/>
          <w:color w:val="auto"/>
          <w:sz w:val="28"/>
          <w:szCs w:val="28"/>
          <w:lang w:val="uk-UA" w:eastAsia="ru-RU"/>
        </w:rPr>
        <w:t>землі колишньої колективної власності,</w:t>
      </w:r>
      <w:r w:rsidRPr="005720B2">
        <w:rPr>
          <w:rFonts w:ascii="Times New Roman" w:eastAsia="Calibri" w:hAnsi="Times New Roman" w:cs="Times New Roman"/>
          <w:bCs/>
          <w:color w:val="auto"/>
          <w:sz w:val="28"/>
          <w:szCs w:val="28"/>
          <w:lang w:val="uk-UA" w:eastAsia="en-US"/>
        </w:rPr>
        <w:t xml:space="preserve"> </w:t>
      </w:r>
      <w:r w:rsidRPr="005720B2">
        <w:rPr>
          <w:rFonts w:ascii="Times New Roman" w:eastAsia="Calibri" w:hAnsi="Times New Roman" w:cs="Times New Roman"/>
          <w:bCs/>
          <w:color w:val="auto"/>
          <w:sz w:val="28"/>
          <w:szCs w:val="28"/>
          <w:lang w:eastAsia="en-US"/>
        </w:rPr>
        <w:t>Green</w:t>
      </w:r>
      <w:r w:rsidRPr="005720B2">
        <w:rPr>
          <w:rFonts w:ascii="Times New Roman" w:eastAsia="Calibri" w:hAnsi="Times New Roman" w:cs="Times New Roman"/>
          <w:bCs/>
          <w:color w:val="auto"/>
          <w:sz w:val="28"/>
          <w:szCs w:val="28"/>
          <w:lang w:val="uk-UA" w:eastAsia="en-US"/>
        </w:rPr>
        <w:t>-</w:t>
      </w:r>
      <w:r w:rsidRPr="005720B2">
        <w:rPr>
          <w:rFonts w:ascii="Times New Roman" w:eastAsia="Calibri" w:hAnsi="Times New Roman" w:cs="Times New Roman"/>
          <w:bCs/>
          <w:color w:val="auto"/>
          <w:sz w:val="28"/>
          <w:szCs w:val="28"/>
          <w:lang w:eastAsia="en-US"/>
        </w:rPr>
        <w:t>field</w:t>
      </w:r>
      <w:r w:rsidRPr="005720B2">
        <w:rPr>
          <w:rFonts w:ascii="Times New Roman" w:eastAsia="Calibri" w:hAnsi="Times New Roman" w:cs="Times New Roman"/>
          <w:bCs/>
          <w:color w:val="auto"/>
          <w:sz w:val="28"/>
          <w:szCs w:val="28"/>
          <w:lang w:val="uk-UA" w:eastAsia="en-US"/>
        </w:rPr>
        <w:t xml:space="preserve"> (земельна ділянка без споруд), </w:t>
      </w:r>
      <w:r w:rsidRPr="005720B2">
        <w:rPr>
          <w:rFonts w:ascii="Times New Roman" w:eastAsia="MS Mincho" w:hAnsi="Times New Roman" w:cs="Times New Roman"/>
          <w:color w:val="auto"/>
          <w:sz w:val="28"/>
          <w:szCs w:val="28"/>
          <w:lang w:val="uk-UA" w:eastAsia="ru-RU"/>
        </w:rPr>
        <w:t xml:space="preserve">координати </w:t>
      </w:r>
      <w:r w:rsidRPr="005720B2">
        <w:rPr>
          <w:rFonts w:ascii="Times New Roman" w:eastAsia="MS Mincho" w:hAnsi="Times New Roman" w:cs="Times New Roman"/>
          <w:color w:val="auto"/>
          <w:sz w:val="28"/>
          <w:szCs w:val="28"/>
          <w:lang w:val="en-US" w:eastAsia="ru-RU"/>
        </w:rPr>
        <w:t>g</w:t>
      </w:r>
      <w:r w:rsidRPr="005720B2">
        <w:rPr>
          <w:rFonts w:ascii="Times New Roman" w:eastAsia="MS Mincho" w:hAnsi="Times New Roman" w:cs="Times New Roman"/>
          <w:color w:val="auto"/>
          <w:sz w:val="28"/>
          <w:szCs w:val="28"/>
          <w:lang w:val="uk-UA" w:eastAsia="ru-RU"/>
        </w:rPr>
        <w:t>оо</w:t>
      </w:r>
      <w:r w:rsidRPr="005720B2">
        <w:rPr>
          <w:rFonts w:ascii="Times New Roman" w:eastAsia="MS Mincho" w:hAnsi="Times New Roman" w:cs="Times New Roman"/>
          <w:color w:val="auto"/>
          <w:sz w:val="28"/>
          <w:szCs w:val="28"/>
          <w:lang w:val="en-US" w:eastAsia="ru-RU"/>
        </w:rPr>
        <w:t>gl</w:t>
      </w:r>
      <w:r w:rsidRPr="005720B2">
        <w:rPr>
          <w:rFonts w:ascii="Times New Roman" w:eastAsia="MS Mincho" w:hAnsi="Times New Roman" w:cs="Times New Roman"/>
          <w:color w:val="auto"/>
          <w:sz w:val="28"/>
          <w:szCs w:val="28"/>
          <w:lang w:val="uk-UA" w:eastAsia="ru-RU"/>
        </w:rPr>
        <w:t xml:space="preserve"> </w:t>
      </w:r>
      <w:r w:rsidRPr="005720B2">
        <w:rPr>
          <w:rFonts w:ascii="Times New Roman" w:eastAsia="MS Mincho" w:hAnsi="Times New Roman" w:cs="Times New Roman"/>
          <w:color w:val="auto"/>
          <w:sz w:val="28"/>
          <w:szCs w:val="28"/>
          <w:lang w:val="en-US" w:eastAsia="ru-RU"/>
        </w:rPr>
        <w:t>maps</w:t>
      </w:r>
      <w:r w:rsidRPr="005720B2">
        <w:rPr>
          <w:rFonts w:ascii="Times New Roman" w:eastAsia="MS Mincho" w:hAnsi="Times New Roman" w:cs="Times New Roman"/>
          <w:color w:val="auto"/>
          <w:sz w:val="28"/>
          <w:szCs w:val="28"/>
          <w:lang w:val="uk-UA" w:eastAsia="ru-RU"/>
        </w:rPr>
        <w:t xml:space="preserve">: </w:t>
      </w:r>
      <w:r w:rsidRPr="005720B2">
        <w:rPr>
          <w:rFonts w:ascii="Times New Roman" w:eastAsia="MS Mincho" w:hAnsi="Times New Roman" w:cs="Times New Roman"/>
          <w:bCs/>
          <w:color w:val="auto"/>
          <w:sz w:val="28"/>
          <w:szCs w:val="28"/>
          <w:lang w:val="uk-UA" w:eastAsia="ru-RU"/>
        </w:rPr>
        <w:t>46.621255,32.079822, (є анкета);</w:t>
      </w:r>
    </w:p>
    <w:p w:rsidR="00C51EAE" w:rsidRPr="005720B2" w:rsidRDefault="00CA75D8">
      <w:pPr>
        <w:pStyle w:val="af4"/>
        <w:spacing w:after="0" w:line="240" w:lineRule="auto"/>
        <w:ind w:left="142" w:firstLine="266"/>
        <w:jc w:val="both"/>
        <w:rPr>
          <w:rFonts w:ascii="Times New Roman" w:eastAsia="Calibri" w:hAnsi="Times New Roman" w:cs="Times New Roman"/>
          <w:bCs/>
          <w:color w:val="auto"/>
          <w:sz w:val="28"/>
          <w:szCs w:val="28"/>
          <w:lang w:val="uk-UA" w:eastAsia="en-US"/>
        </w:rPr>
      </w:pPr>
      <w:r w:rsidRPr="005720B2">
        <w:rPr>
          <w:rFonts w:ascii="Times New Roman" w:eastAsia="Calibri" w:hAnsi="Times New Roman" w:cs="Times New Roman"/>
          <w:color w:val="auto"/>
          <w:sz w:val="28"/>
          <w:szCs w:val="28"/>
          <w:lang w:val="uk-UA" w:eastAsia="en-US"/>
        </w:rPr>
        <w:t>- ділянка площею 17,9 га за межами с.Олександрівка на відстані 2км від населеного пункту</w:t>
      </w:r>
      <w:r w:rsidRPr="005720B2">
        <w:rPr>
          <w:rFonts w:ascii="Times New Roman" w:eastAsia="MS Mincho" w:hAnsi="Times New Roman" w:cs="Times New Roman"/>
          <w:color w:val="auto"/>
          <w:sz w:val="28"/>
          <w:szCs w:val="28"/>
          <w:lang w:val="uk-UA" w:eastAsia="ru-RU"/>
        </w:rPr>
        <w:t>,</w:t>
      </w:r>
      <w:r w:rsidRPr="005720B2">
        <w:rPr>
          <w:rFonts w:ascii="Times New Roman" w:eastAsia="MS Mincho" w:hAnsi="Times New Roman" w:cs="Times New Roman"/>
          <w:color w:val="auto"/>
          <w:szCs w:val="24"/>
          <w:lang w:val="uk-UA" w:eastAsia="ru-RU"/>
        </w:rPr>
        <w:t xml:space="preserve"> </w:t>
      </w:r>
      <w:r w:rsidRPr="005720B2">
        <w:rPr>
          <w:rFonts w:ascii="Times New Roman" w:eastAsia="MS Mincho" w:hAnsi="Times New Roman" w:cs="Times New Roman"/>
          <w:color w:val="auto"/>
          <w:sz w:val="28"/>
          <w:szCs w:val="28"/>
          <w:lang w:val="uk-UA" w:eastAsia="ru-RU"/>
        </w:rPr>
        <w:t>землі колишньої колективної власності,</w:t>
      </w:r>
      <w:r w:rsidRPr="005720B2">
        <w:rPr>
          <w:rFonts w:ascii="Times New Roman" w:eastAsia="Calibri" w:hAnsi="Times New Roman" w:cs="Times New Roman"/>
          <w:bCs/>
          <w:color w:val="auto"/>
          <w:sz w:val="28"/>
          <w:szCs w:val="28"/>
          <w:lang w:val="uk-UA" w:eastAsia="en-US"/>
        </w:rPr>
        <w:t xml:space="preserve"> </w:t>
      </w:r>
      <w:r w:rsidRPr="005720B2">
        <w:rPr>
          <w:rFonts w:ascii="Times New Roman" w:eastAsia="Calibri" w:hAnsi="Times New Roman" w:cs="Times New Roman"/>
          <w:bCs/>
          <w:color w:val="auto"/>
          <w:sz w:val="28"/>
          <w:szCs w:val="28"/>
          <w:lang w:eastAsia="en-US"/>
        </w:rPr>
        <w:t>Green</w:t>
      </w:r>
      <w:r w:rsidRPr="005720B2">
        <w:rPr>
          <w:rFonts w:ascii="Times New Roman" w:eastAsia="Calibri" w:hAnsi="Times New Roman" w:cs="Times New Roman"/>
          <w:bCs/>
          <w:color w:val="auto"/>
          <w:sz w:val="28"/>
          <w:szCs w:val="28"/>
          <w:lang w:val="uk-UA" w:eastAsia="en-US"/>
        </w:rPr>
        <w:t>-</w:t>
      </w:r>
      <w:r w:rsidRPr="005720B2">
        <w:rPr>
          <w:rFonts w:ascii="Times New Roman" w:eastAsia="Calibri" w:hAnsi="Times New Roman" w:cs="Times New Roman"/>
          <w:bCs/>
          <w:color w:val="auto"/>
          <w:sz w:val="28"/>
          <w:szCs w:val="28"/>
          <w:lang w:eastAsia="en-US"/>
        </w:rPr>
        <w:t>field</w:t>
      </w:r>
      <w:r w:rsidRPr="005720B2">
        <w:rPr>
          <w:rFonts w:ascii="Times New Roman" w:eastAsia="Calibri" w:hAnsi="Times New Roman" w:cs="Times New Roman"/>
          <w:bCs/>
          <w:color w:val="auto"/>
          <w:sz w:val="28"/>
          <w:szCs w:val="28"/>
          <w:lang w:val="uk-UA" w:eastAsia="en-US"/>
        </w:rPr>
        <w:t xml:space="preserve"> (земельна ділянка без споруд), </w:t>
      </w:r>
      <w:r w:rsidRPr="005720B2">
        <w:rPr>
          <w:rFonts w:ascii="Times New Roman" w:eastAsia="MS Mincho" w:hAnsi="Times New Roman" w:cs="Times New Roman"/>
          <w:color w:val="auto"/>
          <w:sz w:val="28"/>
          <w:szCs w:val="28"/>
          <w:lang w:val="uk-UA" w:eastAsia="ru-RU"/>
        </w:rPr>
        <w:t xml:space="preserve">координати </w:t>
      </w:r>
      <w:r w:rsidRPr="005720B2">
        <w:rPr>
          <w:rFonts w:ascii="Times New Roman" w:eastAsia="MS Mincho" w:hAnsi="Times New Roman" w:cs="Times New Roman"/>
          <w:color w:val="auto"/>
          <w:sz w:val="28"/>
          <w:szCs w:val="28"/>
          <w:lang w:val="en-US" w:eastAsia="ru-RU"/>
        </w:rPr>
        <w:t>g</w:t>
      </w:r>
      <w:r w:rsidRPr="005720B2">
        <w:rPr>
          <w:rFonts w:ascii="Times New Roman" w:eastAsia="MS Mincho" w:hAnsi="Times New Roman" w:cs="Times New Roman"/>
          <w:color w:val="auto"/>
          <w:sz w:val="28"/>
          <w:szCs w:val="28"/>
          <w:lang w:val="uk-UA" w:eastAsia="ru-RU"/>
        </w:rPr>
        <w:t>оо</w:t>
      </w:r>
      <w:r w:rsidRPr="005720B2">
        <w:rPr>
          <w:rFonts w:ascii="Times New Roman" w:eastAsia="MS Mincho" w:hAnsi="Times New Roman" w:cs="Times New Roman"/>
          <w:color w:val="auto"/>
          <w:sz w:val="28"/>
          <w:szCs w:val="28"/>
          <w:lang w:val="en-US" w:eastAsia="ru-RU"/>
        </w:rPr>
        <w:t>gl</w:t>
      </w:r>
      <w:r w:rsidRPr="005720B2">
        <w:rPr>
          <w:rFonts w:ascii="Times New Roman" w:eastAsia="MS Mincho" w:hAnsi="Times New Roman" w:cs="Times New Roman"/>
          <w:color w:val="auto"/>
          <w:sz w:val="28"/>
          <w:szCs w:val="28"/>
          <w:lang w:val="uk-UA" w:eastAsia="ru-RU"/>
        </w:rPr>
        <w:t xml:space="preserve"> </w:t>
      </w:r>
      <w:r w:rsidRPr="005720B2">
        <w:rPr>
          <w:rFonts w:ascii="Times New Roman" w:eastAsia="MS Mincho" w:hAnsi="Times New Roman" w:cs="Times New Roman"/>
          <w:color w:val="auto"/>
          <w:sz w:val="28"/>
          <w:szCs w:val="28"/>
          <w:lang w:val="en-US" w:eastAsia="ru-RU"/>
        </w:rPr>
        <w:t>maps</w:t>
      </w:r>
      <w:r w:rsidRPr="005720B2">
        <w:rPr>
          <w:rFonts w:ascii="Times New Roman" w:eastAsia="MS Mincho" w:hAnsi="Times New Roman" w:cs="Times New Roman"/>
          <w:color w:val="auto"/>
          <w:sz w:val="28"/>
          <w:szCs w:val="28"/>
          <w:lang w:val="uk-UA" w:eastAsia="ru-RU"/>
        </w:rPr>
        <w:t xml:space="preserve">: </w:t>
      </w:r>
      <w:r w:rsidRPr="005720B2">
        <w:rPr>
          <w:rFonts w:ascii="Times New Roman" w:eastAsia="MS Mincho" w:hAnsi="Times New Roman" w:cs="Times New Roman"/>
          <w:bCs/>
          <w:color w:val="auto"/>
          <w:sz w:val="28"/>
          <w:szCs w:val="28"/>
          <w:lang w:val="uk-UA" w:eastAsia="ru-RU"/>
        </w:rPr>
        <w:t>46.617032,32.072169, (є анкета);</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3,4 га</w:t>
      </w:r>
      <w:r w:rsidRPr="005720B2">
        <w:rPr>
          <w:rFonts w:ascii="Times New Roman" w:eastAsia="Calibri" w:hAnsi="Times New Roman" w:cs="Times New Roman"/>
          <w:color w:val="auto"/>
          <w:sz w:val="28"/>
          <w:szCs w:val="28"/>
          <w:lang w:eastAsia="en-US"/>
        </w:rPr>
        <w:t xml:space="preserve"> між с. Широка Балка та с. Станіслав,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xml:space="preserve">  територія колишнього складу с/хімії</w:t>
      </w:r>
      <w:r w:rsidRPr="005720B2">
        <w:rPr>
          <w:rFonts w:ascii="Times New Roman" w:eastAsia="Calibri" w:hAnsi="Times New Roman" w:cs="Times New Roman"/>
          <w:bCs/>
          <w:color w:val="auto"/>
          <w:sz w:val="28"/>
          <w:szCs w:val="28"/>
          <w:lang w:eastAsia="en-US"/>
        </w:rPr>
        <w:t>.</w:t>
      </w:r>
      <w:r w:rsidRPr="005720B2">
        <w:rPr>
          <w:rFonts w:ascii="Times New Roman" w:eastAsia="Calibri" w:hAnsi="Times New Roman" w:cs="Times New Roman"/>
          <w:color w:val="auto"/>
          <w:sz w:val="28"/>
          <w:szCs w:val="28"/>
          <w:lang w:eastAsia="en-US"/>
        </w:rPr>
        <w:t xml:space="preserve"> </w:t>
      </w:r>
    </w:p>
    <w:p w:rsidR="00C51EAE" w:rsidRPr="005720B2" w:rsidRDefault="00CA75D8">
      <w:pPr>
        <w:jc w:val="both"/>
        <w:rPr>
          <w:rFonts w:ascii="Times New Roman" w:eastAsia="Calibri" w:hAnsi="Times New Roman" w:cs="Times New Roman"/>
          <w:bCs/>
          <w:color w:val="auto"/>
          <w:sz w:val="28"/>
          <w:szCs w:val="28"/>
          <w:lang w:eastAsia="en-US"/>
        </w:rPr>
      </w:pPr>
      <w:r w:rsidRPr="005720B2">
        <w:rPr>
          <w:rFonts w:ascii="Times New Roman" w:eastAsia="Calibri" w:hAnsi="Times New Roman" w:cs="Times New Roman"/>
          <w:color w:val="auto"/>
          <w:sz w:val="28"/>
          <w:szCs w:val="28"/>
          <w:lang w:eastAsia="en-US"/>
        </w:rPr>
        <w:t>Під'їзна  автомобільна асфальтована дорога шириною 6 м.  Є можливість підключення до електро, газо та водопостачання. (є анкета);</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0,5 га</w:t>
      </w:r>
      <w:r w:rsidRPr="005720B2">
        <w:rPr>
          <w:rFonts w:ascii="Times New Roman" w:eastAsia="Calibri" w:hAnsi="Times New Roman" w:cs="Times New Roman"/>
          <w:color w:val="auto"/>
          <w:sz w:val="28"/>
          <w:szCs w:val="28"/>
          <w:lang w:eastAsia="en-US"/>
        </w:rPr>
        <w:t xml:space="preserve"> в с.Станіслав, вул. Білозерське шосе, 38, </w:t>
      </w:r>
      <w:r w:rsidRPr="005720B2">
        <w:rPr>
          <w:rFonts w:ascii="Times New Roman" w:eastAsia="Calibri" w:hAnsi="Times New Roman" w:cs="Times New Roman"/>
          <w:color w:val="auto"/>
          <w:sz w:val="28"/>
          <w:szCs w:val="28"/>
          <w:lang w:val="en-US" w:eastAsia="en-US"/>
        </w:rPr>
        <w:t>Brown</w:t>
      </w:r>
      <w:r w:rsidRPr="005720B2">
        <w:rPr>
          <w:rFonts w:ascii="Times New Roman" w:eastAsia="Calibri" w:hAnsi="Times New Roman" w:cs="Times New Roman"/>
          <w:color w:val="auto"/>
          <w:sz w:val="28"/>
          <w:szCs w:val="28"/>
          <w:lang w:eastAsia="en-US"/>
        </w:rPr>
        <w:t>-</w:t>
      </w:r>
      <w:r w:rsidRPr="005720B2">
        <w:rPr>
          <w:rFonts w:ascii="Times New Roman" w:eastAsia="Calibri" w:hAnsi="Times New Roman" w:cs="Times New Roman"/>
          <w:color w:val="auto"/>
          <w:sz w:val="28"/>
          <w:szCs w:val="28"/>
          <w:lang w:val="en-US" w:eastAsia="en-US"/>
        </w:rPr>
        <w:t>field</w:t>
      </w:r>
      <w:r w:rsidRPr="005720B2">
        <w:rPr>
          <w:rFonts w:ascii="Times New Roman" w:eastAsia="Calibri" w:hAnsi="Times New Roman" w:cs="Times New Roman"/>
          <w:color w:val="auto"/>
          <w:sz w:val="28"/>
          <w:szCs w:val="28"/>
          <w:lang w:eastAsia="en-US"/>
        </w:rPr>
        <w:t xml:space="preserve"> (Земельна ділянка із спорудами). Під'їзна  автомобільна асфальтована дорога шириною 6 м. Відстань до автодороги державного значення - 50 км. Є можливість підключення до електро, газо та водопостачання, (є анкета);</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0,1 га</w:t>
      </w:r>
      <w:r w:rsidRPr="005720B2">
        <w:rPr>
          <w:rFonts w:ascii="Times New Roman" w:eastAsia="Calibri" w:hAnsi="Times New Roman" w:cs="Times New Roman"/>
          <w:color w:val="auto"/>
          <w:sz w:val="28"/>
          <w:szCs w:val="28"/>
          <w:lang w:eastAsia="en-US"/>
        </w:rPr>
        <w:t xml:space="preserve"> в с.Станіслав, вул. Балкова, б/н (територія та будівля колишньої котельної школи), </w:t>
      </w:r>
      <w:r w:rsidRPr="005720B2">
        <w:rPr>
          <w:rFonts w:ascii="Times New Roman" w:eastAsia="Calibri" w:hAnsi="Times New Roman" w:cs="Times New Roman"/>
          <w:color w:val="auto"/>
          <w:sz w:val="28"/>
          <w:szCs w:val="28"/>
          <w:lang w:val="en-US" w:eastAsia="en-US"/>
        </w:rPr>
        <w:t>Brown</w:t>
      </w:r>
      <w:r w:rsidRPr="005720B2">
        <w:rPr>
          <w:rFonts w:ascii="Times New Roman" w:eastAsia="Calibri" w:hAnsi="Times New Roman" w:cs="Times New Roman"/>
          <w:color w:val="auto"/>
          <w:sz w:val="28"/>
          <w:szCs w:val="28"/>
          <w:lang w:eastAsia="en-US"/>
        </w:rPr>
        <w:t>-</w:t>
      </w:r>
      <w:r w:rsidRPr="005720B2">
        <w:rPr>
          <w:rFonts w:ascii="Times New Roman" w:eastAsia="Calibri" w:hAnsi="Times New Roman" w:cs="Times New Roman"/>
          <w:color w:val="auto"/>
          <w:sz w:val="28"/>
          <w:szCs w:val="28"/>
          <w:lang w:val="en-US" w:eastAsia="en-US"/>
        </w:rPr>
        <w:t>field</w:t>
      </w:r>
      <w:r w:rsidRPr="005720B2">
        <w:rPr>
          <w:rFonts w:ascii="Times New Roman" w:eastAsia="Calibri" w:hAnsi="Times New Roman" w:cs="Times New Roman"/>
          <w:color w:val="auto"/>
          <w:sz w:val="28"/>
          <w:szCs w:val="28"/>
          <w:lang w:eastAsia="en-US"/>
        </w:rPr>
        <w:t xml:space="preserve"> (Земельна ділянка із спорудами). Під'їзна  автомобільна асфальтована дорога шириною 6 м. Є можливість підключення до електро, газо та водопостачання, (є анкета);</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8,2 га</w:t>
      </w:r>
      <w:r w:rsidRPr="005720B2">
        <w:rPr>
          <w:rFonts w:ascii="Times New Roman" w:eastAsia="Calibri" w:hAnsi="Times New Roman" w:cs="Times New Roman"/>
          <w:color w:val="auto"/>
          <w:sz w:val="28"/>
          <w:szCs w:val="28"/>
          <w:lang w:eastAsia="en-US"/>
        </w:rPr>
        <w:t xml:space="preserve"> за межами с. Широка Балка (територія  колишнього зернотоку),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xml:space="preserve">. Під'їзна  ґрунтова дорога </w:t>
      </w:r>
      <w:r w:rsidRPr="005720B2">
        <w:rPr>
          <w:rFonts w:ascii="Times New Roman" w:eastAsia="Calibri" w:hAnsi="Times New Roman" w:cs="Times New Roman"/>
          <w:color w:val="auto"/>
          <w:sz w:val="28"/>
          <w:szCs w:val="28"/>
          <w:lang w:eastAsia="en-US"/>
        </w:rPr>
        <w:lastRenderedPageBreak/>
        <w:t>шириною 4 м. Відстань до автодороги державного значення – 28,8 км, (є анкета);</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3,4 га</w:t>
      </w:r>
      <w:r w:rsidRPr="005720B2">
        <w:rPr>
          <w:rFonts w:ascii="Times New Roman" w:eastAsia="Calibri" w:hAnsi="Times New Roman" w:cs="Times New Roman"/>
          <w:color w:val="auto"/>
          <w:sz w:val="28"/>
          <w:szCs w:val="28"/>
          <w:lang w:eastAsia="en-US"/>
        </w:rPr>
        <w:t xml:space="preserve"> за межами с. Широка Балка (колишні склади отрутохімікатів),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Під'їзна  асфальтована дорога шириною 6 м. Відстань до автодороги державного значення – 33,1 км – М14. Є можливість підключення до електро-, газо- та водопостачання, (є анкета);</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1,9 га</w:t>
      </w:r>
      <w:r w:rsidRPr="005720B2">
        <w:rPr>
          <w:rFonts w:ascii="Times New Roman" w:eastAsia="Calibri" w:hAnsi="Times New Roman" w:cs="Times New Roman"/>
          <w:color w:val="auto"/>
          <w:sz w:val="28"/>
          <w:szCs w:val="28"/>
          <w:lang w:eastAsia="en-US"/>
        </w:rPr>
        <w:t xml:space="preserve"> за межами с. Широка Балка (господарський двір (контур 26)),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Під'їзна  ґрунтова дорога шириною до 3 м. Відстань до автодороги державного значення – 28,5 км – М14, (є анкета);</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11,2 га</w:t>
      </w:r>
      <w:r w:rsidRPr="005720B2">
        <w:rPr>
          <w:rFonts w:ascii="Times New Roman" w:eastAsia="Calibri" w:hAnsi="Times New Roman" w:cs="Times New Roman"/>
          <w:color w:val="auto"/>
          <w:sz w:val="28"/>
          <w:szCs w:val="28"/>
          <w:lang w:eastAsia="en-US"/>
        </w:rPr>
        <w:t xml:space="preserve"> за межами с. Широка Балка (Молочна ферма та господарський двір (контур 20),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Під'їзна  ґрунтова дорога шириною 3 м. Відстань до автодороги державного значення – 34,5 км – М14, (є анкета);</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22,6 га</w:t>
      </w:r>
      <w:r w:rsidRPr="005720B2">
        <w:rPr>
          <w:rFonts w:ascii="Times New Roman" w:eastAsia="Calibri" w:hAnsi="Times New Roman" w:cs="Times New Roman"/>
          <w:color w:val="auto"/>
          <w:sz w:val="28"/>
          <w:szCs w:val="28"/>
          <w:lang w:eastAsia="en-US"/>
        </w:rPr>
        <w:t xml:space="preserve"> за межами с. Широка Балка (колишня молочна ферма),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Під'їзна  асфальтова  дорога шириною 6 м. Відстань до автодороги державного значення – 30,7 км – М14, (є анкета);</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0,2 га</w:t>
      </w:r>
      <w:r w:rsidRPr="005720B2">
        <w:rPr>
          <w:rFonts w:ascii="Times New Roman" w:eastAsia="Calibri" w:hAnsi="Times New Roman" w:cs="Times New Roman"/>
          <w:color w:val="auto"/>
          <w:sz w:val="28"/>
          <w:szCs w:val="28"/>
          <w:lang w:eastAsia="en-US"/>
        </w:rPr>
        <w:t xml:space="preserve"> в с. Станіслав, вул. Пушкіна, 32,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Під'їзна  автомобільна асфальтована дорога шириною 6 м. Відстань до автодороги державного значення - 50 км. Є можливість підключення до електро, газо та водопостачання, (є анкета);</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0,6 га</w:t>
      </w:r>
      <w:r w:rsidRPr="005720B2">
        <w:rPr>
          <w:rFonts w:ascii="Times New Roman" w:eastAsia="Calibri" w:hAnsi="Times New Roman" w:cs="Times New Roman"/>
          <w:color w:val="auto"/>
          <w:sz w:val="28"/>
          <w:szCs w:val="28"/>
          <w:lang w:eastAsia="en-US"/>
        </w:rPr>
        <w:t xml:space="preserve"> за межами с. Станіслав (прилягає до місця видалення відходів, кадастровий номер 6520386500:02:001:0547),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Під'їзна  асфальтова  дорога шириною 6 м. Відстань до автодороги державного значення – 50 км. (є анкета);</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1,048 га</w:t>
      </w:r>
      <w:r w:rsidRPr="005720B2">
        <w:rPr>
          <w:rFonts w:ascii="Times New Roman" w:eastAsia="Calibri" w:hAnsi="Times New Roman" w:cs="Times New Roman"/>
          <w:color w:val="auto"/>
          <w:sz w:val="28"/>
          <w:szCs w:val="28"/>
          <w:lang w:eastAsia="en-US"/>
        </w:rPr>
        <w:t xml:space="preserve"> за межами с. Широка Балка (колишній склад Пально-мастильних матеріалів, кадастровий номер архівний 6520388600:03:037:0001),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Під'їзна  асфальтова  дорога шириною 6 м. Відстань до автодороги державного значення – 30,7 км. (є анкета);</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5,00 га</w:t>
      </w:r>
      <w:r w:rsidRPr="005720B2">
        <w:rPr>
          <w:rFonts w:ascii="Times New Roman" w:eastAsia="Calibri" w:hAnsi="Times New Roman" w:cs="Times New Roman"/>
          <w:color w:val="auto"/>
          <w:sz w:val="28"/>
          <w:szCs w:val="28"/>
          <w:lang w:eastAsia="en-US"/>
        </w:rPr>
        <w:t xml:space="preserve"> за межами с. Широка Балка (контур 44, залишки тепличних споруд, кадастровий номер 6520388600:03:001:0221),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Під'їзна  асфальтова  дорога шириною 6 м. Відстань до автодороги державного значення – 30,7 км. (є анкета);</w:t>
      </w:r>
    </w:p>
    <w:p w:rsidR="00C51EAE" w:rsidRPr="005720B2" w:rsidRDefault="00CA75D8">
      <w:pPr>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1,0 га</w:t>
      </w:r>
      <w:r w:rsidRPr="005720B2">
        <w:rPr>
          <w:rFonts w:ascii="Times New Roman" w:eastAsia="Calibri" w:hAnsi="Times New Roman" w:cs="Times New Roman"/>
          <w:color w:val="auto"/>
          <w:sz w:val="28"/>
          <w:szCs w:val="28"/>
          <w:lang w:eastAsia="en-US"/>
        </w:rPr>
        <w:t xml:space="preserve"> за межами с. Широка Балка (господарський двір (контур 20)),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Під'їзна  ґрунтова дорога шириною до 3 м. Відстань до автодороги державного значення – 28,5 км – М14;</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0,45 га</w:t>
      </w:r>
      <w:r w:rsidRPr="005720B2">
        <w:rPr>
          <w:rFonts w:ascii="Times New Roman" w:eastAsia="Calibri" w:hAnsi="Times New Roman" w:cs="Times New Roman"/>
          <w:color w:val="auto"/>
          <w:sz w:val="28"/>
          <w:szCs w:val="28"/>
          <w:lang w:eastAsia="en-US"/>
        </w:rPr>
        <w:t xml:space="preserve"> в с. Широка Балка, вул. Першотравнева (залишки колишніх гуртожитків),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Під'їзна  автомобільна асфальтована дорога шириною 6 м. Відстань до автодороги державного значення – 30,7 км. Є можливість підключення до електро, газо та водопостачання;</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lastRenderedPageBreak/>
        <w:t xml:space="preserve">- ділянка площею </w:t>
      </w:r>
      <w:r w:rsidRPr="005720B2">
        <w:rPr>
          <w:rFonts w:ascii="Times New Roman" w:eastAsia="Calibri" w:hAnsi="Times New Roman" w:cs="Times New Roman"/>
          <w:b/>
          <w:color w:val="auto"/>
          <w:sz w:val="28"/>
          <w:szCs w:val="28"/>
          <w:lang w:eastAsia="en-US"/>
        </w:rPr>
        <w:t>0,16 га</w:t>
      </w:r>
      <w:r w:rsidRPr="005720B2">
        <w:rPr>
          <w:rFonts w:ascii="Times New Roman" w:eastAsia="Calibri" w:hAnsi="Times New Roman" w:cs="Times New Roman"/>
          <w:color w:val="auto"/>
          <w:sz w:val="28"/>
          <w:szCs w:val="28"/>
          <w:lang w:eastAsia="en-US"/>
        </w:rPr>
        <w:t xml:space="preserve"> в с. Софіївка, вул. Шмідта (будівля колишньої школи), </w:t>
      </w:r>
      <w:r w:rsidRPr="005720B2">
        <w:rPr>
          <w:rFonts w:ascii="Times New Roman" w:eastAsia="Calibri" w:hAnsi="Times New Roman" w:cs="Times New Roman"/>
          <w:color w:val="auto"/>
          <w:sz w:val="28"/>
          <w:szCs w:val="28"/>
          <w:lang w:val="en-US" w:eastAsia="en-US"/>
        </w:rPr>
        <w:t>Brown</w:t>
      </w:r>
      <w:r w:rsidRPr="005720B2">
        <w:rPr>
          <w:rFonts w:ascii="Times New Roman" w:eastAsia="Calibri" w:hAnsi="Times New Roman" w:cs="Times New Roman"/>
          <w:color w:val="auto"/>
          <w:sz w:val="28"/>
          <w:szCs w:val="28"/>
          <w:lang w:eastAsia="en-US"/>
        </w:rPr>
        <w:t>-</w:t>
      </w:r>
      <w:r w:rsidRPr="005720B2">
        <w:rPr>
          <w:rFonts w:ascii="Times New Roman" w:eastAsia="Calibri" w:hAnsi="Times New Roman" w:cs="Times New Roman"/>
          <w:color w:val="auto"/>
          <w:sz w:val="28"/>
          <w:szCs w:val="28"/>
          <w:lang w:val="en-US" w:eastAsia="en-US"/>
        </w:rPr>
        <w:t>field</w:t>
      </w:r>
      <w:r w:rsidRPr="005720B2">
        <w:rPr>
          <w:rFonts w:ascii="Times New Roman" w:eastAsia="Calibri" w:hAnsi="Times New Roman" w:cs="Times New Roman"/>
          <w:color w:val="auto"/>
          <w:sz w:val="28"/>
          <w:szCs w:val="28"/>
          <w:lang w:eastAsia="en-US"/>
        </w:rPr>
        <w:t xml:space="preserve"> (Земельна ділянка із спорудами). Під'їзна  автомобільна асфальтована дорога шириною 6 м. Відстань до автодороги державного значення – 28,5 км. Є можливість підключення до електро та газопостачання;</w:t>
      </w:r>
    </w:p>
    <w:p w:rsidR="00C51EAE" w:rsidRPr="005720B2" w:rsidRDefault="00CA75D8">
      <w:pPr>
        <w:ind w:firstLine="40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2,0 га</w:t>
      </w:r>
      <w:r w:rsidRPr="005720B2">
        <w:rPr>
          <w:rFonts w:ascii="Times New Roman" w:eastAsia="Calibri" w:hAnsi="Times New Roman" w:cs="Times New Roman"/>
          <w:color w:val="auto"/>
          <w:sz w:val="28"/>
          <w:szCs w:val="28"/>
          <w:lang w:eastAsia="en-US"/>
        </w:rPr>
        <w:t xml:space="preserve"> </w:t>
      </w:r>
      <w:r w:rsidRPr="005720B2">
        <w:rPr>
          <w:rFonts w:ascii="Times New Roman" w:hAnsi="Times New Roman" w:cs="Times New Roman"/>
          <w:color w:val="auto"/>
          <w:sz w:val="28"/>
          <w:szCs w:val="28"/>
        </w:rPr>
        <w:t>в с. Широка Балка вул. Март'янова, 1-А</w:t>
      </w:r>
      <w:r w:rsidRPr="005720B2">
        <w:rPr>
          <w:rFonts w:ascii="Times New Roman" w:eastAsia="Calibri" w:hAnsi="Times New Roman" w:cs="Times New Roman"/>
          <w:color w:val="auto"/>
          <w:sz w:val="28"/>
          <w:szCs w:val="28"/>
          <w:lang w:eastAsia="en-US"/>
        </w:rPr>
        <w:t xml:space="preserve"> (рекреаційне призначення),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Під'їзна  ґрунтова дорога шириною до 3 м. Відстань до автодороги державного значення – 30,7 км. Є можливість підключення до електро, газо та водопостачання;</w:t>
      </w:r>
    </w:p>
    <w:p w:rsidR="00C51EAE" w:rsidRPr="005720B2" w:rsidRDefault="00CA75D8">
      <w:pPr>
        <w:ind w:firstLine="408"/>
        <w:jc w:val="both"/>
        <w:rPr>
          <w:rFonts w:ascii="Times New Roman" w:eastAsia="Calibri" w:hAnsi="Times New Roman" w:cs="Times New Roman"/>
          <w:color w:val="auto"/>
          <w:sz w:val="28"/>
          <w:szCs w:val="28"/>
          <w:highlight w:val="lightGray"/>
          <w:lang w:eastAsia="en-US"/>
        </w:rPr>
      </w:pPr>
      <w:r w:rsidRPr="005720B2">
        <w:rPr>
          <w:rFonts w:ascii="Times New Roman" w:eastAsia="Calibri" w:hAnsi="Times New Roman" w:cs="Times New Roman"/>
          <w:color w:val="auto"/>
          <w:sz w:val="28"/>
          <w:szCs w:val="28"/>
          <w:lang w:eastAsia="en-US"/>
        </w:rPr>
        <w:t xml:space="preserve">- ділянка площею </w:t>
      </w:r>
      <w:r w:rsidRPr="005720B2">
        <w:rPr>
          <w:rFonts w:ascii="Times New Roman" w:eastAsia="Calibri" w:hAnsi="Times New Roman" w:cs="Times New Roman"/>
          <w:b/>
          <w:color w:val="auto"/>
          <w:sz w:val="28"/>
          <w:szCs w:val="28"/>
          <w:lang w:eastAsia="en-US"/>
        </w:rPr>
        <w:t>0,31 га</w:t>
      </w:r>
      <w:r w:rsidRPr="005720B2">
        <w:rPr>
          <w:rFonts w:ascii="Times New Roman" w:eastAsia="Calibri" w:hAnsi="Times New Roman" w:cs="Times New Roman"/>
          <w:color w:val="auto"/>
          <w:sz w:val="28"/>
          <w:szCs w:val="28"/>
          <w:lang w:eastAsia="en-US"/>
        </w:rPr>
        <w:t xml:space="preserve"> в с. Станіслав, вул. Білозерське шосе, </w:t>
      </w:r>
      <w:r w:rsidRPr="005720B2">
        <w:rPr>
          <w:rFonts w:ascii="Times New Roman" w:eastAsia="Calibri" w:hAnsi="Times New Roman" w:cs="Times New Roman"/>
          <w:bCs/>
          <w:color w:val="auto"/>
          <w:sz w:val="28"/>
          <w:szCs w:val="28"/>
          <w:lang w:eastAsia="en-US"/>
        </w:rPr>
        <w:t>Green-field (земельна ділянка без споруд)</w:t>
      </w:r>
      <w:r w:rsidRPr="005720B2">
        <w:rPr>
          <w:rFonts w:ascii="Times New Roman" w:eastAsia="Calibri" w:hAnsi="Times New Roman" w:cs="Times New Roman"/>
          <w:color w:val="auto"/>
          <w:sz w:val="28"/>
          <w:szCs w:val="28"/>
          <w:lang w:eastAsia="en-US"/>
        </w:rPr>
        <w:t>. Під'їзна  автомобільна асфальтована дорога шириною 6 м. Відстань до автодороги державного значення - 50 км. Є можливість підключення до електро, газо та водопостачання</w:t>
      </w:r>
      <w:r w:rsidRPr="005720B2">
        <w:rPr>
          <w:rFonts w:ascii="Times New Roman" w:eastAsia="Calibri" w:hAnsi="Times New Roman" w:cs="Times New Roman"/>
          <w:color w:val="auto"/>
          <w:sz w:val="28"/>
          <w:szCs w:val="28"/>
          <w:highlight w:val="lightGray"/>
          <w:lang w:eastAsia="en-US"/>
        </w:rPr>
        <w:t>.</w:t>
      </w:r>
    </w:p>
    <w:p w:rsidR="00C51EAE" w:rsidRPr="005720B2" w:rsidRDefault="00C51EAE">
      <w:pPr>
        <w:ind w:firstLine="708"/>
        <w:jc w:val="both"/>
        <w:rPr>
          <w:rFonts w:ascii="Times New Roman" w:hAnsi="Times New Roman" w:cs="Times New Roman"/>
          <w:b/>
          <w:color w:val="auto"/>
          <w:sz w:val="28"/>
          <w:szCs w:val="28"/>
        </w:rPr>
      </w:pPr>
    </w:p>
    <w:p w:rsidR="00C51EAE" w:rsidRPr="005720B2" w:rsidRDefault="00CA75D8">
      <w:pPr>
        <w:ind w:firstLine="708"/>
        <w:jc w:val="both"/>
        <w:rPr>
          <w:color w:val="auto"/>
        </w:rPr>
      </w:pPr>
      <w:r w:rsidRPr="005720B2">
        <w:rPr>
          <w:rFonts w:ascii="Times New Roman" w:hAnsi="Times New Roman" w:cs="Times New Roman"/>
          <w:b/>
          <w:color w:val="auto"/>
          <w:sz w:val="28"/>
          <w:szCs w:val="28"/>
        </w:rPr>
        <w:t>3.3. Наявність ферм, вівчарень для вирощування ВРХ, свиней, овець та птахів. Їх стан, наявність (або можливість відновлення) водо-, енергозабезпечення.</w:t>
      </w:r>
    </w:p>
    <w:p w:rsidR="00C51EAE" w:rsidRPr="005720B2" w:rsidRDefault="00CA75D8">
      <w:pPr>
        <w:suppressAutoHyphens/>
        <w:ind w:firstLine="708"/>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Відповідних підприємств</w:t>
      </w:r>
      <w:r w:rsidR="0075070C" w:rsidRPr="005720B2">
        <w:rPr>
          <w:rFonts w:ascii="Times New Roman" w:hAnsi="Times New Roman" w:cs="Times New Roman"/>
          <w:color w:val="auto"/>
          <w:sz w:val="28"/>
          <w:szCs w:val="28"/>
        </w:rPr>
        <w:t xml:space="preserve"> на території Станіславської територіальноїї громади</w:t>
      </w:r>
      <w:r w:rsidRPr="005720B2">
        <w:rPr>
          <w:rFonts w:ascii="Times New Roman" w:hAnsi="Times New Roman" w:cs="Times New Roman"/>
          <w:color w:val="auto"/>
          <w:sz w:val="28"/>
          <w:szCs w:val="28"/>
        </w:rPr>
        <w:t xml:space="preserve"> немає</w:t>
      </w:r>
    </w:p>
    <w:p w:rsidR="00C51EAE" w:rsidRPr="005720B2" w:rsidRDefault="00CA75D8">
      <w:pPr>
        <w:rPr>
          <w:rFonts w:ascii="Times New Roman" w:hAnsi="Times New Roman" w:cs="Times New Roman"/>
          <w:b/>
          <w:color w:val="auto"/>
          <w:sz w:val="28"/>
          <w:szCs w:val="28"/>
        </w:rPr>
      </w:pPr>
      <w:r w:rsidRPr="005720B2">
        <w:rPr>
          <w:rFonts w:ascii="Times New Roman" w:hAnsi="Times New Roman" w:cs="Times New Roman"/>
          <w:color w:val="auto"/>
          <w:sz w:val="28"/>
          <w:szCs w:val="28"/>
        </w:rPr>
        <w:t xml:space="preserve">           </w:t>
      </w:r>
      <w:r w:rsidRPr="005720B2">
        <w:rPr>
          <w:rFonts w:ascii="Times New Roman" w:hAnsi="Times New Roman" w:cs="Times New Roman"/>
          <w:b/>
          <w:color w:val="auto"/>
          <w:sz w:val="28"/>
          <w:szCs w:val="28"/>
        </w:rPr>
        <w:t>3.4. Наявність недіючих підприємств переробної промисловості, їх стан та можливість відновлення роботи, або перепрофілювання. Енерго-, газо- та водозабезпечення.</w:t>
      </w:r>
    </w:p>
    <w:p w:rsidR="00C51EAE" w:rsidRPr="005720B2" w:rsidRDefault="00CA75D8">
      <w:pPr>
        <w:suppressAutoHyphens/>
        <w:ind w:firstLine="708"/>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Відповідних підприємст</w:t>
      </w:r>
      <w:r w:rsidR="0075070C" w:rsidRPr="005720B2">
        <w:rPr>
          <w:rFonts w:ascii="Times New Roman" w:hAnsi="Times New Roman" w:cs="Times New Roman"/>
          <w:color w:val="auto"/>
          <w:sz w:val="28"/>
          <w:szCs w:val="28"/>
        </w:rPr>
        <w:t>в на території Станіславської громади</w:t>
      </w:r>
      <w:r w:rsidRPr="005720B2">
        <w:rPr>
          <w:rFonts w:ascii="Times New Roman" w:hAnsi="Times New Roman" w:cs="Times New Roman"/>
          <w:color w:val="auto"/>
          <w:sz w:val="28"/>
          <w:szCs w:val="28"/>
        </w:rPr>
        <w:t xml:space="preserve"> немає</w:t>
      </w:r>
    </w:p>
    <w:p w:rsidR="00C51EAE" w:rsidRPr="005720B2" w:rsidRDefault="00CA75D8">
      <w:pPr>
        <w:suppressAutoHyphens/>
        <w:ind w:firstLine="708"/>
        <w:jc w:val="both"/>
        <w:rPr>
          <w:color w:val="auto"/>
        </w:rPr>
      </w:pPr>
      <w:r w:rsidRPr="005720B2">
        <w:rPr>
          <w:rFonts w:ascii="Times New Roman" w:hAnsi="Times New Roman" w:cs="Times New Roman"/>
          <w:b/>
          <w:color w:val="auto"/>
          <w:sz w:val="28"/>
          <w:szCs w:val="28"/>
        </w:rPr>
        <w:t>3.5. Наявність ділянок для будівництва нових переробних підприємств, можливість підключення до діючих мереж енерго-, газо- та водопостачання, стан під’їзних шляхів. Характеристика сировинної бази.</w:t>
      </w:r>
    </w:p>
    <w:p w:rsidR="00C51EAE" w:rsidRPr="005720B2" w:rsidRDefault="00CA75D8">
      <w:pPr>
        <w:suppressAutoHyphens/>
        <w:ind w:firstLine="708"/>
        <w:jc w:val="both"/>
        <w:rPr>
          <w:color w:val="auto"/>
        </w:rPr>
      </w:pPr>
      <w:r w:rsidRPr="005720B2">
        <w:rPr>
          <w:rFonts w:ascii="Times New Roman" w:hAnsi="Times New Roman" w:cs="Times New Roman"/>
          <w:color w:val="auto"/>
          <w:sz w:val="28"/>
          <w:szCs w:val="28"/>
        </w:rPr>
        <w:t>Для залучення інвестицій у сфері переробки сільськогосподарської продукції наявний консервний цех, який на даний час не використовується та земельна ділянка площею 1,77 га в селі Широка Балка, Херсонське шосе, 3; власником об’єкта нерухомості та орендарем земельної ділянки є ТОВ «ФУДСТАФ ГЛОБАЛ».</w:t>
      </w:r>
    </w:p>
    <w:p w:rsidR="00C51EAE" w:rsidRPr="005720B2" w:rsidRDefault="00CA75D8">
      <w:pPr>
        <w:spacing w:after="200"/>
        <w:ind w:firstLine="708"/>
        <w:jc w:val="both"/>
        <w:rPr>
          <w:rFonts w:ascii="Times New Roman" w:eastAsia="Calibri" w:hAnsi="Times New Roman" w:cs="Times New Roman"/>
          <w:b/>
          <w:color w:val="auto"/>
          <w:sz w:val="28"/>
          <w:szCs w:val="28"/>
          <w:lang w:eastAsia="en-US"/>
        </w:rPr>
      </w:pPr>
      <w:r w:rsidRPr="005720B2">
        <w:rPr>
          <w:rFonts w:ascii="Times New Roman" w:eastAsia="Calibri" w:hAnsi="Times New Roman" w:cs="Times New Roman"/>
          <w:b/>
          <w:color w:val="auto"/>
          <w:sz w:val="28"/>
          <w:szCs w:val="28"/>
          <w:lang w:eastAsia="en-US"/>
        </w:rPr>
        <w:t>3.6. Наявність площ та ділянок для будівництва об’єктів відновлювальної енергетики, їх відповідність законодавчо-нормативним вимогам. Економічна обґрунтованість проекту.</w:t>
      </w:r>
    </w:p>
    <w:p w:rsidR="00C51EAE" w:rsidRPr="005720B2" w:rsidRDefault="00CA75D8">
      <w:pPr>
        <w:numPr>
          <w:ilvl w:val="0"/>
          <w:numId w:val="14"/>
        </w:numPr>
        <w:spacing w:after="200" w:line="276" w:lineRule="auto"/>
        <w:ind w:left="0" w:firstLine="56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Земельна ділянка орієнтованою площею </w:t>
      </w:r>
      <w:r w:rsidRPr="005720B2">
        <w:rPr>
          <w:rFonts w:ascii="Times New Roman" w:eastAsia="Calibri" w:hAnsi="Times New Roman" w:cs="Times New Roman"/>
          <w:b/>
          <w:color w:val="auto"/>
          <w:sz w:val="28"/>
          <w:szCs w:val="28"/>
          <w:lang w:eastAsia="en-US"/>
        </w:rPr>
        <w:t>22,6 га</w:t>
      </w:r>
      <w:r w:rsidRPr="005720B2">
        <w:rPr>
          <w:rFonts w:ascii="Times New Roman" w:eastAsia="Calibri" w:hAnsi="Times New Roman" w:cs="Times New Roman"/>
          <w:color w:val="auto"/>
          <w:sz w:val="28"/>
          <w:szCs w:val="28"/>
          <w:lang w:eastAsia="en-US"/>
        </w:rPr>
        <w:t xml:space="preserve"> за межами населеного пункту</w:t>
      </w:r>
      <w:r w:rsidR="0075070C" w:rsidRPr="005720B2">
        <w:rPr>
          <w:rFonts w:ascii="Times New Roman" w:eastAsia="Calibri" w:hAnsi="Times New Roman" w:cs="Times New Roman"/>
          <w:color w:val="auto"/>
          <w:sz w:val="28"/>
          <w:szCs w:val="28"/>
          <w:lang w:eastAsia="en-US"/>
        </w:rPr>
        <w:t xml:space="preserve"> с.Широка Балка Станіславської </w:t>
      </w:r>
      <w:r w:rsidRPr="005720B2">
        <w:rPr>
          <w:rFonts w:ascii="Times New Roman" w:eastAsia="Calibri" w:hAnsi="Times New Roman" w:cs="Times New Roman"/>
          <w:color w:val="auto"/>
          <w:sz w:val="28"/>
          <w:szCs w:val="28"/>
          <w:lang w:eastAsia="en-US"/>
        </w:rPr>
        <w:t>ТГ.</w:t>
      </w:r>
    </w:p>
    <w:p w:rsidR="00C51EAE" w:rsidRPr="005720B2" w:rsidRDefault="00CA75D8">
      <w:pPr>
        <w:numPr>
          <w:ilvl w:val="0"/>
          <w:numId w:val="14"/>
        </w:numPr>
        <w:spacing w:after="200" w:line="276" w:lineRule="auto"/>
        <w:ind w:left="0" w:firstLine="56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Земельна ділянка орієнтованою площею </w:t>
      </w:r>
      <w:r w:rsidRPr="005720B2">
        <w:rPr>
          <w:rFonts w:ascii="Times New Roman" w:eastAsia="Calibri" w:hAnsi="Times New Roman" w:cs="Times New Roman"/>
          <w:b/>
          <w:color w:val="auto"/>
          <w:sz w:val="28"/>
          <w:szCs w:val="28"/>
          <w:lang w:eastAsia="en-US"/>
        </w:rPr>
        <w:t>8,2 га</w:t>
      </w:r>
      <w:r w:rsidRPr="005720B2">
        <w:rPr>
          <w:rFonts w:ascii="Times New Roman" w:eastAsia="Calibri" w:hAnsi="Times New Roman" w:cs="Times New Roman"/>
          <w:color w:val="auto"/>
          <w:sz w:val="28"/>
          <w:szCs w:val="28"/>
          <w:lang w:eastAsia="en-US"/>
        </w:rPr>
        <w:t xml:space="preserve"> за межами населеного пункту</w:t>
      </w:r>
      <w:r w:rsidR="0075070C" w:rsidRPr="005720B2">
        <w:rPr>
          <w:rFonts w:ascii="Times New Roman" w:eastAsia="Calibri" w:hAnsi="Times New Roman" w:cs="Times New Roman"/>
          <w:color w:val="auto"/>
          <w:sz w:val="28"/>
          <w:szCs w:val="28"/>
          <w:lang w:eastAsia="en-US"/>
        </w:rPr>
        <w:t xml:space="preserve"> с.Широка Балка Станіславської </w:t>
      </w:r>
      <w:r w:rsidRPr="005720B2">
        <w:rPr>
          <w:rFonts w:ascii="Times New Roman" w:eastAsia="Calibri" w:hAnsi="Times New Roman" w:cs="Times New Roman"/>
          <w:color w:val="auto"/>
          <w:sz w:val="28"/>
          <w:szCs w:val="28"/>
          <w:lang w:eastAsia="en-US"/>
        </w:rPr>
        <w:t>ТГ.</w:t>
      </w:r>
    </w:p>
    <w:p w:rsidR="00C51EAE" w:rsidRPr="005720B2" w:rsidRDefault="00CA75D8">
      <w:pPr>
        <w:numPr>
          <w:ilvl w:val="0"/>
          <w:numId w:val="14"/>
        </w:numPr>
        <w:spacing w:after="200" w:line="276" w:lineRule="auto"/>
        <w:ind w:left="0" w:firstLine="56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Земельна ділянка орієнтованою площею </w:t>
      </w:r>
      <w:r w:rsidRPr="005720B2">
        <w:rPr>
          <w:rFonts w:ascii="Times New Roman" w:eastAsia="Calibri" w:hAnsi="Times New Roman" w:cs="Times New Roman"/>
          <w:b/>
          <w:color w:val="auto"/>
          <w:sz w:val="28"/>
          <w:szCs w:val="28"/>
          <w:lang w:eastAsia="en-US"/>
        </w:rPr>
        <w:t>11,2 га</w:t>
      </w:r>
      <w:r w:rsidRPr="005720B2">
        <w:rPr>
          <w:rFonts w:ascii="Times New Roman" w:eastAsia="Calibri" w:hAnsi="Times New Roman" w:cs="Times New Roman"/>
          <w:color w:val="auto"/>
          <w:sz w:val="28"/>
          <w:szCs w:val="28"/>
          <w:lang w:eastAsia="en-US"/>
        </w:rPr>
        <w:t xml:space="preserve"> за межами населеного пункту с.Широк</w:t>
      </w:r>
      <w:r w:rsidR="0075070C" w:rsidRPr="005720B2">
        <w:rPr>
          <w:rFonts w:ascii="Times New Roman" w:eastAsia="Calibri" w:hAnsi="Times New Roman" w:cs="Times New Roman"/>
          <w:color w:val="auto"/>
          <w:sz w:val="28"/>
          <w:szCs w:val="28"/>
          <w:lang w:eastAsia="en-US"/>
        </w:rPr>
        <w:t xml:space="preserve">а Балка Станіславської </w:t>
      </w:r>
      <w:r w:rsidRPr="005720B2">
        <w:rPr>
          <w:rFonts w:ascii="Times New Roman" w:eastAsia="Calibri" w:hAnsi="Times New Roman" w:cs="Times New Roman"/>
          <w:color w:val="auto"/>
          <w:sz w:val="28"/>
          <w:szCs w:val="28"/>
          <w:lang w:eastAsia="en-US"/>
        </w:rPr>
        <w:t>ТГ.</w:t>
      </w:r>
    </w:p>
    <w:p w:rsidR="00C51EAE" w:rsidRPr="005720B2" w:rsidRDefault="00CA75D8">
      <w:pPr>
        <w:numPr>
          <w:ilvl w:val="0"/>
          <w:numId w:val="14"/>
        </w:numPr>
        <w:spacing w:after="200" w:line="276" w:lineRule="auto"/>
        <w:ind w:left="0" w:firstLine="568"/>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 xml:space="preserve">Земельна ділянка орієнтованою площею </w:t>
      </w:r>
      <w:r w:rsidRPr="005720B2">
        <w:rPr>
          <w:rFonts w:ascii="Times New Roman" w:eastAsia="Calibri" w:hAnsi="Times New Roman" w:cs="Times New Roman"/>
          <w:b/>
          <w:color w:val="auto"/>
          <w:sz w:val="28"/>
          <w:szCs w:val="28"/>
          <w:lang w:eastAsia="en-US"/>
        </w:rPr>
        <w:t>3,4 га</w:t>
      </w:r>
      <w:r w:rsidRPr="005720B2">
        <w:rPr>
          <w:rFonts w:ascii="Times New Roman" w:eastAsia="Calibri" w:hAnsi="Times New Roman" w:cs="Times New Roman"/>
          <w:color w:val="auto"/>
          <w:sz w:val="28"/>
          <w:szCs w:val="28"/>
          <w:lang w:eastAsia="en-US"/>
        </w:rPr>
        <w:t xml:space="preserve"> за межами населеного пункту</w:t>
      </w:r>
      <w:r w:rsidR="0075070C" w:rsidRPr="005720B2">
        <w:rPr>
          <w:rFonts w:ascii="Times New Roman" w:eastAsia="Calibri" w:hAnsi="Times New Roman" w:cs="Times New Roman"/>
          <w:color w:val="auto"/>
          <w:sz w:val="28"/>
          <w:szCs w:val="28"/>
          <w:lang w:eastAsia="en-US"/>
        </w:rPr>
        <w:t xml:space="preserve"> с.Широка Балка Станіславської </w:t>
      </w:r>
      <w:r w:rsidRPr="005720B2">
        <w:rPr>
          <w:rFonts w:ascii="Times New Roman" w:eastAsia="Calibri" w:hAnsi="Times New Roman" w:cs="Times New Roman"/>
          <w:color w:val="auto"/>
          <w:sz w:val="28"/>
          <w:szCs w:val="28"/>
          <w:lang w:eastAsia="en-US"/>
        </w:rPr>
        <w:t>ТГ.</w:t>
      </w:r>
    </w:p>
    <w:p w:rsidR="00C51EAE" w:rsidRPr="005720B2" w:rsidRDefault="00CA75D8">
      <w:pPr>
        <w:spacing w:after="200"/>
        <w:ind w:firstLine="708"/>
        <w:jc w:val="both"/>
        <w:rPr>
          <w:color w:val="auto"/>
        </w:rPr>
      </w:pPr>
      <w:r w:rsidRPr="005720B2">
        <w:rPr>
          <w:rFonts w:ascii="Times New Roman" w:eastAsia="Calibri" w:hAnsi="Times New Roman" w:cs="Times New Roman"/>
          <w:b/>
          <w:color w:val="auto"/>
          <w:sz w:val="28"/>
          <w:szCs w:val="28"/>
          <w:lang w:eastAsia="en-US"/>
        </w:rPr>
        <w:lastRenderedPageBreak/>
        <w:t>3.7. Наявність незавершених новобудов соціально-культурного спрямування, стан готовності, можливість добудови і використання за призначенням або перепрофілювання. Можливість підключення об’єкту до газо-, водо-, електропостачання та каналізаційної мережі.</w:t>
      </w:r>
    </w:p>
    <w:p w:rsidR="00C51EAE" w:rsidRPr="005720B2" w:rsidRDefault="00CA75D8">
      <w:pPr>
        <w:spacing w:after="200"/>
        <w:ind w:firstLine="709"/>
        <w:contextualSpacing/>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У с. Софіївка розміщена напівзруйнована будівля школи  (будівля – на балансі сільської ради), яку планується перепрофілювати під центр дозвілля молоді. Є можливість підключення будівлі до мережі водо- та електропостачання.</w:t>
      </w:r>
    </w:p>
    <w:p w:rsidR="00103546" w:rsidRPr="005720B2" w:rsidRDefault="00103546" w:rsidP="00103546">
      <w:pPr>
        <w:spacing w:after="200"/>
        <w:ind w:firstLine="709"/>
        <w:contextualSpacing/>
        <w:jc w:val="both"/>
        <w:rPr>
          <w:rFonts w:ascii="Times New Roman" w:eastAsia="Calibri" w:hAnsi="Times New Roman" w:cs="Times New Roman"/>
          <w:color w:val="auto"/>
          <w:sz w:val="28"/>
          <w:szCs w:val="28"/>
          <w:lang w:eastAsia="en-US"/>
        </w:rPr>
      </w:pPr>
      <w:r w:rsidRPr="005720B2">
        <w:rPr>
          <w:rFonts w:ascii="Times New Roman" w:eastAsia="Calibri" w:hAnsi="Times New Roman" w:cs="Times New Roman"/>
          <w:color w:val="auto"/>
          <w:sz w:val="28"/>
          <w:szCs w:val="28"/>
          <w:lang w:eastAsia="en-US"/>
        </w:rPr>
        <w:t>У с. Олександрівка є корпус №1 будівлі ясла-садка, даний корпус не використовується, потребує капітального ремонту (будівля на балансі сільської ради). Є можливість підключення будівлі до мережі водо- та електропостачання.</w:t>
      </w:r>
    </w:p>
    <w:p w:rsidR="00103546" w:rsidRPr="005720B2" w:rsidRDefault="00103546">
      <w:pPr>
        <w:spacing w:after="200"/>
        <w:ind w:firstLine="709"/>
        <w:contextualSpacing/>
        <w:jc w:val="both"/>
        <w:rPr>
          <w:rFonts w:ascii="Times New Roman" w:eastAsia="Calibri" w:hAnsi="Times New Roman" w:cs="Times New Roman"/>
          <w:color w:val="auto"/>
          <w:sz w:val="28"/>
          <w:szCs w:val="28"/>
          <w:lang w:eastAsia="en-US"/>
        </w:rPr>
      </w:pPr>
    </w:p>
    <w:p w:rsidR="00C51EAE" w:rsidRPr="005720B2" w:rsidRDefault="00CA75D8">
      <w:pPr>
        <w:suppressAutoHyphens/>
        <w:ind w:firstLine="708"/>
        <w:jc w:val="both"/>
        <w:rPr>
          <w:rFonts w:ascii="Times New Roman" w:hAnsi="Times New Roman" w:cs="Times New Roman"/>
          <w:b/>
          <w:color w:val="auto"/>
          <w:sz w:val="28"/>
          <w:szCs w:val="28"/>
        </w:rPr>
      </w:pPr>
      <w:r w:rsidRPr="005720B2">
        <w:rPr>
          <w:rFonts w:ascii="Times New Roman" w:hAnsi="Times New Roman" w:cs="Times New Roman"/>
          <w:b/>
          <w:color w:val="auto"/>
          <w:sz w:val="28"/>
          <w:szCs w:val="28"/>
        </w:rPr>
        <w:t>3.8. Можливості для реалізації інвестиційних проектів щодо відновлення або створення нових підприємств з надання населенню послуг житлово-комунального господарства (вода та водовідведення, збір, вивіз та утилізація сміття тощо).</w:t>
      </w:r>
    </w:p>
    <w:p w:rsidR="00C51EAE" w:rsidRPr="005720B2" w:rsidRDefault="0075070C">
      <w:pPr>
        <w:suppressAutoHyphens/>
        <w:ind w:firstLine="708"/>
        <w:jc w:val="both"/>
        <w:rPr>
          <w:color w:val="auto"/>
        </w:rPr>
      </w:pPr>
      <w:r w:rsidRPr="005720B2">
        <w:rPr>
          <w:rFonts w:ascii="Times New Roman" w:hAnsi="Times New Roman" w:cs="Times New Roman"/>
          <w:color w:val="auto"/>
          <w:sz w:val="28"/>
          <w:szCs w:val="28"/>
        </w:rPr>
        <w:t xml:space="preserve"> Станіславською </w:t>
      </w:r>
      <w:r w:rsidR="00CA75D8" w:rsidRPr="005720B2">
        <w:rPr>
          <w:rFonts w:ascii="Times New Roman" w:hAnsi="Times New Roman" w:cs="Times New Roman"/>
          <w:color w:val="auto"/>
          <w:sz w:val="28"/>
          <w:szCs w:val="28"/>
        </w:rPr>
        <w:t>ТГ п</w:t>
      </w:r>
      <w:r w:rsidR="00CA75D8" w:rsidRPr="005720B2">
        <w:rPr>
          <w:rFonts w:ascii="Times New Roman" w:eastAsia="Calibri" w:hAnsi="Times New Roman" w:cs="Times New Roman"/>
          <w:color w:val="auto"/>
          <w:sz w:val="28"/>
          <w:szCs w:val="28"/>
        </w:rPr>
        <w:t>ланується розроблення проектно-кошторисних документацій на о</w:t>
      </w:r>
      <w:r w:rsidR="00CA75D8" w:rsidRPr="005720B2">
        <w:rPr>
          <w:rFonts w:ascii="Times New Roman" w:hAnsi="Times New Roman" w:cs="Times New Roman"/>
          <w:color w:val="auto"/>
          <w:sz w:val="28"/>
          <w:szCs w:val="28"/>
        </w:rPr>
        <w:t>блаштування артсвердловини по вул. Херсонська в с. Станіслав. Орієнтовна кошторисна вартість – 1,5 млн. грн.;</w:t>
      </w:r>
      <w:r w:rsidR="00CA75D8" w:rsidRPr="005720B2">
        <w:rPr>
          <w:rFonts w:ascii="Times New Roman" w:eastAsia="Calibri" w:hAnsi="Times New Roman" w:cs="Times New Roman"/>
          <w:color w:val="auto"/>
          <w:sz w:val="28"/>
          <w:szCs w:val="28"/>
        </w:rPr>
        <w:t xml:space="preserve"> </w:t>
      </w:r>
    </w:p>
    <w:p w:rsidR="00C51EAE" w:rsidRPr="005720B2" w:rsidRDefault="00CA75D8">
      <w:pPr>
        <w:tabs>
          <w:tab w:val="left" w:pos="3075"/>
        </w:tabs>
        <w:suppressAutoHyphens/>
        <w:ind w:firstLine="708"/>
        <w:jc w:val="both"/>
        <w:rPr>
          <w:rFonts w:ascii="Times New Roman" w:eastAsia="Calibri" w:hAnsi="Times New Roman" w:cs="Times New Roman"/>
          <w:color w:val="auto"/>
          <w:sz w:val="28"/>
          <w:szCs w:val="28"/>
        </w:rPr>
      </w:pPr>
      <w:r w:rsidRPr="005720B2">
        <w:rPr>
          <w:rFonts w:ascii="Times New Roman" w:eastAsia="Calibri" w:hAnsi="Times New Roman" w:cs="Times New Roman"/>
          <w:color w:val="auto"/>
          <w:sz w:val="28"/>
          <w:szCs w:val="28"/>
        </w:rPr>
        <w:t>- Ліквідаційний тампонаж артсвердловин Станіславської сільської ради - 150,0 тис.грн.</w:t>
      </w:r>
    </w:p>
    <w:p w:rsidR="00C51EAE" w:rsidRPr="005720B2" w:rsidRDefault="00CA75D8">
      <w:pPr>
        <w:tabs>
          <w:tab w:val="left" w:pos="3075"/>
        </w:tabs>
        <w:suppressAutoHyphens/>
        <w:ind w:firstLine="708"/>
        <w:jc w:val="both"/>
        <w:rPr>
          <w:rFonts w:ascii="Times New Roman" w:hAnsi="Times New Roman" w:cs="Times New Roman"/>
          <w:color w:val="auto"/>
          <w:sz w:val="28"/>
          <w:szCs w:val="28"/>
          <w:lang w:eastAsia="ar-SA" w:bidi="hi-IN"/>
        </w:rPr>
      </w:pPr>
      <w:r w:rsidRPr="005720B2">
        <w:rPr>
          <w:rFonts w:ascii="Times New Roman" w:eastAsia="Calibri" w:hAnsi="Times New Roman" w:cs="Times New Roman"/>
          <w:color w:val="auto"/>
          <w:sz w:val="28"/>
          <w:szCs w:val="28"/>
        </w:rPr>
        <w:t xml:space="preserve">- </w:t>
      </w:r>
      <w:r w:rsidRPr="005720B2">
        <w:rPr>
          <w:rFonts w:ascii="Times New Roman" w:hAnsi="Times New Roman" w:cs="Times New Roman"/>
          <w:color w:val="auto"/>
          <w:sz w:val="28"/>
          <w:szCs w:val="28"/>
          <w:lang w:eastAsia="ar-SA" w:bidi="hi-IN"/>
        </w:rPr>
        <w:t>Капітальний ремонт системи водопостачання с.</w:t>
      </w:r>
      <w:r w:rsidR="0075070C" w:rsidRPr="005720B2">
        <w:rPr>
          <w:rFonts w:ascii="Times New Roman" w:hAnsi="Times New Roman" w:cs="Times New Roman"/>
          <w:color w:val="auto"/>
          <w:sz w:val="28"/>
          <w:szCs w:val="28"/>
          <w:lang w:eastAsia="ar-SA" w:bidi="hi-IN"/>
        </w:rPr>
        <w:t xml:space="preserve"> </w:t>
      </w:r>
      <w:r w:rsidRPr="005720B2">
        <w:rPr>
          <w:rFonts w:ascii="Times New Roman" w:hAnsi="Times New Roman" w:cs="Times New Roman"/>
          <w:color w:val="auto"/>
          <w:sz w:val="28"/>
          <w:szCs w:val="28"/>
          <w:lang w:eastAsia="ar-SA" w:bidi="hi-IN"/>
        </w:rPr>
        <w:t>Олександрівка;</w:t>
      </w:r>
    </w:p>
    <w:p w:rsidR="00C51EAE" w:rsidRPr="005720B2" w:rsidRDefault="00CA75D8">
      <w:pPr>
        <w:tabs>
          <w:tab w:val="left" w:pos="3075"/>
        </w:tabs>
        <w:suppressAutoHyphens/>
        <w:ind w:firstLine="708"/>
        <w:jc w:val="both"/>
        <w:rPr>
          <w:rFonts w:ascii="Times New Roman" w:eastAsia="Calibri" w:hAnsi="Times New Roman" w:cs="Times New Roman"/>
          <w:color w:val="auto"/>
          <w:sz w:val="28"/>
          <w:szCs w:val="28"/>
        </w:rPr>
      </w:pPr>
      <w:r w:rsidRPr="005720B2">
        <w:rPr>
          <w:rFonts w:ascii="Times New Roman" w:hAnsi="Times New Roman" w:cs="Times New Roman"/>
          <w:color w:val="auto"/>
          <w:sz w:val="28"/>
          <w:szCs w:val="28"/>
          <w:lang w:eastAsia="ar-SA" w:bidi="hi-IN"/>
        </w:rPr>
        <w:t xml:space="preserve">- </w:t>
      </w:r>
      <w:r w:rsidRPr="005720B2">
        <w:rPr>
          <w:rFonts w:ascii="Times New Roman" w:hAnsi="Times New Roman" w:cs="Times New Roman"/>
          <w:color w:val="auto"/>
          <w:sz w:val="28"/>
          <w:szCs w:val="28"/>
          <w:lang w:eastAsia="uk-UA"/>
        </w:rPr>
        <w:t>Капітальний ремонт водогону від артсвердловин до    с. Олександрівка.</w:t>
      </w:r>
    </w:p>
    <w:p w:rsidR="00C51EAE" w:rsidRPr="005720B2" w:rsidRDefault="00CA75D8">
      <w:pPr>
        <w:suppressAutoHyphens/>
        <w:ind w:firstLine="708"/>
        <w:jc w:val="both"/>
        <w:rPr>
          <w:rFonts w:ascii="Times New Roman" w:hAnsi="Times New Roman" w:cs="Times New Roman"/>
          <w:b/>
          <w:color w:val="auto"/>
          <w:sz w:val="28"/>
          <w:szCs w:val="28"/>
        </w:rPr>
      </w:pPr>
      <w:r w:rsidRPr="005720B2">
        <w:rPr>
          <w:rFonts w:ascii="Times New Roman" w:hAnsi="Times New Roman" w:cs="Times New Roman"/>
          <w:b/>
          <w:color w:val="auto"/>
          <w:sz w:val="28"/>
          <w:szCs w:val="28"/>
        </w:rPr>
        <w:t>3.9. Наявність інвестиційних проектів щодо розвитку дорожньої інфраструктури, ремонту та утримання автомобільних доріг, створення автопідприємств, що надають послуги населенню з пасажирських і грузових перевезень.</w:t>
      </w:r>
    </w:p>
    <w:p w:rsidR="00C51EAE" w:rsidRPr="005720B2" w:rsidRDefault="00DD1D1D">
      <w:pPr>
        <w:suppressAutoHyphens/>
        <w:ind w:firstLine="567"/>
        <w:jc w:val="both"/>
        <w:rPr>
          <w:color w:val="auto"/>
        </w:rPr>
      </w:pPr>
      <w:r w:rsidRPr="005720B2">
        <w:rPr>
          <w:rFonts w:ascii="Times New Roman" w:hAnsi="Times New Roman" w:cs="Times New Roman"/>
          <w:color w:val="auto"/>
          <w:sz w:val="28"/>
          <w:szCs w:val="28"/>
        </w:rPr>
        <w:t xml:space="preserve">Станіславською </w:t>
      </w:r>
      <w:r w:rsidR="00CA75D8" w:rsidRPr="005720B2">
        <w:rPr>
          <w:rFonts w:ascii="Times New Roman" w:hAnsi="Times New Roman" w:cs="Times New Roman"/>
          <w:color w:val="auto"/>
          <w:sz w:val="28"/>
          <w:szCs w:val="28"/>
        </w:rPr>
        <w:t>ТГ п</w:t>
      </w:r>
      <w:r w:rsidR="00CA75D8" w:rsidRPr="005720B2">
        <w:rPr>
          <w:rFonts w:ascii="Times New Roman" w:eastAsia="Calibri" w:hAnsi="Times New Roman" w:cs="Times New Roman"/>
          <w:color w:val="auto"/>
          <w:sz w:val="28"/>
          <w:szCs w:val="28"/>
        </w:rPr>
        <w:t>ланується</w:t>
      </w:r>
      <w:r w:rsidR="00CA75D8" w:rsidRPr="005720B2">
        <w:rPr>
          <w:rFonts w:ascii="Times New Roman" w:hAnsi="Times New Roman" w:cs="Times New Roman"/>
          <w:color w:val="auto"/>
          <w:sz w:val="28"/>
          <w:szCs w:val="28"/>
        </w:rPr>
        <w:t xml:space="preserve"> к</w:t>
      </w:r>
      <w:r w:rsidR="00CA75D8" w:rsidRPr="005720B2">
        <w:rPr>
          <w:rFonts w:ascii="Times New Roman" w:hAnsi="Times New Roman" w:cs="Times New Roman"/>
          <w:color w:val="auto"/>
          <w:sz w:val="28"/>
          <w:szCs w:val="28"/>
          <w:lang w:eastAsia="uk-UA"/>
        </w:rPr>
        <w:t>апітальний ремонт дороги (від села Томина-Балка через село Олександрівка до Миколаївської області) автомобільної дороги загального користування державного значення Т-1501 (О220225 межа Миколаївської області – Станіслав – Білозерка)</w:t>
      </w:r>
    </w:p>
    <w:p w:rsidR="00C51EAE" w:rsidRPr="005720B2" w:rsidRDefault="00CA75D8">
      <w:pPr>
        <w:suppressAutoHyphens/>
        <w:ind w:firstLine="567"/>
        <w:jc w:val="both"/>
        <w:rPr>
          <w:color w:val="auto"/>
        </w:rPr>
      </w:pPr>
      <w:r w:rsidRPr="005720B2">
        <w:rPr>
          <w:rFonts w:ascii="Times New Roman" w:hAnsi="Times New Roman" w:cs="Times New Roman"/>
          <w:color w:val="auto"/>
          <w:sz w:val="28"/>
          <w:szCs w:val="28"/>
          <w:lang w:eastAsia="uk-UA"/>
        </w:rPr>
        <w:t>2. Будівництво об’їзної дороги державного значення в об’їзд с</w:t>
      </w:r>
      <w:r w:rsidR="00DD1D1D" w:rsidRPr="005720B2">
        <w:rPr>
          <w:rFonts w:ascii="Times New Roman" w:hAnsi="Times New Roman" w:cs="Times New Roman"/>
          <w:color w:val="auto"/>
          <w:sz w:val="28"/>
          <w:szCs w:val="28"/>
          <w:lang w:eastAsia="uk-UA"/>
        </w:rPr>
        <w:t xml:space="preserve"> Олександрівка (Станіславської </w:t>
      </w:r>
      <w:r w:rsidRPr="005720B2">
        <w:rPr>
          <w:rFonts w:ascii="Times New Roman" w:hAnsi="Times New Roman" w:cs="Times New Roman"/>
          <w:color w:val="auto"/>
          <w:sz w:val="28"/>
          <w:szCs w:val="28"/>
          <w:lang w:eastAsia="uk-UA"/>
        </w:rPr>
        <w:t>ТГ) в межах с. Олександрівка, шляхом співфінансування з державного, обласного та сільського бюджетів.</w:t>
      </w:r>
    </w:p>
    <w:p w:rsidR="00C51EAE" w:rsidRPr="005720B2" w:rsidRDefault="00CA75D8">
      <w:pPr>
        <w:ind w:firstLine="708"/>
        <w:jc w:val="both"/>
        <w:rPr>
          <w:rFonts w:ascii="Times New Roman" w:hAnsi="Times New Roman" w:cs="Times New Roman"/>
          <w:b/>
          <w:color w:val="auto"/>
          <w:sz w:val="28"/>
          <w:szCs w:val="28"/>
        </w:rPr>
      </w:pPr>
      <w:r w:rsidRPr="005720B2">
        <w:rPr>
          <w:rFonts w:ascii="Times New Roman" w:hAnsi="Times New Roman" w:cs="Times New Roman"/>
          <w:b/>
          <w:color w:val="auto"/>
          <w:sz w:val="28"/>
          <w:szCs w:val="28"/>
        </w:rPr>
        <w:t>3.10. Вільні ділянки для будівництва баз відпочинку, пансіонатів, інших закладів санаторно-курортного призначення, туристичних та спортивно-оздоровчих баз. Наявність енерго-, водопостачання та дорожньої інфраструктури.</w:t>
      </w:r>
    </w:p>
    <w:p w:rsidR="00C51EAE" w:rsidRPr="005720B2" w:rsidRDefault="00CA75D8">
      <w:pPr>
        <w:numPr>
          <w:ilvl w:val="0"/>
          <w:numId w:val="15"/>
        </w:numPr>
        <w:tabs>
          <w:tab w:val="left" w:pos="709"/>
        </w:tabs>
        <w:ind w:left="0" w:firstLine="567"/>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Для будівництва бази відпочинку визначена ділянка в с. Станіслав по вул. Спортивна, 2 площею 3,7 га, що з 2008 року перебуває в оренді Херсонського обласного благодійного фонду “Берег Надії”, будівництво не здійснювалося, ділянка не використовується.</w:t>
      </w:r>
    </w:p>
    <w:p w:rsidR="00C51EAE" w:rsidRPr="005720B2" w:rsidRDefault="00CA75D8">
      <w:pPr>
        <w:numPr>
          <w:ilvl w:val="0"/>
          <w:numId w:val="15"/>
        </w:numPr>
        <w:tabs>
          <w:tab w:val="left" w:pos="709"/>
        </w:tabs>
        <w:ind w:left="0" w:firstLine="567"/>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lastRenderedPageBreak/>
        <w:t>Для будівництва соціальної установи “Херсонський обласний комплекс соціальної адаптації інвалідів “Будинок сонця” розробляється проект землеустрою щодо передачі в постійне користування земельної ділянки в с. Широка Балка вул. Март'янова, 1-А площею 2,0 га.</w:t>
      </w:r>
    </w:p>
    <w:p w:rsidR="00C51EAE" w:rsidRPr="005720B2" w:rsidRDefault="00CA75D8">
      <w:pPr>
        <w:ind w:firstLine="708"/>
        <w:jc w:val="both"/>
        <w:rPr>
          <w:rFonts w:ascii="Times New Roman" w:hAnsi="Times New Roman" w:cs="Times New Roman"/>
          <w:b/>
          <w:color w:val="auto"/>
          <w:sz w:val="28"/>
          <w:szCs w:val="28"/>
        </w:rPr>
      </w:pPr>
      <w:r w:rsidRPr="005720B2">
        <w:rPr>
          <w:rFonts w:ascii="Times New Roman" w:hAnsi="Times New Roman" w:cs="Times New Roman"/>
          <w:b/>
          <w:color w:val="auto"/>
          <w:sz w:val="28"/>
          <w:szCs w:val="28"/>
        </w:rPr>
        <w:t>3.11. Наявність ставків та мисливських угідь для реалізації інвестиційних проектів з вирощування риботоварної продукції і створення приватних рибо-, мисливських господарств.</w:t>
      </w:r>
    </w:p>
    <w:p w:rsidR="00C51EAE" w:rsidRPr="005720B2" w:rsidRDefault="00CA75D8">
      <w:pPr>
        <w:ind w:firstLine="708"/>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На ставках, що розміщуються на земельній ділянці державної власності площею 234,7822 га за межами с. Софіївка рибогосподарську діяльність здійснює ТОВ “Рибоводна Ферма-Ювент”.</w:t>
      </w:r>
    </w:p>
    <w:p w:rsidR="00C51EAE" w:rsidRPr="005720B2" w:rsidRDefault="00CA75D8">
      <w:pPr>
        <w:ind w:left="120" w:firstLine="408"/>
        <w:jc w:val="both"/>
        <w:rPr>
          <w:color w:val="auto"/>
          <w:sz w:val="28"/>
          <w:szCs w:val="28"/>
        </w:rPr>
      </w:pPr>
      <w:r w:rsidRPr="005720B2">
        <w:rPr>
          <w:rFonts w:ascii="Times New Roman" w:hAnsi="Times New Roman" w:cs="Times New Roman"/>
          <w:color w:val="auto"/>
          <w:sz w:val="28"/>
          <w:szCs w:val="28"/>
          <w:lang w:eastAsia="ru-RU"/>
        </w:rPr>
        <w:t>За межами с.</w:t>
      </w:r>
      <w:r w:rsidR="00DD1D1D" w:rsidRPr="005720B2">
        <w:rPr>
          <w:rFonts w:ascii="Times New Roman" w:hAnsi="Times New Roman" w:cs="Times New Roman"/>
          <w:color w:val="auto"/>
          <w:sz w:val="28"/>
          <w:szCs w:val="28"/>
          <w:lang w:eastAsia="ru-RU"/>
        </w:rPr>
        <w:t xml:space="preserve"> </w:t>
      </w:r>
      <w:r w:rsidRPr="005720B2">
        <w:rPr>
          <w:rFonts w:ascii="Times New Roman" w:hAnsi="Times New Roman" w:cs="Times New Roman"/>
          <w:color w:val="auto"/>
          <w:sz w:val="28"/>
          <w:szCs w:val="28"/>
          <w:lang w:eastAsia="ru-RU"/>
        </w:rPr>
        <w:t xml:space="preserve">Олександрівка  розміщуються  2 водних об’єкта(ставка) загальною площею 156,749 га, на даних об’єктах здійснюється  рибогосподарська діяльність. </w:t>
      </w:r>
    </w:p>
    <w:p w:rsidR="00C51EAE" w:rsidRPr="005720B2" w:rsidRDefault="00C51EAE">
      <w:pPr>
        <w:jc w:val="both"/>
        <w:rPr>
          <w:color w:val="auto"/>
          <w:sz w:val="28"/>
          <w:szCs w:val="28"/>
        </w:rPr>
      </w:pPr>
    </w:p>
    <w:p w:rsidR="00C51EAE" w:rsidRPr="005720B2" w:rsidRDefault="00C51EAE">
      <w:pPr>
        <w:jc w:val="center"/>
        <w:rPr>
          <w:rFonts w:ascii="Times New Roman" w:hAnsi="Times New Roman" w:cs="Times New Roman"/>
          <w:color w:val="auto"/>
        </w:rPr>
      </w:pPr>
    </w:p>
    <w:p w:rsidR="00C51EAE" w:rsidRPr="005720B2" w:rsidRDefault="00C51EAE">
      <w:pPr>
        <w:jc w:val="center"/>
        <w:rPr>
          <w:rFonts w:ascii="Times New Roman" w:hAnsi="Times New Roman" w:cs="Times New Roman"/>
          <w:color w:val="auto"/>
        </w:rPr>
      </w:pPr>
    </w:p>
    <w:p w:rsidR="00C51EAE" w:rsidRPr="005720B2" w:rsidRDefault="00C51EAE">
      <w:pPr>
        <w:jc w:val="center"/>
        <w:rPr>
          <w:rFonts w:ascii="Times New Roman" w:hAnsi="Times New Roman" w:cs="Times New Roman"/>
          <w:color w:val="auto"/>
        </w:rPr>
      </w:pPr>
    </w:p>
    <w:p w:rsidR="00C51EAE" w:rsidRPr="005720B2" w:rsidRDefault="00C51EAE">
      <w:pPr>
        <w:jc w:val="center"/>
        <w:rPr>
          <w:rFonts w:ascii="Times New Roman" w:hAnsi="Times New Roman" w:cs="Times New Roman"/>
          <w:color w:val="auto"/>
        </w:rPr>
      </w:pPr>
    </w:p>
    <w:p w:rsidR="00C51EAE" w:rsidRPr="005720B2" w:rsidRDefault="00C51EAE">
      <w:pPr>
        <w:jc w:val="center"/>
        <w:rPr>
          <w:rFonts w:ascii="Times New Roman" w:hAnsi="Times New Roman" w:cs="Times New Roman"/>
          <w:color w:val="auto"/>
        </w:rPr>
      </w:pPr>
    </w:p>
    <w:p w:rsidR="00C51EAE" w:rsidRPr="005720B2" w:rsidRDefault="00C51EAE">
      <w:pPr>
        <w:jc w:val="center"/>
        <w:rPr>
          <w:rFonts w:ascii="Times New Roman" w:hAnsi="Times New Roman" w:cs="Times New Roman"/>
          <w:color w:val="auto"/>
        </w:rPr>
      </w:pPr>
    </w:p>
    <w:p w:rsidR="00C51EAE" w:rsidRPr="005720B2" w:rsidRDefault="00C51EAE">
      <w:pPr>
        <w:jc w:val="center"/>
        <w:rPr>
          <w:rFonts w:ascii="Times New Roman" w:hAnsi="Times New Roman" w:cs="Times New Roman"/>
          <w:color w:val="auto"/>
        </w:rPr>
      </w:pPr>
    </w:p>
    <w:p w:rsidR="00C51EAE" w:rsidRPr="005720B2" w:rsidRDefault="00C51EAE">
      <w:pPr>
        <w:jc w:val="center"/>
        <w:rPr>
          <w:rFonts w:ascii="Times New Roman" w:hAnsi="Times New Roman" w:cs="Times New Roman"/>
          <w:color w:val="auto"/>
        </w:rPr>
      </w:pPr>
    </w:p>
    <w:p w:rsidR="00C51EAE" w:rsidRDefault="00C51EAE">
      <w:pPr>
        <w:jc w:val="center"/>
        <w:rPr>
          <w:rFonts w:ascii="Times New Roman" w:hAnsi="Times New Roman" w:cs="Times New Roman"/>
          <w:color w:val="auto"/>
        </w:rPr>
      </w:pPr>
    </w:p>
    <w:p w:rsidR="00220D8D" w:rsidRDefault="00220D8D">
      <w:pPr>
        <w:jc w:val="center"/>
        <w:rPr>
          <w:rFonts w:ascii="Times New Roman" w:hAnsi="Times New Roman" w:cs="Times New Roman"/>
          <w:color w:val="auto"/>
        </w:rPr>
      </w:pPr>
    </w:p>
    <w:p w:rsidR="00220D8D" w:rsidRPr="005720B2" w:rsidRDefault="00220D8D">
      <w:pPr>
        <w:jc w:val="center"/>
        <w:rPr>
          <w:rFonts w:ascii="Times New Roman" w:hAnsi="Times New Roman" w:cs="Times New Roman"/>
          <w:color w:val="auto"/>
        </w:rPr>
      </w:pPr>
    </w:p>
    <w:p w:rsidR="00C51EAE" w:rsidRPr="005720B2" w:rsidRDefault="00C51EAE">
      <w:pPr>
        <w:jc w:val="center"/>
        <w:rPr>
          <w:rFonts w:ascii="Times New Roman" w:hAnsi="Times New Roman" w:cs="Times New Roman"/>
          <w:color w:val="auto"/>
        </w:rPr>
      </w:pPr>
    </w:p>
    <w:p w:rsidR="00DD1D1D" w:rsidRPr="005720B2" w:rsidRDefault="00CA75D8" w:rsidP="00DD1D1D">
      <w:pPr>
        <w:numPr>
          <w:ilvl w:val="0"/>
          <w:numId w:val="30"/>
        </w:numPr>
        <w:jc w:val="both"/>
        <w:rPr>
          <w:rFonts w:ascii="Times New Roman" w:hAnsi="Times New Roman" w:cs="Times New Roman"/>
          <w:b/>
          <w:color w:val="auto"/>
          <w:sz w:val="28"/>
          <w:szCs w:val="28"/>
        </w:rPr>
      </w:pPr>
      <w:r w:rsidRPr="005720B2">
        <w:rPr>
          <w:rFonts w:ascii="Times New Roman" w:hAnsi="Times New Roman" w:cs="Times New Roman"/>
          <w:b/>
          <w:color w:val="auto"/>
          <w:sz w:val="28"/>
          <w:szCs w:val="28"/>
        </w:rPr>
        <w:t>ОХОРОНА НАВКО</w:t>
      </w:r>
      <w:r w:rsidR="00DD1D1D" w:rsidRPr="005720B2">
        <w:rPr>
          <w:rFonts w:ascii="Times New Roman" w:hAnsi="Times New Roman" w:cs="Times New Roman"/>
          <w:b/>
          <w:color w:val="auto"/>
          <w:sz w:val="28"/>
          <w:szCs w:val="28"/>
        </w:rPr>
        <w:t>ЛИШНЬОГО СЕРЕДОВИЩА. ТЕХНОГЕННА</w:t>
      </w:r>
    </w:p>
    <w:p w:rsidR="00C51EAE" w:rsidRPr="005720B2" w:rsidRDefault="00CA75D8" w:rsidP="00DD1D1D">
      <w:pPr>
        <w:jc w:val="both"/>
        <w:rPr>
          <w:rFonts w:ascii="Times New Roman" w:hAnsi="Times New Roman" w:cs="Times New Roman"/>
          <w:b/>
          <w:color w:val="auto"/>
          <w:sz w:val="28"/>
          <w:szCs w:val="28"/>
        </w:rPr>
      </w:pPr>
      <w:r w:rsidRPr="005720B2">
        <w:rPr>
          <w:rFonts w:ascii="Times New Roman" w:hAnsi="Times New Roman" w:cs="Times New Roman"/>
          <w:b/>
          <w:color w:val="auto"/>
          <w:sz w:val="28"/>
          <w:szCs w:val="28"/>
        </w:rPr>
        <w:t>БЕЗПЕКА ТА ЦИВІЛЬНИЙ ЗАХИСТ НАСЕЛЕННЯ</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lang w:eastAsia="ru-RU"/>
        </w:rPr>
        <w:t xml:space="preserve">В серпні 2020 року </w:t>
      </w:r>
      <w:r w:rsidR="00DD1D1D" w:rsidRPr="005720B2">
        <w:rPr>
          <w:rFonts w:ascii="Times New Roman" w:hAnsi="Times New Roman" w:cs="Times New Roman"/>
          <w:color w:val="auto"/>
          <w:sz w:val="28"/>
          <w:szCs w:val="28"/>
          <w:lang w:eastAsia="ru-RU"/>
        </w:rPr>
        <w:t>сільською радою</w:t>
      </w:r>
      <w:r w:rsidRPr="005720B2">
        <w:rPr>
          <w:rFonts w:ascii="Times New Roman" w:eastAsia="Calibri" w:hAnsi="Times New Roman" w:cs="Times New Roman"/>
          <w:color w:val="auto"/>
          <w:sz w:val="28"/>
          <w:szCs w:val="28"/>
          <w:lang w:eastAsia="ru-RU"/>
        </w:rPr>
        <w:t xml:space="preserve"> затверджено План удосконалення послуги поводження з твердими побутов</w:t>
      </w:r>
      <w:r w:rsidR="00DD1D1D" w:rsidRPr="005720B2">
        <w:rPr>
          <w:rFonts w:ascii="Times New Roman" w:eastAsia="Calibri" w:hAnsi="Times New Roman" w:cs="Times New Roman"/>
          <w:color w:val="auto"/>
          <w:sz w:val="28"/>
          <w:szCs w:val="28"/>
          <w:lang w:eastAsia="ru-RU"/>
        </w:rPr>
        <w:t xml:space="preserve">ими відходами в Станіславській </w:t>
      </w:r>
      <w:r w:rsidRPr="005720B2">
        <w:rPr>
          <w:rFonts w:ascii="Times New Roman" w:eastAsia="Calibri" w:hAnsi="Times New Roman" w:cs="Times New Roman"/>
          <w:color w:val="auto"/>
          <w:sz w:val="28"/>
          <w:szCs w:val="28"/>
          <w:lang w:eastAsia="ru-RU"/>
        </w:rPr>
        <w:t>ТГ на 2020–2024 роки де визначено проблеми, стратегічні та оперативні цілі Плану покращення послуги пов</w:t>
      </w:r>
      <w:r w:rsidR="00DD1D1D" w:rsidRPr="005720B2">
        <w:rPr>
          <w:rFonts w:ascii="Times New Roman" w:eastAsia="Calibri" w:hAnsi="Times New Roman" w:cs="Times New Roman"/>
          <w:color w:val="auto"/>
          <w:sz w:val="28"/>
          <w:szCs w:val="28"/>
          <w:lang w:eastAsia="ru-RU"/>
        </w:rPr>
        <w:t xml:space="preserve">одження з ТПВ в Станіславській </w:t>
      </w:r>
      <w:r w:rsidRPr="005720B2">
        <w:rPr>
          <w:rFonts w:ascii="Times New Roman" w:eastAsia="Calibri" w:hAnsi="Times New Roman" w:cs="Times New Roman"/>
          <w:color w:val="auto"/>
          <w:sz w:val="28"/>
          <w:szCs w:val="28"/>
          <w:lang w:eastAsia="ru-RU"/>
        </w:rPr>
        <w:t>ТГ.</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Робочою групою було згруповано проблеми за наступними розділами: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1) нормативні;</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наявність не паспортизованого полігону;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наявність заста</w:t>
      </w:r>
      <w:r w:rsidR="00DD1D1D" w:rsidRPr="005720B2">
        <w:rPr>
          <w:rFonts w:ascii="Times New Roman" w:hAnsi="Times New Roman" w:cs="Times New Roman"/>
          <w:color w:val="auto"/>
          <w:sz w:val="28"/>
          <w:szCs w:val="28"/>
        </w:rPr>
        <w:t xml:space="preserve">рілої схеми санітарної очистки </w:t>
      </w:r>
      <w:r w:rsidRPr="005720B2">
        <w:rPr>
          <w:rFonts w:ascii="Times New Roman" w:hAnsi="Times New Roman" w:cs="Times New Roman"/>
          <w:color w:val="auto"/>
          <w:sz w:val="28"/>
          <w:szCs w:val="28"/>
        </w:rPr>
        <w:t xml:space="preserve">ТГ;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відсутність Плану покращення послуги поводження з ТПВ;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відсутній розроблений договір на централізований вивіз ТПВ для юридичних осіб;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відсутність договору на утилізацію зібраних небезпечних відходів (батарейок). 2) технічні;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недостатній контейнерний парк для роздільного збору відходів;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відсутність компостерів в громаді.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3) фінансові;</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брак людських кадрів для забезпечення якісного, своєчасного надання послуги;  відсутність укладених договорів на продаж заготовленої вторинної сировини (ПЕТ-пляшок, скла);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lastRenderedPageBreak/>
        <w:t xml:space="preserve"> низький тариф на надання послуги, що не покриває витрати на її надання.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4) робота з громадськістю:</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низький рівень екологічної свідомості жителів громади;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низький рівень охоплення послугою централізованого вивезення ТПВ від населення;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несанкціоноване вивезення відходів громадянами, наявність стихійних сміттєзвалищ;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недостатня просвітницька робота щодо поводження з ТПВ;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відсутній досвід компостування в громаді;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наявна практика спалювання сільськогосподарських відходів, сміття;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несистематичне збирання деяких видів небезпечних відходів (батарейок) від населення;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відсутність практики накладання адміністративних стягнень на порушників правил благоустрою.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      На основі наведених стратегічних цілей виокремимо операційні цілі.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СЦ. 1 Розроблення нормативно-правової бази для забезпечення ефективного функціонування системи поводження з ТПВ: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1.1. Розробка паспорту для території, виділеної під захоронення ТПВ;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1.2. Оновлення застарілої схеми санітарної очистки ОТГ;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1.3. Розробка договору на централізований вивіз ТПВ для юридичних осіб; О.ц. 1.4. Укладання договору на утилізацію зібраних небезпечних відходів (батарейок);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1.5. Укладення договору купівлі-продажу зібраного пластику від населення;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О.ц. 1.6. Внесе</w:t>
      </w:r>
      <w:r w:rsidR="00DD1D1D" w:rsidRPr="005720B2">
        <w:rPr>
          <w:rFonts w:ascii="Times New Roman" w:hAnsi="Times New Roman" w:cs="Times New Roman"/>
          <w:color w:val="auto"/>
          <w:sz w:val="28"/>
          <w:szCs w:val="28"/>
        </w:rPr>
        <w:t xml:space="preserve">ння змін до Правил благоустрою </w:t>
      </w:r>
      <w:r w:rsidRPr="005720B2">
        <w:rPr>
          <w:rFonts w:ascii="Times New Roman" w:hAnsi="Times New Roman" w:cs="Times New Roman"/>
          <w:color w:val="auto"/>
          <w:sz w:val="28"/>
          <w:szCs w:val="28"/>
        </w:rPr>
        <w:t xml:space="preserve">ТГ щодо обов’язкового укладання договору на вивезення ТПВ;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1.7. Розробка ПКД на будівництво сміттєперевантажувальної станції;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1.8. Укладання договору з громадою, що має сміттєсортувальний комплекс на розміщення ресурсоцінних відходів.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СЦ. 2 Впровадження системи поводження з ТПВ: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2.1. Збільшення контейнерного парку для роздільного збору ТПВ в громадських місцях;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2.2. Придбання контейнерів для роздільного збору ТПВ для населення;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2.3. Придбання компостерів для закладів освіти та мешканців громади;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2.4. Придбання спеціального автотранспорту, сміттєвозу для роздільного збору ТПВ від населення.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СЦ. 3 Фінансове забезпечення, організація та адміністрування системи поводження з ТПВ: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3.1. Розроблення економічного обґрунтування вартості тарифу та перегляд вартості тарифу;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3.2. Збільшення кількості договорів на вивезення ТПВ від населення до 100%;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3.3. Укладання договорів на вивезення ТПВ з юридичними особами;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3.4. Зменшення рівня заборгованості за користування послугою;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lastRenderedPageBreak/>
        <w:t xml:space="preserve">О.ц. 3.5. Розроблення системи стимулювання та заохочення збору, сортування ТПВ.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СЦ. 4 Участь громади в моніторингу задоволення послугою поводження з ТПВ: О.ц. 4.1. Проведення виховних годин, майстер-класів та промо модулів по поводженню та роздільному збору ТПВ у закладах освіти, культури;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4.2. Розроблення та виготовлення інформаційно-агітаційних матеріалів;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4.3. Систематичне розміщення публікацій в ЗМІ;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4.4. Проведення суботників, толок, зборів громадян;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4.5. Популяризація компостування;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4.5. Проведення збору гілок від населення під час кампанії обрізки дерев та кущів; </w:t>
      </w:r>
    </w:p>
    <w:p w:rsidR="00C51EAE" w:rsidRPr="005720B2" w:rsidRDefault="00CA75D8" w:rsidP="00DD1D1D">
      <w:pPr>
        <w:tabs>
          <w:tab w:val="left" w:pos="4485"/>
        </w:tabs>
        <w:ind w:left="450"/>
        <w:jc w:val="both"/>
        <w:rPr>
          <w:color w:val="auto"/>
        </w:rPr>
      </w:pPr>
      <w:r w:rsidRPr="005720B2">
        <w:rPr>
          <w:rFonts w:ascii="Times New Roman" w:hAnsi="Times New Roman" w:cs="Times New Roman"/>
          <w:color w:val="auto"/>
          <w:sz w:val="28"/>
          <w:szCs w:val="28"/>
        </w:rPr>
        <w:t xml:space="preserve">О.ц. 4.6. Активізація роботи адміністративної комісії з порушниками Правил благоустрою; </w:t>
      </w:r>
    </w:p>
    <w:p w:rsidR="00C51EAE" w:rsidRPr="005720B2" w:rsidRDefault="00CA75D8" w:rsidP="00DD1D1D">
      <w:pPr>
        <w:ind w:left="450"/>
        <w:jc w:val="both"/>
        <w:rPr>
          <w:color w:val="auto"/>
        </w:rPr>
      </w:pPr>
      <w:r w:rsidRPr="005720B2">
        <w:rPr>
          <w:rFonts w:ascii="Times New Roman" w:eastAsia="Calibri" w:hAnsi="Times New Roman" w:cs="Times New Roman"/>
          <w:color w:val="auto"/>
          <w:sz w:val="28"/>
          <w:szCs w:val="28"/>
          <w:lang w:eastAsia="ru-RU"/>
        </w:rPr>
        <w:t>О.ц. 4.7. Проведення опитування щодо якості послуги поводження з ТПВ.</w:t>
      </w:r>
      <w:r w:rsidRPr="005720B2">
        <w:rPr>
          <w:rFonts w:ascii="Times New Roman" w:eastAsia="Calibri" w:hAnsi="Times New Roman" w:cs="Times New Roman"/>
          <w:b/>
          <w:color w:val="auto"/>
          <w:sz w:val="28"/>
          <w:szCs w:val="28"/>
          <w:lang w:val="az-Cyrl-AZ" w:eastAsia="ru-RU"/>
        </w:rPr>
        <w:t xml:space="preserve"> </w:t>
      </w:r>
    </w:p>
    <w:p w:rsidR="00C51EAE" w:rsidRPr="005720B2" w:rsidRDefault="00CA75D8" w:rsidP="00DD1D1D">
      <w:pPr>
        <w:tabs>
          <w:tab w:val="left" w:pos="4950"/>
        </w:tabs>
        <w:suppressAutoHyphens/>
        <w:ind w:firstLine="709"/>
        <w:jc w:val="both"/>
        <w:rPr>
          <w:color w:val="auto"/>
        </w:rPr>
      </w:pPr>
      <w:r w:rsidRPr="005720B2">
        <w:rPr>
          <w:rFonts w:ascii="Times New Roman" w:hAnsi="Times New Roman" w:cs="Times New Roman"/>
          <w:b/>
          <w:i/>
          <w:color w:val="auto"/>
          <w:sz w:val="28"/>
          <w:szCs w:val="28"/>
          <w:u w:val="single"/>
          <w:lang w:val="ru-RU"/>
        </w:rPr>
        <w:t xml:space="preserve">Основні цілі на 2021 рік: </w:t>
      </w:r>
    </w:p>
    <w:p w:rsidR="00C51EAE" w:rsidRPr="005720B2" w:rsidRDefault="00CA75D8" w:rsidP="00DD1D1D">
      <w:pPr>
        <w:tabs>
          <w:tab w:val="left" w:pos="709"/>
        </w:tabs>
        <w:suppressAutoHyphens/>
        <w:ind w:firstLine="709"/>
        <w:jc w:val="both"/>
        <w:rPr>
          <w:color w:val="auto"/>
        </w:rPr>
      </w:pPr>
      <w:r w:rsidRPr="005720B2">
        <w:rPr>
          <w:rFonts w:ascii="Times New Roman" w:hAnsi="Times New Roman" w:cs="Times New Roman"/>
          <w:color w:val="auto"/>
          <w:sz w:val="28"/>
          <w:szCs w:val="28"/>
          <w:lang w:val="ru-RU"/>
        </w:rPr>
        <w:t>- зменшення техногенного навантаження та забезпечення умов екологічно безпечного проживання населення;</w:t>
      </w:r>
    </w:p>
    <w:p w:rsidR="00C51EAE" w:rsidRPr="005720B2" w:rsidRDefault="00CA75D8" w:rsidP="00DD1D1D">
      <w:pPr>
        <w:tabs>
          <w:tab w:val="left" w:pos="4950"/>
        </w:tabs>
        <w:suppressAutoHyphens/>
        <w:ind w:firstLine="709"/>
        <w:jc w:val="both"/>
        <w:rPr>
          <w:color w:val="auto"/>
        </w:rPr>
      </w:pPr>
      <w:r w:rsidRPr="005720B2">
        <w:rPr>
          <w:rFonts w:ascii="Times New Roman" w:hAnsi="Times New Roman" w:cs="Times New Roman"/>
          <w:color w:val="auto"/>
          <w:sz w:val="28"/>
          <w:szCs w:val="28"/>
          <w:lang w:val="ru-RU"/>
        </w:rPr>
        <w:t>- збереження та відновлення природних ресурсів і родючості земель;</w:t>
      </w:r>
    </w:p>
    <w:p w:rsidR="00C51EAE" w:rsidRPr="005720B2" w:rsidRDefault="00CA75D8" w:rsidP="00DD1D1D">
      <w:pPr>
        <w:tabs>
          <w:tab w:val="left" w:pos="4950"/>
        </w:tabs>
        <w:suppressAutoHyphens/>
        <w:ind w:firstLine="709"/>
        <w:jc w:val="both"/>
        <w:rPr>
          <w:color w:val="auto"/>
        </w:rPr>
      </w:pPr>
      <w:r w:rsidRPr="005720B2">
        <w:rPr>
          <w:rFonts w:ascii="Times New Roman" w:hAnsi="Times New Roman" w:cs="Times New Roman"/>
          <w:color w:val="auto"/>
          <w:sz w:val="28"/>
          <w:szCs w:val="28"/>
        </w:rPr>
        <w:t>- підвищення екологічної свідомості та обізнаності громадян;</w:t>
      </w:r>
      <w:r w:rsidRPr="005720B2">
        <w:rPr>
          <w:rFonts w:ascii="Times New Roman" w:hAnsi="Times New Roman" w:cs="Times New Roman"/>
          <w:color w:val="auto"/>
          <w:sz w:val="28"/>
          <w:szCs w:val="28"/>
        </w:rPr>
        <w:tab/>
      </w:r>
    </w:p>
    <w:p w:rsidR="00C51EAE" w:rsidRPr="005720B2" w:rsidRDefault="00CA75D8" w:rsidP="00DD1D1D">
      <w:pPr>
        <w:tabs>
          <w:tab w:val="left" w:pos="4950"/>
        </w:tabs>
        <w:suppressAutoHyphens/>
        <w:jc w:val="both"/>
        <w:rPr>
          <w:color w:val="auto"/>
        </w:rPr>
      </w:pPr>
      <w:r w:rsidRPr="005720B2">
        <w:rPr>
          <w:rFonts w:ascii="Times New Roman" w:hAnsi="Times New Roman" w:cs="Times New Roman"/>
          <w:color w:val="auto"/>
          <w:sz w:val="28"/>
          <w:szCs w:val="28"/>
        </w:rPr>
        <w:t xml:space="preserve">          </w:t>
      </w:r>
      <w:r w:rsidRPr="005720B2">
        <w:rPr>
          <w:rFonts w:ascii="Times New Roman" w:hAnsi="Times New Roman" w:cs="Times New Roman"/>
          <w:color w:val="auto"/>
          <w:sz w:val="28"/>
          <w:szCs w:val="28"/>
          <w:lang w:val="ru-RU"/>
        </w:rPr>
        <w:t>- здійснення у пожежонебезпечний період комплексу протипожежних заходів на сільськогосподарських угіддях;</w:t>
      </w:r>
    </w:p>
    <w:p w:rsidR="00C51EAE" w:rsidRPr="005720B2" w:rsidRDefault="00CA75D8" w:rsidP="00DD1D1D">
      <w:pPr>
        <w:widowControl w:val="0"/>
        <w:shd w:val="clear" w:color="auto" w:fill="FFFFFF"/>
        <w:tabs>
          <w:tab w:val="left" w:pos="709"/>
        </w:tabs>
        <w:suppressAutoHyphens/>
        <w:ind w:right="-2"/>
        <w:jc w:val="both"/>
        <w:rPr>
          <w:color w:val="auto"/>
        </w:rPr>
      </w:pPr>
      <w:r w:rsidRPr="005720B2">
        <w:rPr>
          <w:rFonts w:ascii="Times New Roman" w:hAnsi="Times New Roman" w:cs="Times New Roman"/>
          <w:color w:val="auto"/>
          <w:sz w:val="28"/>
          <w:szCs w:val="28"/>
          <w:lang w:eastAsia="en-US"/>
        </w:rPr>
        <w:t xml:space="preserve">          - забезпечення функціонування підрозділу місцевої пожежної охорони.</w:t>
      </w:r>
    </w:p>
    <w:p w:rsidR="00C51EAE" w:rsidRPr="005720B2" w:rsidRDefault="00CA75D8" w:rsidP="00DD1D1D">
      <w:pPr>
        <w:tabs>
          <w:tab w:val="left" w:pos="4950"/>
        </w:tabs>
        <w:suppressAutoHyphens/>
        <w:jc w:val="both"/>
        <w:rPr>
          <w:color w:val="auto"/>
        </w:rPr>
      </w:pPr>
      <w:r w:rsidRPr="005720B2">
        <w:rPr>
          <w:rFonts w:ascii="Times New Roman" w:hAnsi="Times New Roman" w:cs="Times New Roman"/>
          <w:color w:val="auto"/>
          <w:sz w:val="28"/>
          <w:szCs w:val="28"/>
        </w:rPr>
        <w:t xml:space="preserve">           </w:t>
      </w:r>
      <w:r w:rsidRPr="005720B2">
        <w:rPr>
          <w:rFonts w:ascii="Times New Roman" w:hAnsi="Times New Roman" w:cs="Times New Roman"/>
          <w:color w:val="auto"/>
          <w:sz w:val="28"/>
          <w:szCs w:val="28"/>
          <w:lang w:val="ru-RU"/>
        </w:rPr>
        <w:t>- забезпечення  відновлення несправних джерел протипожежного водопостачання (гідранти)</w:t>
      </w:r>
      <w:r w:rsidRPr="005720B2">
        <w:rPr>
          <w:rFonts w:ascii="Times New Roman" w:hAnsi="Times New Roman" w:cs="Times New Roman"/>
          <w:color w:val="auto"/>
          <w:sz w:val="28"/>
          <w:szCs w:val="28"/>
        </w:rPr>
        <w:t>, а саме встановлення гідрантів на території сіл Станіслав, Широка Балка та Софіївка;</w:t>
      </w:r>
    </w:p>
    <w:p w:rsidR="00C51EAE" w:rsidRPr="005720B2" w:rsidRDefault="00CA75D8" w:rsidP="00DD1D1D">
      <w:pPr>
        <w:tabs>
          <w:tab w:val="left" w:pos="4950"/>
        </w:tabs>
        <w:suppressAutoHyphens/>
        <w:ind w:firstLine="709"/>
        <w:jc w:val="both"/>
        <w:rPr>
          <w:color w:val="auto"/>
        </w:rPr>
      </w:pPr>
      <w:r w:rsidRPr="005720B2">
        <w:rPr>
          <w:rFonts w:ascii="Times New Roman" w:hAnsi="Times New Roman" w:cs="Times New Roman"/>
          <w:color w:val="auto"/>
          <w:sz w:val="28"/>
          <w:szCs w:val="28"/>
        </w:rPr>
        <w:t>- забезпечення постійної готовності до ліквідації можливих наслідків надзвичайних ситуацій техногенного та природного характеру</w:t>
      </w:r>
      <w:r w:rsidRPr="005720B2">
        <w:rPr>
          <w:rFonts w:ascii="Times New Roman" w:eastAsia="Calibri" w:hAnsi="Times New Roman" w:cs="Times New Roman"/>
          <w:color w:val="auto"/>
          <w:sz w:val="28"/>
          <w:szCs w:val="28"/>
          <w:lang w:val="ru-RU"/>
        </w:rPr>
        <w:t>.</w:t>
      </w:r>
    </w:p>
    <w:p w:rsidR="00C51EAE" w:rsidRPr="005720B2" w:rsidRDefault="00CA75D8" w:rsidP="00DD1D1D">
      <w:pPr>
        <w:tabs>
          <w:tab w:val="left" w:pos="4950"/>
        </w:tabs>
        <w:suppressAutoHyphens/>
        <w:ind w:firstLine="709"/>
        <w:jc w:val="both"/>
        <w:rPr>
          <w:color w:val="auto"/>
        </w:rPr>
      </w:pPr>
      <w:r w:rsidRPr="005720B2">
        <w:rPr>
          <w:rFonts w:ascii="Times New Roman" w:hAnsi="Times New Roman" w:cs="Times New Roman"/>
          <w:b/>
          <w:i/>
          <w:color w:val="auto"/>
          <w:sz w:val="28"/>
          <w:szCs w:val="28"/>
          <w:u w:val="single"/>
          <w:lang w:val="ru-RU"/>
        </w:rPr>
        <w:t xml:space="preserve">Кількісні критерії, що будуть свідчити про реалізацію цілей:  </w:t>
      </w:r>
    </w:p>
    <w:p w:rsidR="00C51EAE" w:rsidRPr="005720B2" w:rsidRDefault="00CA75D8" w:rsidP="00DD1D1D">
      <w:pPr>
        <w:widowControl w:val="0"/>
        <w:shd w:val="clear" w:color="auto" w:fill="FFFFFF"/>
        <w:tabs>
          <w:tab w:val="left" w:pos="709"/>
        </w:tabs>
        <w:suppressAutoHyphens/>
        <w:ind w:right="-2"/>
        <w:jc w:val="both"/>
        <w:rPr>
          <w:color w:val="auto"/>
        </w:rPr>
      </w:pPr>
      <w:r w:rsidRPr="005720B2">
        <w:rPr>
          <w:rFonts w:ascii="Times New Roman" w:hAnsi="Times New Roman" w:cs="Times New Roman"/>
          <w:color w:val="auto"/>
          <w:sz w:val="28"/>
          <w:szCs w:val="28"/>
          <w:lang w:val="ru-RU" w:eastAsia="en-US"/>
        </w:rPr>
        <w:t>- зменшення ризиків виникнення надзвичайних ситуацій техногенного характеру та окремих видів надзвичайних ситуацій природного характеру;</w:t>
      </w:r>
    </w:p>
    <w:p w:rsidR="00C51EAE" w:rsidRPr="005720B2" w:rsidRDefault="00CA75D8" w:rsidP="00DD1D1D">
      <w:pPr>
        <w:widowControl w:val="0"/>
        <w:shd w:val="clear" w:color="auto" w:fill="FFFFFF"/>
        <w:tabs>
          <w:tab w:val="left" w:pos="709"/>
        </w:tabs>
        <w:suppressAutoHyphens/>
        <w:ind w:right="-2"/>
        <w:jc w:val="both"/>
        <w:rPr>
          <w:color w:val="auto"/>
        </w:rPr>
      </w:pPr>
      <w:r w:rsidRPr="005720B2">
        <w:rPr>
          <w:rFonts w:ascii="Times New Roman" w:hAnsi="Times New Roman" w:cs="Times New Roman"/>
          <w:color w:val="auto"/>
          <w:sz w:val="28"/>
          <w:szCs w:val="28"/>
          <w:lang w:eastAsia="en-US"/>
        </w:rPr>
        <w:t>- створення та забезпечення функціонування підрозділів місцевої пожежної охорони;</w:t>
      </w:r>
    </w:p>
    <w:p w:rsidR="00C51EAE" w:rsidRPr="005720B2" w:rsidRDefault="00CA75D8" w:rsidP="00DD1D1D">
      <w:pPr>
        <w:tabs>
          <w:tab w:val="left" w:pos="4950"/>
        </w:tabs>
        <w:suppressAutoHyphens/>
        <w:jc w:val="both"/>
        <w:rPr>
          <w:color w:val="auto"/>
        </w:rPr>
      </w:pPr>
      <w:r w:rsidRPr="005720B2">
        <w:rPr>
          <w:rFonts w:ascii="Times New Roman" w:hAnsi="Times New Roman" w:cs="Times New Roman"/>
          <w:color w:val="auto"/>
          <w:sz w:val="28"/>
          <w:szCs w:val="28"/>
          <w:lang w:val="ru-RU"/>
        </w:rPr>
        <w:t>- підвищення ресурсу родючості ґрунтів;</w:t>
      </w:r>
    </w:p>
    <w:p w:rsidR="00C51EAE" w:rsidRPr="005720B2" w:rsidRDefault="00CA75D8" w:rsidP="00DD1D1D">
      <w:pPr>
        <w:jc w:val="both"/>
        <w:rPr>
          <w:color w:val="auto"/>
        </w:rPr>
      </w:pPr>
      <w:r w:rsidRPr="005720B2">
        <w:rPr>
          <w:color w:val="auto"/>
        </w:rPr>
        <w:t xml:space="preserve">- </w:t>
      </w:r>
      <w:r w:rsidRPr="005720B2">
        <w:rPr>
          <w:rFonts w:ascii="Times New Roman" w:hAnsi="Times New Roman" w:cs="Times New Roman"/>
          <w:color w:val="auto"/>
          <w:sz w:val="28"/>
          <w:szCs w:val="28"/>
        </w:rPr>
        <w:t>Удосконалення практики поводження з твердими побутовими відходами;</w:t>
      </w:r>
    </w:p>
    <w:p w:rsidR="00C51EAE" w:rsidRPr="005720B2" w:rsidRDefault="00CA75D8" w:rsidP="00DD1D1D">
      <w:pPr>
        <w:jc w:val="both"/>
        <w:rPr>
          <w:color w:val="auto"/>
        </w:rPr>
      </w:pPr>
      <w:r w:rsidRPr="005720B2">
        <w:rPr>
          <w:rFonts w:ascii="Times New Roman" w:hAnsi="Times New Roman" w:cs="Times New Roman"/>
          <w:color w:val="auto"/>
          <w:sz w:val="28"/>
          <w:szCs w:val="28"/>
        </w:rPr>
        <w:t>- Забезпечення чистоти навколишнього середовища;</w:t>
      </w:r>
    </w:p>
    <w:p w:rsidR="00C51EAE" w:rsidRPr="005720B2" w:rsidRDefault="00CA75D8" w:rsidP="00DD1D1D">
      <w:pPr>
        <w:jc w:val="both"/>
        <w:rPr>
          <w:color w:val="auto"/>
        </w:rPr>
      </w:pPr>
      <w:r w:rsidRPr="005720B2">
        <w:rPr>
          <w:rFonts w:ascii="Times New Roman" w:hAnsi="Times New Roman" w:cs="Times New Roman"/>
          <w:color w:val="auto"/>
          <w:sz w:val="28"/>
          <w:szCs w:val="28"/>
        </w:rPr>
        <w:t xml:space="preserve">- </w:t>
      </w:r>
      <w:r w:rsidRPr="005720B2">
        <w:rPr>
          <w:rFonts w:ascii="Times New Roman" w:eastAsia="SimSun" w:hAnsi="Times New Roman" w:cs="Times New Roman"/>
          <w:color w:val="auto"/>
          <w:sz w:val="28"/>
          <w:szCs w:val="28"/>
        </w:rPr>
        <w:t>Охорона навколишнього середовища;</w:t>
      </w:r>
    </w:p>
    <w:p w:rsidR="00C51EAE" w:rsidRPr="005720B2" w:rsidRDefault="00CA75D8" w:rsidP="00DD1D1D">
      <w:pPr>
        <w:jc w:val="both"/>
        <w:rPr>
          <w:color w:val="auto"/>
        </w:rPr>
      </w:pPr>
      <w:r w:rsidRPr="005720B2">
        <w:rPr>
          <w:rFonts w:ascii="Times New Roman" w:eastAsia="SimSun" w:hAnsi="Times New Roman" w:cs="Times New Roman"/>
          <w:color w:val="auto"/>
          <w:sz w:val="28"/>
          <w:szCs w:val="28"/>
        </w:rPr>
        <w:t>- Покращення естетичного вигляду громадського простору населених пунктів громади;</w:t>
      </w:r>
    </w:p>
    <w:p w:rsidR="00C51EAE" w:rsidRPr="005720B2" w:rsidRDefault="00CA75D8" w:rsidP="00DD1D1D">
      <w:pPr>
        <w:jc w:val="both"/>
        <w:rPr>
          <w:color w:val="auto"/>
        </w:rPr>
      </w:pPr>
      <w:r w:rsidRPr="005720B2">
        <w:rPr>
          <w:rFonts w:ascii="Times New Roman" w:eastAsia="SimSun" w:hAnsi="Times New Roman" w:cs="Times New Roman"/>
          <w:color w:val="auto"/>
          <w:sz w:val="28"/>
          <w:szCs w:val="28"/>
        </w:rPr>
        <w:t>- Забезпечення місця для безпечного захоронення ТПВ на довгострокову перспективу;</w:t>
      </w:r>
    </w:p>
    <w:p w:rsidR="00C51EAE" w:rsidRPr="005720B2" w:rsidRDefault="00CA75D8" w:rsidP="00DD1D1D">
      <w:pPr>
        <w:jc w:val="both"/>
        <w:rPr>
          <w:color w:val="auto"/>
        </w:rPr>
      </w:pPr>
      <w:r w:rsidRPr="005720B2">
        <w:rPr>
          <w:rFonts w:ascii="Times New Roman" w:hAnsi="Times New Roman" w:cs="Times New Roman"/>
          <w:color w:val="auto"/>
          <w:sz w:val="28"/>
          <w:szCs w:val="28"/>
        </w:rPr>
        <w:t>- Зростання екологічної свідомості мешканців;</w:t>
      </w:r>
    </w:p>
    <w:p w:rsidR="00C51EAE" w:rsidRPr="005720B2" w:rsidRDefault="00CA75D8" w:rsidP="00DD1D1D">
      <w:pPr>
        <w:jc w:val="both"/>
        <w:rPr>
          <w:color w:val="auto"/>
        </w:rPr>
      </w:pPr>
      <w:r w:rsidRPr="005720B2">
        <w:rPr>
          <w:rFonts w:ascii="Times New Roman" w:hAnsi="Times New Roman" w:cs="Times New Roman"/>
          <w:color w:val="auto"/>
          <w:sz w:val="28"/>
          <w:szCs w:val="28"/>
        </w:rPr>
        <w:t>- Модернізація системи поводження з ТПВ;</w:t>
      </w:r>
    </w:p>
    <w:p w:rsidR="00C51EAE" w:rsidRPr="005720B2" w:rsidRDefault="00CA75D8" w:rsidP="00DD1D1D">
      <w:pPr>
        <w:jc w:val="both"/>
        <w:rPr>
          <w:color w:val="auto"/>
        </w:rPr>
      </w:pPr>
      <w:r w:rsidRPr="005720B2">
        <w:rPr>
          <w:rFonts w:ascii="Times New Roman" w:hAnsi="Times New Roman" w:cs="Times New Roman"/>
          <w:color w:val="auto"/>
          <w:sz w:val="28"/>
          <w:szCs w:val="28"/>
        </w:rPr>
        <w:t>- Охорона навколишнього середовища;</w:t>
      </w:r>
    </w:p>
    <w:p w:rsidR="00C51EAE" w:rsidRPr="005720B2" w:rsidRDefault="00CA75D8" w:rsidP="00DD1D1D">
      <w:pPr>
        <w:jc w:val="both"/>
        <w:rPr>
          <w:color w:val="auto"/>
        </w:rPr>
      </w:pPr>
      <w:r w:rsidRPr="005720B2">
        <w:rPr>
          <w:rFonts w:ascii="Times New Roman" w:hAnsi="Times New Roman" w:cs="Times New Roman"/>
          <w:color w:val="auto"/>
          <w:sz w:val="28"/>
          <w:szCs w:val="28"/>
        </w:rPr>
        <w:t>- Забезпечення захисту прибережної лінії від негативних наслідків зсувів;</w:t>
      </w:r>
    </w:p>
    <w:p w:rsidR="00C51EAE" w:rsidRPr="005720B2" w:rsidRDefault="00CA75D8" w:rsidP="00DD1D1D">
      <w:pPr>
        <w:jc w:val="both"/>
        <w:rPr>
          <w:color w:val="auto"/>
        </w:rPr>
      </w:pPr>
      <w:r w:rsidRPr="005720B2">
        <w:rPr>
          <w:rFonts w:ascii="Times New Roman" w:hAnsi="Times New Roman" w:cs="Times New Roman"/>
          <w:b/>
          <w:i/>
          <w:color w:val="auto"/>
          <w:sz w:val="28"/>
          <w:szCs w:val="28"/>
        </w:rPr>
        <w:lastRenderedPageBreak/>
        <w:t>Основні завдання на 202</w:t>
      </w:r>
      <w:r w:rsidR="00DD1D1D" w:rsidRPr="005720B2">
        <w:rPr>
          <w:rFonts w:ascii="Times New Roman" w:hAnsi="Times New Roman" w:cs="Times New Roman"/>
          <w:b/>
          <w:i/>
          <w:color w:val="auto"/>
          <w:sz w:val="28"/>
          <w:szCs w:val="28"/>
        </w:rPr>
        <w:t>1</w:t>
      </w:r>
      <w:r w:rsidRPr="005720B2">
        <w:rPr>
          <w:rFonts w:ascii="Times New Roman" w:hAnsi="Times New Roman" w:cs="Times New Roman"/>
          <w:b/>
          <w:i/>
          <w:color w:val="auto"/>
          <w:sz w:val="28"/>
          <w:szCs w:val="28"/>
        </w:rPr>
        <w:t xml:space="preserve"> рік:</w:t>
      </w:r>
    </w:p>
    <w:p w:rsidR="00C51EAE" w:rsidRPr="005720B2" w:rsidRDefault="00CA75D8" w:rsidP="00DD1D1D">
      <w:pPr>
        <w:jc w:val="both"/>
        <w:rPr>
          <w:color w:val="auto"/>
        </w:rPr>
      </w:pPr>
      <w:r w:rsidRPr="005720B2">
        <w:rPr>
          <w:rFonts w:ascii="Times New Roman" w:hAnsi="Times New Roman" w:cs="Times New Roman"/>
          <w:color w:val="auto"/>
          <w:sz w:val="28"/>
          <w:szCs w:val="28"/>
        </w:rPr>
        <w:t>-  зменшення  забруднення довкілля  в результаті  техногенного навантаження;</w:t>
      </w:r>
    </w:p>
    <w:p w:rsidR="00C51EAE" w:rsidRPr="005720B2" w:rsidRDefault="00CA75D8" w:rsidP="00DD1D1D">
      <w:pPr>
        <w:jc w:val="both"/>
        <w:rPr>
          <w:color w:val="auto"/>
        </w:rPr>
      </w:pPr>
      <w:r w:rsidRPr="005720B2">
        <w:rPr>
          <w:rFonts w:ascii="Times New Roman" w:hAnsi="Times New Roman" w:cs="Times New Roman"/>
          <w:color w:val="auto"/>
          <w:sz w:val="28"/>
          <w:szCs w:val="28"/>
        </w:rPr>
        <w:t>- збереження  та  відновлення  природних  ресурсів  і родючості земель;</w:t>
      </w:r>
      <w:r w:rsidRPr="005720B2">
        <w:rPr>
          <w:rFonts w:ascii="Times New Roman" w:hAnsi="Times New Roman" w:cs="Times New Roman"/>
          <w:color w:val="auto"/>
          <w:sz w:val="28"/>
          <w:szCs w:val="28"/>
        </w:rPr>
        <w:br/>
        <w:t>- проведення екологічної освіти  серед громадян;</w:t>
      </w:r>
    </w:p>
    <w:p w:rsidR="00C51EAE" w:rsidRPr="005720B2" w:rsidRDefault="00CA75D8" w:rsidP="00DD1D1D">
      <w:pPr>
        <w:jc w:val="both"/>
        <w:rPr>
          <w:color w:val="auto"/>
        </w:rPr>
      </w:pPr>
      <w:r w:rsidRPr="005720B2">
        <w:rPr>
          <w:rFonts w:ascii="Times New Roman" w:hAnsi="Times New Roman" w:cs="Times New Roman"/>
          <w:color w:val="auto"/>
          <w:sz w:val="28"/>
          <w:szCs w:val="28"/>
        </w:rPr>
        <w:t>- охоплення усіх домогосподарств громади системою централізованого збору сміття;</w:t>
      </w:r>
      <w:r w:rsidRPr="005720B2">
        <w:rPr>
          <w:rFonts w:ascii="Times New Roman" w:hAnsi="Times New Roman" w:cs="Times New Roman"/>
          <w:color w:val="auto"/>
          <w:sz w:val="28"/>
          <w:szCs w:val="28"/>
        </w:rPr>
        <w:br/>
        <w:t xml:space="preserve"> - паспортизація  звалища  твердих побутових відходів;</w:t>
      </w:r>
    </w:p>
    <w:p w:rsidR="00C51EAE" w:rsidRPr="005720B2" w:rsidRDefault="00CA75D8" w:rsidP="00DD1D1D">
      <w:pPr>
        <w:jc w:val="both"/>
        <w:rPr>
          <w:color w:val="auto"/>
        </w:rPr>
      </w:pPr>
      <w:r w:rsidRPr="005720B2">
        <w:rPr>
          <w:rFonts w:ascii="Times New Roman" w:hAnsi="Times New Roman" w:cs="Times New Roman"/>
          <w:color w:val="auto"/>
          <w:sz w:val="28"/>
          <w:szCs w:val="28"/>
        </w:rPr>
        <w:t>- упорядкування  полігону твердих побутових відходів та сміттєзвалищ;</w:t>
      </w:r>
    </w:p>
    <w:p w:rsidR="00C51EAE" w:rsidRPr="005720B2" w:rsidRDefault="00CA75D8" w:rsidP="00DD1D1D">
      <w:pPr>
        <w:jc w:val="both"/>
        <w:rPr>
          <w:color w:val="auto"/>
        </w:rPr>
      </w:pPr>
      <w:r w:rsidRPr="005720B2">
        <w:rPr>
          <w:rFonts w:ascii="Times New Roman" w:hAnsi="Times New Roman" w:cs="Times New Roman"/>
          <w:color w:val="auto"/>
          <w:sz w:val="28"/>
          <w:szCs w:val="28"/>
        </w:rPr>
        <w:t>-створення охоронних зон біля водонапірних башт;</w:t>
      </w:r>
    </w:p>
    <w:p w:rsidR="00C51EAE" w:rsidRPr="005720B2" w:rsidRDefault="00CA75D8" w:rsidP="00DD1D1D">
      <w:pPr>
        <w:jc w:val="both"/>
        <w:rPr>
          <w:color w:val="auto"/>
        </w:rPr>
      </w:pPr>
      <w:r w:rsidRPr="005720B2">
        <w:rPr>
          <w:rFonts w:ascii="Times New Roman" w:hAnsi="Times New Roman" w:cs="Times New Roman"/>
          <w:color w:val="auto"/>
          <w:sz w:val="28"/>
          <w:szCs w:val="28"/>
        </w:rPr>
        <w:t>-  поступове запровадження на території громади системи роздільного збору побутового сміття;</w:t>
      </w:r>
    </w:p>
    <w:p w:rsidR="00C51EAE" w:rsidRPr="005720B2" w:rsidRDefault="00CA75D8" w:rsidP="00DD1D1D">
      <w:pPr>
        <w:jc w:val="both"/>
        <w:rPr>
          <w:color w:val="auto"/>
        </w:rPr>
      </w:pPr>
      <w:r w:rsidRPr="005720B2">
        <w:rPr>
          <w:rFonts w:ascii="Times New Roman" w:hAnsi="Times New Roman" w:cs="Times New Roman"/>
          <w:color w:val="auto"/>
          <w:sz w:val="28"/>
          <w:szCs w:val="28"/>
        </w:rPr>
        <w:t>- створення в громаді пункту прийому та сортування сміття;</w:t>
      </w:r>
    </w:p>
    <w:p w:rsidR="00C51EAE" w:rsidRPr="005720B2" w:rsidRDefault="00CA75D8" w:rsidP="00DD1D1D">
      <w:pPr>
        <w:jc w:val="both"/>
        <w:rPr>
          <w:color w:val="auto"/>
        </w:rPr>
      </w:pPr>
      <w:r w:rsidRPr="005720B2">
        <w:rPr>
          <w:rFonts w:ascii="Times New Roman" w:hAnsi="Times New Roman" w:cs="Times New Roman"/>
          <w:color w:val="auto"/>
          <w:sz w:val="28"/>
          <w:szCs w:val="28"/>
        </w:rPr>
        <w:t>- проведення у всіх населених пунктах громади «дня чистого довкілля»</w:t>
      </w:r>
    </w:p>
    <w:p w:rsidR="00C51EAE" w:rsidRPr="005720B2" w:rsidRDefault="00CA75D8" w:rsidP="00DD1D1D">
      <w:pPr>
        <w:jc w:val="both"/>
        <w:rPr>
          <w:color w:val="auto"/>
        </w:rPr>
      </w:pPr>
      <w:r w:rsidRPr="005720B2">
        <w:rPr>
          <w:rFonts w:ascii="Times New Roman" w:hAnsi="Times New Roman" w:cs="Times New Roman"/>
          <w:color w:val="auto"/>
          <w:sz w:val="28"/>
          <w:szCs w:val="28"/>
        </w:rPr>
        <w:t>- встановлення  меж захисних прибережних смуг водних об’єктів;</w:t>
      </w:r>
    </w:p>
    <w:p w:rsidR="00C51EAE" w:rsidRPr="005720B2" w:rsidRDefault="00CA75D8" w:rsidP="00DD1D1D">
      <w:pPr>
        <w:jc w:val="both"/>
        <w:rPr>
          <w:color w:val="auto"/>
        </w:rPr>
      </w:pPr>
      <w:r w:rsidRPr="005720B2">
        <w:rPr>
          <w:rFonts w:ascii="Times New Roman" w:hAnsi="Times New Roman" w:cs="Times New Roman"/>
          <w:color w:val="auto"/>
          <w:sz w:val="28"/>
          <w:szCs w:val="28"/>
        </w:rPr>
        <w:t>- створення матеріального резерву всіх рівнів для запобігання виникненню і ліквідації наслідків можливих надзвичайних ситуацій;</w:t>
      </w:r>
    </w:p>
    <w:p w:rsidR="00C51EAE" w:rsidRPr="005720B2" w:rsidRDefault="00CA75D8" w:rsidP="00DD1D1D">
      <w:pPr>
        <w:jc w:val="both"/>
        <w:rPr>
          <w:color w:val="auto"/>
        </w:rPr>
      </w:pPr>
      <w:r w:rsidRPr="005720B2">
        <w:rPr>
          <w:rFonts w:ascii="Times New Roman" w:eastAsia="Calibri" w:hAnsi="Times New Roman" w:cs="Times New Roman"/>
          <w:color w:val="auto"/>
          <w:sz w:val="28"/>
          <w:szCs w:val="28"/>
          <w:lang w:val="ru-RU"/>
        </w:rPr>
        <w:t>- збереження існуючого фонду захисних споруд цивільно</w:t>
      </w:r>
      <w:r w:rsidR="00DD1D1D" w:rsidRPr="005720B2">
        <w:rPr>
          <w:rFonts w:ascii="Times New Roman" w:eastAsia="Calibri" w:hAnsi="Times New Roman" w:cs="Times New Roman"/>
          <w:color w:val="auto"/>
          <w:sz w:val="28"/>
          <w:szCs w:val="28"/>
          <w:lang w:val="ru-RU"/>
        </w:rPr>
        <w:t xml:space="preserve">ї оборони (цивільного захисту) </w:t>
      </w:r>
      <w:r w:rsidRPr="005720B2">
        <w:rPr>
          <w:rFonts w:ascii="Times New Roman" w:eastAsia="Calibri" w:hAnsi="Times New Roman" w:cs="Times New Roman"/>
          <w:color w:val="auto"/>
          <w:sz w:val="28"/>
          <w:szCs w:val="28"/>
          <w:lang w:val="ru-RU"/>
        </w:rPr>
        <w:t xml:space="preserve">ТГ для використання за призначенням; </w:t>
      </w:r>
    </w:p>
    <w:p w:rsidR="00C51EAE" w:rsidRPr="005720B2" w:rsidRDefault="00CA75D8" w:rsidP="00DD1D1D">
      <w:pPr>
        <w:tabs>
          <w:tab w:val="left" w:pos="4950"/>
        </w:tabs>
        <w:suppressAutoHyphens/>
        <w:jc w:val="both"/>
        <w:rPr>
          <w:color w:val="auto"/>
        </w:rPr>
      </w:pPr>
      <w:r w:rsidRPr="005720B2">
        <w:rPr>
          <w:rFonts w:ascii="Times New Roman" w:eastAsia="Calibri" w:hAnsi="Times New Roman" w:cs="Times New Roman"/>
          <w:color w:val="auto"/>
          <w:sz w:val="28"/>
          <w:szCs w:val="28"/>
          <w:lang w:val="ru-RU"/>
        </w:rPr>
        <w:t>-відновлення та удосконалення електросирен систем централізованого оповіщення населення про загрозу або виникнення надзвичайних ситуацій;</w:t>
      </w:r>
    </w:p>
    <w:p w:rsidR="00C51EAE" w:rsidRPr="005720B2" w:rsidRDefault="00C51EAE">
      <w:pPr>
        <w:rPr>
          <w:rFonts w:ascii="Times New Roman" w:hAnsi="Times New Roman" w:cs="Times New Roman"/>
          <w:color w:val="auto"/>
        </w:rPr>
      </w:pPr>
    </w:p>
    <w:p w:rsidR="00C51EAE" w:rsidRPr="005720B2" w:rsidRDefault="00C51EAE">
      <w:pPr>
        <w:rPr>
          <w:rFonts w:ascii="Times New Roman" w:hAnsi="Times New Roman" w:cs="Times New Roman"/>
          <w:color w:val="auto"/>
        </w:rPr>
      </w:pPr>
    </w:p>
    <w:p w:rsidR="00103546" w:rsidRPr="005720B2" w:rsidRDefault="00103546">
      <w:pPr>
        <w:rPr>
          <w:rFonts w:ascii="Times New Roman" w:hAnsi="Times New Roman" w:cs="Times New Roman"/>
          <w:color w:val="auto"/>
        </w:rPr>
      </w:pPr>
    </w:p>
    <w:p w:rsidR="00103546" w:rsidRPr="005720B2" w:rsidRDefault="00103546">
      <w:pPr>
        <w:rPr>
          <w:rFonts w:ascii="Times New Roman" w:hAnsi="Times New Roman" w:cs="Times New Roman"/>
          <w:color w:val="auto"/>
        </w:rPr>
      </w:pPr>
    </w:p>
    <w:p w:rsidR="00103546" w:rsidRPr="005720B2" w:rsidRDefault="00103546">
      <w:pPr>
        <w:rPr>
          <w:rFonts w:ascii="Times New Roman" w:hAnsi="Times New Roman" w:cs="Times New Roman"/>
          <w:color w:val="auto"/>
        </w:rPr>
      </w:pPr>
    </w:p>
    <w:p w:rsidR="00103546" w:rsidRPr="005720B2" w:rsidRDefault="00103546">
      <w:pPr>
        <w:rPr>
          <w:rFonts w:ascii="Times New Roman" w:hAnsi="Times New Roman" w:cs="Times New Roman"/>
          <w:color w:val="auto"/>
        </w:rPr>
      </w:pPr>
    </w:p>
    <w:p w:rsidR="00C51EAE" w:rsidRPr="009E769F" w:rsidRDefault="00CA75D8" w:rsidP="0075070C">
      <w:pPr>
        <w:numPr>
          <w:ilvl w:val="0"/>
          <w:numId w:val="30"/>
        </w:numPr>
        <w:jc w:val="center"/>
        <w:rPr>
          <w:rFonts w:ascii="Times New Roman" w:hAnsi="Times New Roman" w:cs="Times New Roman"/>
          <w:b/>
          <w:color w:val="auto"/>
          <w:sz w:val="28"/>
          <w:szCs w:val="28"/>
        </w:rPr>
      </w:pPr>
      <w:r w:rsidRPr="009E769F">
        <w:rPr>
          <w:rFonts w:ascii="Times New Roman" w:hAnsi="Times New Roman" w:cs="Times New Roman"/>
          <w:b/>
          <w:color w:val="auto"/>
          <w:sz w:val="28"/>
          <w:szCs w:val="28"/>
        </w:rPr>
        <w:t>ЕФЕКТИВНЕ УПРАВЛІННЯ У СФЕРІ РЕГІОНАЛЬНОГО РОЗВИТКУ</w:t>
      </w:r>
    </w:p>
    <w:p w:rsidR="00C51EAE" w:rsidRPr="009E769F" w:rsidRDefault="00CA75D8">
      <w:pPr>
        <w:numPr>
          <w:ilvl w:val="1"/>
          <w:numId w:val="16"/>
        </w:numPr>
        <w:spacing w:after="200" w:line="276" w:lineRule="auto"/>
        <w:contextualSpacing/>
        <w:rPr>
          <w:rFonts w:ascii="Times New Roman" w:hAnsi="Times New Roman" w:cs="Times New Roman"/>
          <w:b/>
          <w:color w:val="auto"/>
          <w:spacing w:val="-2"/>
          <w:sz w:val="28"/>
          <w:szCs w:val="28"/>
          <w:lang w:val="ru-RU"/>
        </w:rPr>
      </w:pPr>
      <w:r w:rsidRPr="009E769F">
        <w:rPr>
          <w:rFonts w:ascii="Times New Roman" w:hAnsi="Times New Roman" w:cs="Times New Roman"/>
          <w:b/>
          <w:color w:val="auto"/>
          <w:sz w:val="28"/>
          <w:szCs w:val="28"/>
          <w:lang w:val="ru-RU"/>
        </w:rPr>
        <w:t>Наповнення бюджету, оптимізація і контроль бюджетних витрат</w:t>
      </w:r>
    </w:p>
    <w:p w:rsidR="00C51EAE" w:rsidRPr="009E769F"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xml:space="preserve">Прогноз доходів Станісласької громади на </w:t>
      </w:r>
      <w:r w:rsidR="00C0254A" w:rsidRPr="00C92C59">
        <w:rPr>
          <w:rFonts w:ascii="Times New Roman" w:hAnsi="Times New Roman" w:cs="Times New Roman"/>
          <w:color w:val="000000" w:themeColor="text1"/>
          <w:sz w:val="28"/>
          <w:szCs w:val="28"/>
        </w:rPr>
        <w:t>2021</w:t>
      </w:r>
      <w:r w:rsidRPr="00C366B6">
        <w:rPr>
          <w:rFonts w:ascii="Times New Roman" w:hAnsi="Times New Roman" w:cs="Times New Roman"/>
          <w:color w:val="FF0000"/>
          <w:sz w:val="28"/>
          <w:szCs w:val="28"/>
        </w:rPr>
        <w:t xml:space="preserve"> </w:t>
      </w:r>
      <w:r w:rsidRPr="009E769F">
        <w:rPr>
          <w:rFonts w:ascii="Times New Roman" w:hAnsi="Times New Roman" w:cs="Times New Roman"/>
          <w:color w:val="auto"/>
          <w:sz w:val="28"/>
          <w:szCs w:val="28"/>
        </w:rPr>
        <w:t xml:space="preserve">рік без врахування міжбюджетних трансфертів обраховано в сумі </w:t>
      </w:r>
      <w:r w:rsidR="00C0254A">
        <w:rPr>
          <w:rFonts w:ascii="Times New Roman" w:hAnsi="Times New Roman" w:cs="Times New Roman"/>
          <w:color w:val="auto"/>
          <w:sz w:val="28"/>
          <w:szCs w:val="28"/>
        </w:rPr>
        <w:t>19300,0</w:t>
      </w:r>
      <w:r w:rsidRPr="009E769F">
        <w:rPr>
          <w:rFonts w:ascii="Times New Roman" w:hAnsi="Times New Roman" w:cs="Times New Roman"/>
          <w:color w:val="auto"/>
          <w:sz w:val="28"/>
          <w:szCs w:val="28"/>
        </w:rPr>
        <w:t xml:space="preserve"> грн., що буде складати 1</w:t>
      </w:r>
      <w:r w:rsidR="00C0254A">
        <w:rPr>
          <w:rFonts w:ascii="Times New Roman" w:hAnsi="Times New Roman" w:cs="Times New Roman"/>
          <w:color w:val="auto"/>
          <w:sz w:val="28"/>
          <w:szCs w:val="28"/>
        </w:rPr>
        <w:t>34</w:t>
      </w:r>
      <w:r w:rsidRPr="009E769F">
        <w:rPr>
          <w:rFonts w:ascii="Times New Roman" w:hAnsi="Times New Roman" w:cs="Times New Roman"/>
          <w:color w:val="auto"/>
          <w:sz w:val="28"/>
          <w:szCs w:val="28"/>
        </w:rPr>
        <w:t xml:space="preserve">% очікуваних надходжень </w:t>
      </w:r>
      <w:r w:rsidRPr="00C92C59">
        <w:rPr>
          <w:rFonts w:ascii="Times New Roman" w:hAnsi="Times New Roman" w:cs="Times New Roman"/>
          <w:color w:val="000000" w:themeColor="text1"/>
          <w:sz w:val="28"/>
          <w:szCs w:val="28"/>
        </w:rPr>
        <w:t>20</w:t>
      </w:r>
      <w:r w:rsidR="00C0254A" w:rsidRPr="00C92C59">
        <w:rPr>
          <w:rFonts w:ascii="Times New Roman" w:hAnsi="Times New Roman" w:cs="Times New Roman"/>
          <w:color w:val="000000" w:themeColor="text1"/>
          <w:sz w:val="28"/>
          <w:szCs w:val="28"/>
        </w:rPr>
        <w:t>2</w:t>
      </w:r>
      <w:r w:rsidR="00C92C59">
        <w:rPr>
          <w:rFonts w:ascii="Times New Roman" w:hAnsi="Times New Roman" w:cs="Times New Roman"/>
          <w:color w:val="000000" w:themeColor="text1"/>
          <w:sz w:val="28"/>
          <w:szCs w:val="28"/>
        </w:rPr>
        <w:t>1</w:t>
      </w:r>
      <w:r w:rsidRPr="009E769F">
        <w:rPr>
          <w:rFonts w:ascii="Times New Roman" w:hAnsi="Times New Roman" w:cs="Times New Roman"/>
          <w:color w:val="auto"/>
          <w:sz w:val="28"/>
          <w:szCs w:val="28"/>
        </w:rPr>
        <w:t xml:space="preserve"> року. </w:t>
      </w:r>
    </w:p>
    <w:p w:rsidR="00C51EAE" w:rsidRPr="009E769F" w:rsidRDefault="00CA75D8">
      <w:pPr>
        <w:ind w:firstLine="709"/>
        <w:jc w:val="both"/>
        <w:rPr>
          <w:rFonts w:ascii="Times New Roman" w:hAnsi="Times New Roman" w:cs="Times New Roman"/>
          <w:color w:val="auto"/>
          <w:sz w:val="28"/>
          <w:szCs w:val="28"/>
        </w:rPr>
      </w:pPr>
      <w:r w:rsidRPr="009E769F">
        <w:rPr>
          <w:rFonts w:ascii="Times New Roman" w:hAnsi="Times New Roman" w:cs="Times New Roman"/>
          <w:color w:val="auto"/>
          <w:sz w:val="28"/>
          <w:szCs w:val="28"/>
        </w:rPr>
        <w:t xml:space="preserve">При визначенні обсягу ресурсу сільського бюджету на </w:t>
      </w:r>
      <w:r w:rsidR="00C0254A" w:rsidRPr="00C92C59">
        <w:rPr>
          <w:rFonts w:ascii="Times New Roman" w:hAnsi="Times New Roman" w:cs="Times New Roman"/>
          <w:color w:val="000000" w:themeColor="text1"/>
          <w:sz w:val="28"/>
          <w:szCs w:val="28"/>
        </w:rPr>
        <w:t>2021</w:t>
      </w:r>
      <w:r w:rsidRPr="00C366B6">
        <w:rPr>
          <w:rFonts w:ascii="Times New Roman" w:hAnsi="Times New Roman" w:cs="Times New Roman"/>
          <w:color w:val="FF0000"/>
          <w:sz w:val="28"/>
          <w:szCs w:val="28"/>
        </w:rPr>
        <w:t xml:space="preserve"> </w:t>
      </w:r>
      <w:r w:rsidRPr="009E769F">
        <w:rPr>
          <w:rFonts w:ascii="Times New Roman" w:hAnsi="Times New Roman" w:cs="Times New Roman"/>
          <w:color w:val="auto"/>
          <w:sz w:val="28"/>
          <w:szCs w:val="28"/>
        </w:rPr>
        <w:t>рік враховано:</w:t>
      </w:r>
    </w:p>
    <w:p w:rsidR="00C51EAE" w:rsidRPr="009E769F" w:rsidRDefault="00CA75D8">
      <w:pPr>
        <w:numPr>
          <w:ilvl w:val="0"/>
          <w:numId w:val="18"/>
        </w:numPr>
        <w:tabs>
          <w:tab w:val="left" w:pos="1134"/>
        </w:tabs>
        <w:ind w:left="0" w:firstLine="709"/>
        <w:jc w:val="both"/>
        <w:textAlignment w:val="baseline"/>
        <w:rPr>
          <w:rFonts w:ascii="Times New Roman" w:hAnsi="Times New Roman" w:cs="Times New Roman"/>
          <w:color w:val="auto"/>
          <w:sz w:val="28"/>
          <w:szCs w:val="28"/>
        </w:rPr>
      </w:pPr>
      <w:r w:rsidRPr="009E769F">
        <w:rPr>
          <w:rFonts w:ascii="Times New Roman" w:hAnsi="Times New Roman" w:cs="Times New Roman"/>
          <w:color w:val="auto"/>
          <w:sz w:val="28"/>
          <w:szCs w:val="28"/>
        </w:rPr>
        <w:t>макропоказники економічного і соціального розвитку України на 2020–2022 роки, схвалені протоколом №19 засідання Кабінету Міністрів України від 15.05.2019 ;</w:t>
      </w:r>
    </w:p>
    <w:p w:rsidR="00C51EAE" w:rsidRPr="005720B2" w:rsidRDefault="00CA75D8">
      <w:pPr>
        <w:numPr>
          <w:ilvl w:val="0"/>
          <w:numId w:val="18"/>
        </w:numPr>
        <w:tabs>
          <w:tab w:val="left" w:pos="1134"/>
        </w:tabs>
        <w:ind w:left="0" w:firstLine="709"/>
        <w:jc w:val="both"/>
        <w:textAlignment w:val="baseline"/>
        <w:rPr>
          <w:rFonts w:ascii="Times New Roman" w:hAnsi="Times New Roman" w:cs="Times New Roman"/>
          <w:i/>
          <w:iCs/>
          <w:color w:val="auto"/>
          <w:sz w:val="28"/>
          <w:szCs w:val="28"/>
        </w:rPr>
      </w:pPr>
      <w:r w:rsidRPr="005720B2">
        <w:rPr>
          <w:rFonts w:ascii="Times New Roman" w:hAnsi="Times New Roman" w:cs="Times New Roman"/>
          <w:color w:val="auto"/>
          <w:sz w:val="28"/>
          <w:szCs w:val="28"/>
        </w:rPr>
        <w:t>підвищення розміру прожиткового мінімуму, мінімальної заробітної плати та посадового окладу (тарифної ставки) працівника I тарифного розряду Єдиної тарифної сітки;</w:t>
      </w:r>
    </w:p>
    <w:p w:rsidR="00C51EAE" w:rsidRPr="005720B2" w:rsidRDefault="00CA75D8">
      <w:pPr>
        <w:numPr>
          <w:ilvl w:val="0"/>
          <w:numId w:val="18"/>
        </w:numPr>
        <w:tabs>
          <w:tab w:val="left" w:pos="1134"/>
        </w:tabs>
        <w:ind w:left="0" w:firstLine="709"/>
        <w:jc w:val="both"/>
        <w:textAlignment w:val="baseline"/>
        <w:rPr>
          <w:rFonts w:ascii="Times New Roman" w:hAnsi="Times New Roman" w:cs="Times New Roman"/>
          <w:color w:val="auto"/>
          <w:sz w:val="28"/>
          <w:szCs w:val="28"/>
        </w:rPr>
      </w:pPr>
      <w:r w:rsidRPr="005720B2">
        <w:rPr>
          <w:rFonts w:ascii="Times New Roman" w:hAnsi="Times New Roman" w:cs="Times New Roman"/>
          <w:color w:val="auto"/>
          <w:sz w:val="28"/>
          <w:szCs w:val="28"/>
        </w:rPr>
        <w:t>зміни в ціновій політиці щодо енергоносіїв;</w:t>
      </w:r>
    </w:p>
    <w:p w:rsidR="00C51EAE" w:rsidRPr="005720B2" w:rsidRDefault="00CA75D8">
      <w:pPr>
        <w:numPr>
          <w:ilvl w:val="0"/>
          <w:numId w:val="18"/>
        </w:numPr>
        <w:tabs>
          <w:tab w:val="left" w:pos="1134"/>
        </w:tabs>
        <w:ind w:left="0" w:firstLine="709"/>
        <w:jc w:val="both"/>
        <w:textAlignment w:val="baseline"/>
        <w:rPr>
          <w:rFonts w:ascii="Times New Roman" w:hAnsi="Times New Roman" w:cs="Times New Roman"/>
          <w:color w:val="auto"/>
          <w:sz w:val="28"/>
          <w:szCs w:val="28"/>
        </w:rPr>
      </w:pPr>
      <w:r w:rsidRPr="005720B2">
        <w:rPr>
          <w:rFonts w:ascii="Times New Roman" w:hAnsi="Times New Roman" w:cs="Times New Roman"/>
          <w:color w:val="auto"/>
          <w:sz w:val="28"/>
          <w:szCs w:val="28"/>
        </w:rPr>
        <w:t>покращення умов оплати праці педагогічних працівників шкіл.</w:t>
      </w:r>
    </w:p>
    <w:p w:rsidR="00C51EAE" w:rsidRPr="005720B2" w:rsidRDefault="00C51EAE">
      <w:pPr>
        <w:ind w:left="375"/>
        <w:jc w:val="both"/>
        <w:rPr>
          <w:rFonts w:ascii="Times New Roman" w:hAnsi="Times New Roman" w:cs="Times New Roman"/>
          <w:b/>
          <w:i/>
          <w:color w:val="auto"/>
          <w:sz w:val="28"/>
          <w:szCs w:val="28"/>
          <w:u w:val="single"/>
        </w:rPr>
      </w:pPr>
    </w:p>
    <w:p w:rsidR="00C51EAE" w:rsidRPr="005720B2" w:rsidRDefault="00CA75D8">
      <w:pPr>
        <w:ind w:left="375"/>
        <w:jc w:val="both"/>
        <w:rPr>
          <w:rFonts w:ascii="Times New Roman" w:hAnsi="Times New Roman" w:cs="Times New Roman"/>
          <w:b/>
          <w:i/>
          <w:color w:val="auto"/>
          <w:sz w:val="28"/>
          <w:szCs w:val="28"/>
          <w:u w:val="single"/>
        </w:rPr>
      </w:pPr>
      <w:r w:rsidRPr="005720B2">
        <w:rPr>
          <w:rFonts w:ascii="Times New Roman" w:hAnsi="Times New Roman" w:cs="Times New Roman"/>
          <w:b/>
          <w:i/>
          <w:color w:val="auto"/>
          <w:sz w:val="28"/>
          <w:szCs w:val="28"/>
          <w:u w:val="single"/>
        </w:rPr>
        <w:t>Основна ціль на 202</w:t>
      </w:r>
      <w:r w:rsidR="00DD1D1D" w:rsidRPr="005720B2">
        <w:rPr>
          <w:rFonts w:ascii="Times New Roman" w:hAnsi="Times New Roman" w:cs="Times New Roman"/>
          <w:b/>
          <w:i/>
          <w:color w:val="auto"/>
          <w:sz w:val="28"/>
          <w:szCs w:val="28"/>
          <w:u w:val="single"/>
        </w:rPr>
        <w:t>1</w:t>
      </w:r>
      <w:r w:rsidRPr="005720B2">
        <w:rPr>
          <w:rFonts w:ascii="Times New Roman" w:hAnsi="Times New Roman" w:cs="Times New Roman"/>
          <w:b/>
          <w:i/>
          <w:color w:val="auto"/>
          <w:sz w:val="28"/>
          <w:szCs w:val="28"/>
          <w:u w:val="single"/>
        </w:rPr>
        <w:t xml:space="preserve"> рік:</w:t>
      </w:r>
    </w:p>
    <w:p w:rsidR="00C51EAE" w:rsidRPr="005720B2" w:rsidRDefault="00CA75D8">
      <w:pPr>
        <w:ind w:firstLine="851"/>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lastRenderedPageBreak/>
        <w:t xml:space="preserve">Забезпечення наповнюваності бюджету шляхом створення сприятливих умов для розвитку підприємництва, поліпшення фінансового стану підприємств, за рахунок підвищення конкурентоспроможності виробництва, проведення раціональної та ефективної податково-бюджетної політики та поліпшення умов ведення бізнесу, дотримання жорсткої фінансової дисципліни, підвищення результативності бюджетних видатків. </w:t>
      </w:r>
    </w:p>
    <w:p w:rsidR="00C51EAE" w:rsidRPr="005720B2" w:rsidRDefault="00CA75D8">
      <w:pPr>
        <w:shd w:val="clear" w:color="auto" w:fill="FFFFFF"/>
        <w:ind w:left="375"/>
        <w:jc w:val="both"/>
        <w:outlineLvl w:val="0"/>
        <w:rPr>
          <w:rFonts w:ascii="Arial Unicode MS" w:eastAsia="Arial Unicode MS" w:hAnsi="Arial Unicode MS" w:cs="Arial Unicode MS"/>
          <w:b/>
          <w:bCs/>
          <w:color w:val="auto"/>
          <w:sz w:val="30"/>
          <w:szCs w:val="30"/>
          <w:highlight w:val="white"/>
          <w:lang w:eastAsia="uk-UA"/>
        </w:rPr>
      </w:pPr>
      <w:r w:rsidRPr="005720B2">
        <w:rPr>
          <w:rFonts w:ascii="Times New Roman" w:eastAsia="Arial Unicode MS" w:hAnsi="Times New Roman" w:cs="Times New Roman"/>
          <w:i/>
          <w:color w:val="auto"/>
          <w:sz w:val="28"/>
          <w:szCs w:val="28"/>
          <w:u w:val="single"/>
          <w:shd w:val="clear" w:color="auto" w:fill="FFFFFF"/>
          <w:lang w:eastAsia="uk-UA"/>
        </w:rPr>
        <w:t>Кількісні критерії, що будуть свідчити про реалізацію цілей:</w:t>
      </w:r>
    </w:p>
    <w:p w:rsidR="00C51EAE" w:rsidRPr="005720B2" w:rsidRDefault="00CA75D8">
      <w:pPr>
        <w:numPr>
          <w:ilvl w:val="0"/>
          <w:numId w:val="18"/>
        </w:numPr>
        <w:ind w:left="0" w:firstLine="284"/>
        <w:jc w:val="both"/>
        <w:rPr>
          <w:color w:val="auto"/>
        </w:rPr>
      </w:pPr>
      <w:r w:rsidRPr="005720B2">
        <w:rPr>
          <w:rFonts w:ascii="Times New Roman" w:hAnsi="Times New Roman" w:cs="Times New Roman"/>
          <w:color w:val="auto"/>
          <w:sz w:val="28"/>
          <w:szCs w:val="28"/>
        </w:rPr>
        <w:t>забезпечення виконання запланованих показників бюджету громади, досягнення приросту обсягів надходжень. Очікуванний результат -</w:t>
      </w:r>
      <w:r w:rsidR="00C0254A">
        <w:rPr>
          <w:rFonts w:ascii="Times New Roman" w:hAnsi="Times New Roman" w:cs="Times New Roman"/>
          <w:color w:val="auto"/>
          <w:sz w:val="28"/>
          <w:szCs w:val="28"/>
        </w:rPr>
        <w:t>134</w:t>
      </w:r>
      <w:r w:rsidRPr="005720B2">
        <w:rPr>
          <w:rFonts w:ascii="Times New Roman" w:hAnsi="Times New Roman" w:cs="Times New Roman"/>
          <w:color w:val="auto"/>
          <w:sz w:val="28"/>
          <w:szCs w:val="28"/>
        </w:rPr>
        <w:t>%;</w:t>
      </w:r>
    </w:p>
    <w:p w:rsidR="00C51EAE" w:rsidRPr="005720B2" w:rsidRDefault="00CA75D8">
      <w:pPr>
        <w:numPr>
          <w:ilvl w:val="0"/>
          <w:numId w:val="18"/>
        </w:numPr>
        <w:ind w:left="0" w:firstLine="284"/>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зменшення податкового боргу; </w:t>
      </w:r>
    </w:p>
    <w:p w:rsidR="00C51EAE" w:rsidRPr="005720B2" w:rsidRDefault="00CA75D8">
      <w:pPr>
        <w:numPr>
          <w:ilvl w:val="0"/>
          <w:numId w:val="18"/>
        </w:numPr>
        <w:ind w:left="0" w:firstLine="284"/>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підвищення ефективності управління бюджетними коштами, посилення контролю та відповідальності усіх учасників процесу за дотриманням бюджетного законодавства, в контексті програмно-цільового методу бюджетування.  </w:t>
      </w:r>
    </w:p>
    <w:p w:rsidR="00C51EAE" w:rsidRPr="005720B2" w:rsidRDefault="00CA75D8">
      <w:pPr>
        <w:numPr>
          <w:ilvl w:val="0"/>
          <w:numId w:val="18"/>
        </w:numPr>
        <w:ind w:left="0" w:firstLine="284"/>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Очікуванний результат -  відсутність дебіторської та кредиторської заборгованості.</w:t>
      </w:r>
    </w:p>
    <w:p w:rsidR="00C51EAE" w:rsidRPr="005720B2" w:rsidRDefault="00CA75D8">
      <w:pPr>
        <w:shd w:val="clear" w:color="auto" w:fill="FFFFFF"/>
        <w:ind w:left="375"/>
        <w:jc w:val="both"/>
        <w:outlineLvl w:val="0"/>
        <w:rPr>
          <w:rFonts w:ascii="Arial Unicode MS" w:eastAsia="Arial Unicode MS" w:hAnsi="Arial Unicode MS" w:cs="Arial Unicode MS"/>
          <w:color w:val="auto"/>
          <w:sz w:val="30"/>
          <w:szCs w:val="30"/>
          <w:highlight w:val="white"/>
          <w:lang w:eastAsia="uk-UA"/>
        </w:rPr>
      </w:pPr>
      <w:r w:rsidRPr="005720B2">
        <w:rPr>
          <w:rFonts w:ascii="Times New Roman" w:eastAsia="Arial Unicode MS" w:hAnsi="Times New Roman" w:cs="Times New Roman"/>
          <w:b/>
          <w:i/>
          <w:color w:val="auto"/>
          <w:sz w:val="28"/>
          <w:szCs w:val="28"/>
          <w:u w:val="single"/>
          <w:shd w:val="clear" w:color="auto" w:fill="FFFFFF"/>
          <w:lang w:eastAsia="uk-UA"/>
        </w:rPr>
        <w:t>Пріоритетні завдання на 202</w:t>
      </w:r>
      <w:r w:rsidR="00DD1D1D" w:rsidRPr="005720B2">
        <w:rPr>
          <w:rFonts w:ascii="Times New Roman" w:eastAsia="Arial Unicode MS" w:hAnsi="Times New Roman" w:cs="Times New Roman"/>
          <w:b/>
          <w:i/>
          <w:color w:val="auto"/>
          <w:sz w:val="28"/>
          <w:szCs w:val="28"/>
          <w:u w:val="single"/>
          <w:shd w:val="clear" w:color="auto" w:fill="FFFFFF"/>
          <w:lang w:eastAsia="uk-UA"/>
        </w:rPr>
        <w:t>1</w:t>
      </w:r>
      <w:r w:rsidRPr="005720B2">
        <w:rPr>
          <w:rFonts w:ascii="Times New Roman" w:eastAsia="Arial Unicode MS" w:hAnsi="Times New Roman" w:cs="Times New Roman"/>
          <w:b/>
          <w:i/>
          <w:color w:val="auto"/>
          <w:sz w:val="28"/>
          <w:szCs w:val="28"/>
          <w:u w:val="single"/>
          <w:shd w:val="clear" w:color="auto" w:fill="FFFFFF"/>
          <w:lang w:eastAsia="uk-UA"/>
        </w:rPr>
        <w:t xml:space="preserve"> рік:</w:t>
      </w:r>
    </w:p>
    <w:p w:rsidR="00C51EAE" w:rsidRPr="005720B2" w:rsidRDefault="00CA75D8">
      <w:pPr>
        <w:numPr>
          <w:ilvl w:val="0"/>
          <w:numId w:val="18"/>
        </w:numPr>
        <w:tabs>
          <w:tab w:val="left" w:pos="142"/>
          <w:tab w:val="left" w:pos="993"/>
          <w:tab w:val="left" w:pos="1134"/>
        </w:tabs>
        <w:ind w:left="0" w:firstLine="709"/>
        <w:jc w:val="both"/>
        <w:rPr>
          <w:color w:val="auto"/>
        </w:rPr>
      </w:pPr>
      <w:r w:rsidRPr="005720B2">
        <w:rPr>
          <w:rFonts w:ascii="Times New Roman" w:hAnsi="Times New Roman" w:cs="Times New Roman"/>
          <w:color w:val="auto"/>
          <w:sz w:val="28"/>
          <w:szCs w:val="28"/>
        </w:rPr>
        <w:t>оптимізація надходжень місцевих податків і зборів шляхом встановлення їх обґрунтованих ставок.</w:t>
      </w:r>
    </w:p>
    <w:p w:rsidR="00C51EAE" w:rsidRPr="005720B2" w:rsidRDefault="00CA75D8">
      <w:pPr>
        <w:numPr>
          <w:ilvl w:val="0"/>
          <w:numId w:val="18"/>
        </w:numPr>
        <w:tabs>
          <w:tab w:val="left" w:pos="142"/>
          <w:tab w:val="left" w:pos="993"/>
          <w:tab w:val="left" w:pos="1134"/>
        </w:tabs>
        <w:ind w:left="0"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здійснення систематичного аналізу податкового боргу до бюджету та заходів по його ліквідації;</w:t>
      </w:r>
    </w:p>
    <w:p w:rsidR="00C51EAE" w:rsidRPr="005720B2" w:rsidRDefault="00CA75D8">
      <w:pPr>
        <w:numPr>
          <w:ilvl w:val="0"/>
          <w:numId w:val="18"/>
        </w:numPr>
        <w:tabs>
          <w:tab w:val="left" w:pos="993"/>
          <w:tab w:val="left" w:pos="1080"/>
          <w:tab w:val="left" w:pos="1620"/>
        </w:tabs>
        <w:ind w:left="0"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виявлення суб’єктів підприємницької діяльності, що здійснюють реалізацію підакцизних товарів та ухиляються від сплати акцизного збору.</w:t>
      </w:r>
    </w:p>
    <w:p w:rsidR="00C51EAE" w:rsidRPr="005720B2" w:rsidRDefault="00CA75D8">
      <w:pPr>
        <w:numPr>
          <w:ilvl w:val="0"/>
          <w:numId w:val="18"/>
        </w:numPr>
        <w:tabs>
          <w:tab w:val="left" w:pos="993"/>
        </w:tabs>
        <w:ind w:left="0"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застосування зваженого підходу в питанні надання пільг по податках і зборах, що зараховуються до  бюджету громади (земельного податку, місцевих податках і зборах) з позицій їх мінімізації та ефективності;</w:t>
      </w:r>
    </w:p>
    <w:p w:rsidR="00C51EAE" w:rsidRPr="005720B2" w:rsidRDefault="00CA75D8">
      <w:pPr>
        <w:numPr>
          <w:ilvl w:val="0"/>
          <w:numId w:val="18"/>
        </w:numPr>
        <w:tabs>
          <w:tab w:val="left" w:pos="993"/>
        </w:tabs>
        <w:ind w:left="0"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реалізація механізму участі громадян   у процесі формування бюджету;</w:t>
      </w:r>
    </w:p>
    <w:p w:rsidR="00C51EAE" w:rsidRPr="005720B2" w:rsidRDefault="00CA75D8">
      <w:pPr>
        <w:numPr>
          <w:ilvl w:val="0"/>
          <w:numId w:val="18"/>
        </w:numPr>
        <w:tabs>
          <w:tab w:val="left" w:pos="993"/>
        </w:tabs>
        <w:ind w:left="0" w:firstLine="709"/>
        <w:jc w:val="both"/>
        <w:textAlignment w:val="baseline"/>
        <w:rPr>
          <w:rFonts w:ascii="Times New Roman" w:hAnsi="Times New Roman" w:cs="Times New Roman"/>
          <w:color w:val="auto"/>
          <w:sz w:val="28"/>
          <w:szCs w:val="28"/>
        </w:rPr>
      </w:pPr>
      <w:r w:rsidRPr="005720B2">
        <w:rPr>
          <w:rFonts w:ascii="Times New Roman" w:hAnsi="Times New Roman" w:cs="Times New Roman"/>
          <w:color w:val="auto"/>
          <w:sz w:val="28"/>
          <w:szCs w:val="28"/>
        </w:rPr>
        <w:t>забезпечення економного та ефективного використання енергоносіїв, скорочення видатків місцевого бюджету, передбачених на транспортні послуги, зв’язок, представницькі витрати, відрядження тощо.</w:t>
      </w:r>
    </w:p>
    <w:p w:rsidR="00C51EAE" w:rsidRPr="005720B2" w:rsidRDefault="00CA75D8">
      <w:pPr>
        <w:ind w:firstLine="708"/>
        <w:jc w:val="both"/>
        <w:rPr>
          <w:color w:val="auto"/>
        </w:rPr>
      </w:pPr>
      <w:r w:rsidRPr="005720B2">
        <w:rPr>
          <w:rFonts w:ascii="Times New Roman" w:hAnsi="Times New Roman" w:cs="Times New Roman"/>
          <w:b/>
          <w:color w:val="auto"/>
          <w:sz w:val="28"/>
          <w:szCs w:val="28"/>
          <w:lang w:eastAsia="uk-UA"/>
        </w:rPr>
        <w:t>Очікуваний результат</w:t>
      </w:r>
      <w:r w:rsidRPr="005720B2">
        <w:rPr>
          <w:rFonts w:ascii="Times New Roman" w:hAnsi="Times New Roman" w:cs="Times New Roman"/>
          <w:color w:val="auto"/>
          <w:sz w:val="28"/>
          <w:szCs w:val="28"/>
          <w:lang w:eastAsia="uk-UA"/>
        </w:rPr>
        <w:t xml:space="preserve"> збільшення надходжень до бюджету громади на  7%, що дасть можливість забезпечити виконання запланованих бюджетних програм та фінансування в повній мірі потреб бюджетної сфери та інфраструктури сіл громади.</w:t>
      </w:r>
    </w:p>
    <w:p w:rsidR="00C51EAE" w:rsidRPr="005720B2" w:rsidRDefault="00C51EAE">
      <w:pPr>
        <w:ind w:firstLine="708"/>
        <w:jc w:val="both"/>
        <w:rPr>
          <w:color w:val="auto"/>
        </w:rPr>
      </w:pPr>
    </w:p>
    <w:p w:rsidR="00C51EAE" w:rsidRPr="005720B2" w:rsidRDefault="00CA75D8">
      <w:pPr>
        <w:numPr>
          <w:ilvl w:val="1"/>
          <w:numId w:val="16"/>
        </w:numPr>
        <w:spacing w:after="200" w:line="276" w:lineRule="auto"/>
        <w:contextualSpacing/>
        <w:rPr>
          <w:rFonts w:ascii="Times New Roman" w:hAnsi="Times New Roman" w:cs="Times New Roman"/>
          <w:b/>
          <w:color w:val="auto"/>
          <w:spacing w:val="-2"/>
          <w:sz w:val="28"/>
          <w:szCs w:val="28"/>
          <w:lang w:val="ru-RU"/>
        </w:rPr>
      </w:pPr>
      <w:r w:rsidRPr="005720B2">
        <w:rPr>
          <w:rFonts w:ascii="Times New Roman" w:hAnsi="Times New Roman" w:cs="Times New Roman"/>
          <w:b/>
          <w:color w:val="auto"/>
          <w:sz w:val="28"/>
          <w:szCs w:val="28"/>
          <w:lang w:val="ru-RU"/>
        </w:rPr>
        <w:t>Створення умов для розвитку інформаційного простору та громадського суспільства</w:t>
      </w:r>
    </w:p>
    <w:p w:rsidR="00EC65EE" w:rsidRPr="005720B2" w:rsidRDefault="00EC65EE" w:rsidP="00EC65EE">
      <w:pPr>
        <w:overflowPunct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У громаді створюються належні умови для забезпечення конституційних прав громадян на свободу слова та інформаційну діяльність. </w:t>
      </w:r>
    </w:p>
    <w:p w:rsidR="00EC65EE" w:rsidRPr="005720B2" w:rsidRDefault="00EC65EE" w:rsidP="00EC65EE">
      <w:pPr>
        <w:overflowPunct w:val="0"/>
        <w:ind w:firstLine="709"/>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xml:space="preserve">Засобами масової інформації громади є: </w:t>
      </w:r>
    </w:p>
    <w:p w:rsidR="00EC65EE" w:rsidRPr="005720B2" w:rsidRDefault="00EC65EE" w:rsidP="00EC65EE">
      <w:pPr>
        <w:pStyle w:val="af4"/>
        <w:numPr>
          <w:ilvl w:val="0"/>
          <w:numId w:val="31"/>
        </w:numPr>
        <w:overflowPunct w:val="0"/>
        <w:jc w:val="both"/>
        <w:rPr>
          <w:color w:val="auto"/>
          <w:sz w:val="28"/>
          <w:szCs w:val="28"/>
          <w:lang w:val="uk-UA"/>
        </w:rPr>
      </w:pPr>
      <w:r w:rsidRPr="005720B2">
        <w:rPr>
          <w:rFonts w:ascii="Times New Roman" w:hAnsi="Times New Roman" w:cs="Times New Roman"/>
          <w:color w:val="auto"/>
          <w:sz w:val="28"/>
          <w:szCs w:val="28"/>
          <w:lang w:val="uk-UA"/>
        </w:rPr>
        <w:t xml:space="preserve">офіційний сайт Станіславської сільської ради </w:t>
      </w:r>
      <w:r w:rsidRPr="005720B2">
        <w:rPr>
          <w:rFonts w:ascii="Times New Roman" w:hAnsi="Times New Roman" w:cs="Times New Roman"/>
          <w:color w:val="auto"/>
          <w:sz w:val="28"/>
          <w:szCs w:val="28"/>
        </w:rPr>
        <w:t>stanislavskaotg</w:t>
      </w:r>
      <w:r w:rsidRPr="005720B2">
        <w:rPr>
          <w:rFonts w:ascii="Times New Roman" w:hAnsi="Times New Roman" w:cs="Times New Roman"/>
          <w:color w:val="auto"/>
          <w:sz w:val="28"/>
          <w:szCs w:val="28"/>
          <w:lang w:val="uk-UA"/>
        </w:rPr>
        <w:t>.</w:t>
      </w:r>
      <w:r w:rsidRPr="005720B2">
        <w:rPr>
          <w:rFonts w:ascii="Times New Roman" w:hAnsi="Times New Roman" w:cs="Times New Roman"/>
          <w:color w:val="auto"/>
          <w:sz w:val="28"/>
          <w:szCs w:val="28"/>
        </w:rPr>
        <w:t>dosvit</w:t>
      </w:r>
      <w:r w:rsidRPr="005720B2">
        <w:rPr>
          <w:rFonts w:ascii="Times New Roman" w:hAnsi="Times New Roman" w:cs="Times New Roman"/>
          <w:color w:val="auto"/>
          <w:sz w:val="28"/>
          <w:szCs w:val="28"/>
          <w:lang w:val="uk-UA"/>
        </w:rPr>
        <w:t>.</w:t>
      </w:r>
      <w:r w:rsidRPr="005720B2">
        <w:rPr>
          <w:rFonts w:ascii="Times New Roman" w:hAnsi="Times New Roman" w:cs="Times New Roman"/>
          <w:color w:val="auto"/>
          <w:sz w:val="28"/>
          <w:szCs w:val="28"/>
        </w:rPr>
        <w:t>org</w:t>
      </w:r>
      <w:r w:rsidRPr="005720B2">
        <w:rPr>
          <w:rFonts w:ascii="Times New Roman" w:hAnsi="Times New Roman" w:cs="Times New Roman"/>
          <w:color w:val="auto"/>
          <w:sz w:val="28"/>
          <w:szCs w:val="28"/>
          <w:lang w:val="uk-UA"/>
        </w:rPr>
        <w:t>.</w:t>
      </w:r>
      <w:r w:rsidRPr="005720B2">
        <w:rPr>
          <w:rFonts w:ascii="Times New Roman" w:hAnsi="Times New Roman" w:cs="Times New Roman"/>
          <w:color w:val="auto"/>
          <w:sz w:val="28"/>
          <w:szCs w:val="28"/>
        </w:rPr>
        <w:t>ua</w:t>
      </w:r>
      <w:r w:rsidRPr="005720B2">
        <w:rPr>
          <w:rFonts w:ascii="Times New Roman" w:hAnsi="Times New Roman" w:cs="Times New Roman"/>
          <w:color w:val="auto"/>
          <w:sz w:val="28"/>
          <w:szCs w:val="28"/>
          <w:lang w:val="uk-UA"/>
        </w:rPr>
        <w:t>;</w:t>
      </w:r>
    </w:p>
    <w:p w:rsidR="00EC65EE" w:rsidRPr="005720B2" w:rsidRDefault="00EC65EE" w:rsidP="00EC65EE">
      <w:pPr>
        <w:pStyle w:val="af4"/>
        <w:numPr>
          <w:ilvl w:val="0"/>
          <w:numId w:val="31"/>
        </w:numPr>
        <w:overflowPunct w:val="0"/>
        <w:jc w:val="both"/>
        <w:rPr>
          <w:color w:val="auto"/>
          <w:sz w:val="28"/>
          <w:szCs w:val="28"/>
          <w:lang w:val="uk-UA"/>
        </w:rPr>
      </w:pPr>
      <w:r w:rsidRPr="005720B2">
        <w:rPr>
          <w:rFonts w:ascii="Times New Roman" w:hAnsi="Times New Roman" w:cs="Times New Roman"/>
          <w:color w:val="auto"/>
          <w:sz w:val="28"/>
          <w:szCs w:val="28"/>
          <w:lang w:val="uk-UA"/>
        </w:rPr>
        <w:t xml:space="preserve">офіційна сторінка у мережі </w:t>
      </w:r>
      <w:r w:rsidRPr="005720B2">
        <w:rPr>
          <w:rFonts w:ascii="Times New Roman" w:hAnsi="Times New Roman" w:cs="Times New Roman"/>
          <w:color w:val="auto"/>
          <w:sz w:val="28"/>
          <w:szCs w:val="28"/>
          <w:lang w:val="en-US"/>
        </w:rPr>
        <w:t>Facebook</w:t>
      </w:r>
      <w:r w:rsidRPr="005720B2">
        <w:rPr>
          <w:rFonts w:ascii="Times New Roman" w:hAnsi="Times New Roman" w:cs="Times New Roman"/>
          <w:color w:val="auto"/>
          <w:sz w:val="28"/>
          <w:szCs w:val="28"/>
          <w:lang w:val="uk-UA"/>
        </w:rPr>
        <w:t xml:space="preserve"> «Станіславська сільська об’єднана територіальна громада», посилання </w:t>
      </w:r>
      <w:hyperlink r:id="rId8" w:history="1">
        <w:r w:rsidRPr="005720B2">
          <w:rPr>
            <w:rStyle w:val="aff9"/>
            <w:rFonts w:ascii="Times New Roman" w:hAnsi="Times New Roman" w:cs="Times New Roman"/>
            <w:color w:val="auto"/>
            <w:sz w:val="28"/>
            <w:szCs w:val="28"/>
            <w:lang w:val="uk-UA"/>
          </w:rPr>
          <w:t>https://www.facebook.com/prilymania</w:t>
        </w:r>
      </w:hyperlink>
      <w:r w:rsidRPr="005720B2">
        <w:rPr>
          <w:rFonts w:ascii="Times New Roman" w:hAnsi="Times New Roman" w:cs="Times New Roman"/>
          <w:color w:val="auto"/>
          <w:sz w:val="28"/>
          <w:szCs w:val="28"/>
          <w:lang w:val="uk-UA"/>
        </w:rPr>
        <w:t>;</w:t>
      </w:r>
    </w:p>
    <w:p w:rsidR="00EC65EE" w:rsidRPr="005720B2" w:rsidRDefault="00EC65EE" w:rsidP="00EC65EE">
      <w:pPr>
        <w:pStyle w:val="af4"/>
        <w:numPr>
          <w:ilvl w:val="0"/>
          <w:numId w:val="31"/>
        </w:numPr>
        <w:overflowPunct w:val="0"/>
        <w:jc w:val="both"/>
        <w:rPr>
          <w:color w:val="auto"/>
          <w:sz w:val="28"/>
          <w:szCs w:val="28"/>
          <w:lang w:val="uk-UA"/>
        </w:rPr>
      </w:pPr>
      <w:r w:rsidRPr="005720B2">
        <w:rPr>
          <w:rFonts w:ascii="Times New Roman" w:hAnsi="Times New Roman" w:cs="Times New Roman"/>
          <w:color w:val="auto"/>
          <w:sz w:val="28"/>
          <w:szCs w:val="28"/>
          <w:lang w:val="uk-UA"/>
        </w:rPr>
        <w:lastRenderedPageBreak/>
        <w:t xml:space="preserve">група у мережі </w:t>
      </w:r>
      <w:r w:rsidRPr="005720B2">
        <w:rPr>
          <w:rFonts w:ascii="Times New Roman" w:hAnsi="Times New Roman" w:cs="Times New Roman"/>
          <w:color w:val="auto"/>
          <w:sz w:val="28"/>
          <w:szCs w:val="28"/>
          <w:lang w:val="en-US"/>
        </w:rPr>
        <w:t>Facebook</w:t>
      </w:r>
      <w:r w:rsidRPr="005720B2">
        <w:rPr>
          <w:rFonts w:ascii="Times New Roman" w:hAnsi="Times New Roman" w:cs="Times New Roman"/>
          <w:color w:val="auto"/>
          <w:sz w:val="28"/>
          <w:szCs w:val="28"/>
          <w:lang w:val="uk-UA"/>
        </w:rPr>
        <w:t xml:space="preserve"> «Станіславська сільська об’єднана територіальна громада» засновником якої є Станіславська сільська рада, що використовується для поширення інформації;</w:t>
      </w:r>
    </w:p>
    <w:p w:rsidR="00EC65EE" w:rsidRPr="005720B2" w:rsidRDefault="00EC65EE" w:rsidP="00EC65EE">
      <w:pPr>
        <w:pStyle w:val="af4"/>
        <w:numPr>
          <w:ilvl w:val="0"/>
          <w:numId w:val="31"/>
        </w:numPr>
        <w:overflowPunct w:val="0"/>
        <w:jc w:val="both"/>
        <w:rPr>
          <w:color w:val="auto"/>
          <w:sz w:val="28"/>
          <w:szCs w:val="28"/>
          <w:lang w:val="uk-UA"/>
        </w:rPr>
      </w:pPr>
      <w:r w:rsidRPr="005720B2">
        <w:rPr>
          <w:rFonts w:ascii="Times New Roman" w:hAnsi="Times New Roman" w:cs="Times New Roman"/>
          <w:color w:val="auto"/>
          <w:sz w:val="28"/>
          <w:szCs w:val="28"/>
          <w:lang w:val="uk-UA"/>
        </w:rPr>
        <w:t>інформаційний вісник «</w:t>
      </w:r>
      <w:r w:rsidRPr="005720B2">
        <w:rPr>
          <w:rFonts w:ascii="Times New Roman" w:hAnsi="Times New Roman" w:cs="Times New Roman"/>
          <w:color w:val="auto"/>
          <w:sz w:val="28"/>
          <w:szCs w:val="28"/>
          <w:lang w:val="en-US"/>
        </w:rPr>
        <w:t>LUMAN</w:t>
      </w:r>
      <w:r w:rsidRPr="005720B2">
        <w:rPr>
          <w:rFonts w:ascii="Times New Roman" w:hAnsi="Times New Roman" w:cs="Times New Roman"/>
          <w:color w:val="auto"/>
          <w:sz w:val="28"/>
          <w:szCs w:val="28"/>
          <w:lang w:val="uk-UA"/>
        </w:rPr>
        <w:t xml:space="preserve">.ІНФО», засновником є Станіславська сільська рада, який виходить один раз на місяць; </w:t>
      </w:r>
    </w:p>
    <w:p w:rsidR="00EC65EE" w:rsidRPr="005720B2" w:rsidRDefault="00EC65EE" w:rsidP="00EC65EE">
      <w:pPr>
        <w:pStyle w:val="af4"/>
        <w:numPr>
          <w:ilvl w:val="0"/>
          <w:numId w:val="31"/>
        </w:numPr>
        <w:overflowPunct w:val="0"/>
        <w:jc w:val="both"/>
        <w:rPr>
          <w:color w:val="auto"/>
          <w:sz w:val="28"/>
          <w:szCs w:val="28"/>
          <w:lang w:val="uk-UA"/>
        </w:rPr>
      </w:pPr>
      <w:r w:rsidRPr="005720B2">
        <w:rPr>
          <w:rFonts w:ascii="Times New Roman" w:hAnsi="Times New Roman" w:cs="Times New Roman"/>
          <w:color w:val="auto"/>
          <w:sz w:val="28"/>
          <w:szCs w:val="28"/>
          <w:lang w:val="uk-UA"/>
        </w:rPr>
        <w:t xml:space="preserve">гучна трансляція «Голос громади» створена  в рамках проекту «Налагодження діалогу між ОМС та громадою через створення ком'юніті медіа» ініціативною групою молоді Станіславської громади. </w:t>
      </w:r>
    </w:p>
    <w:p w:rsidR="00EC65EE" w:rsidRPr="005720B2" w:rsidRDefault="00EC65EE" w:rsidP="00EC65EE">
      <w:pPr>
        <w:overflowPunct w:val="0"/>
        <w:ind w:firstLine="567"/>
        <w:jc w:val="both"/>
        <w:rPr>
          <w:color w:val="auto"/>
          <w:sz w:val="28"/>
          <w:szCs w:val="28"/>
        </w:rPr>
      </w:pPr>
      <w:r w:rsidRPr="005720B2">
        <w:rPr>
          <w:rFonts w:ascii="Times New Roman" w:hAnsi="Times New Roman" w:cs="Times New Roman"/>
          <w:color w:val="auto"/>
          <w:sz w:val="28"/>
          <w:szCs w:val="28"/>
        </w:rPr>
        <w:t>Також населення користується видавництвом необхідних оголошень та публікацій статей через районну газету «Придніпровська зірка».</w:t>
      </w:r>
    </w:p>
    <w:p w:rsidR="00EC65EE" w:rsidRPr="005720B2" w:rsidRDefault="00EC65EE" w:rsidP="00EC65EE">
      <w:pPr>
        <w:overflowPunct w:val="0"/>
        <w:ind w:firstLine="567"/>
        <w:jc w:val="both"/>
        <w:rPr>
          <w:color w:val="auto"/>
          <w:sz w:val="28"/>
          <w:szCs w:val="28"/>
        </w:rPr>
      </w:pPr>
      <w:r w:rsidRPr="005720B2">
        <w:rPr>
          <w:rFonts w:ascii="Times New Roman" w:hAnsi="Times New Roman" w:cs="Times New Roman"/>
          <w:color w:val="auto"/>
          <w:sz w:val="28"/>
          <w:szCs w:val="28"/>
        </w:rPr>
        <w:t xml:space="preserve">На офіційному сайті сільської ради </w:t>
      </w:r>
      <w:r w:rsidRPr="005720B2">
        <w:rPr>
          <w:rFonts w:ascii="Times New Roman" w:hAnsi="Times New Roman" w:cs="Times New Roman"/>
          <w:color w:val="auto"/>
          <w:sz w:val="28"/>
          <w:szCs w:val="28"/>
          <w:shd w:val="clear" w:color="auto" w:fill="FFFFFF"/>
          <w:lang w:eastAsia="ru-RU"/>
        </w:rPr>
        <w:t xml:space="preserve">публікуються оголошення, новини, анонси подій та оприлюднюються нормативно-правові акти, протоколи засідань сесії ради, виконавчого комітету. Впроваджено електронну чергу для відвідування ЦНАПу, доступна опція подання електронних звернень, петицій, проведення досліджень громадської думки. </w:t>
      </w:r>
    </w:p>
    <w:p w:rsidR="00EC65EE" w:rsidRPr="005720B2" w:rsidRDefault="00EC65EE" w:rsidP="00EC65EE">
      <w:pPr>
        <w:overflowPunct w:val="0"/>
        <w:ind w:firstLine="708"/>
        <w:jc w:val="both"/>
        <w:rPr>
          <w:color w:val="auto"/>
        </w:rPr>
      </w:pPr>
      <w:r w:rsidRPr="005720B2">
        <w:rPr>
          <w:rFonts w:ascii="Times New Roman" w:hAnsi="Times New Roman" w:cs="Times New Roman"/>
          <w:b/>
          <w:i/>
          <w:color w:val="auto"/>
          <w:sz w:val="28"/>
          <w:szCs w:val="28"/>
          <w:u w:val="single"/>
        </w:rPr>
        <w:t>Основна ціль 2021 рік:</w:t>
      </w:r>
    </w:p>
    <w:p w:rsidR="00EC65EE" w:rsidRPr="005720B2" w:rsidRDefault="00EC65EE" w:rsidP="00EC65EE">
      <w:pPr>
        <w:overflowPunct w:val="0"/>
        <w:ind w:firstLine="705"/>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розвиток людського та соціального капіталу;</w:t>
      </w:r>
    </w:p>
    <w:p w:rsidR="00EC65EE" w:rsidRPr="005720B2" w:rsidRDefault="00EC65EE" w:rsidP="00EC65EE">
      <w:pPr>
        <w:overflowPunct w:val="0"/>
        <w:ind w:firstLine="705"/>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проведення широкої інформаційно-просвітницької кампанії з питань громадянського суспільства та соціального партнерства;</w:t>
      </w:r>
    </w:p>
    <w:p w:rsidR="00EC65EE" w:rsidRPr="005720B2" w:rsidRDefault="00EC65EE" w:rsidP="00EC65EE">
      <w:pPr>
        <w:overflowPunct w:val="0"/>
        <w:ind w:firstLine="705"/>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проведення консультацій з громадськістю.</w:t>
      </w:r>
    </w:p>
    <w:p w:rsidR="00EC65EE" w:rsidRPr="005720B2" w:rsidRDefault="00EC65EE" w:rsidP="00EC65EE">
      <w:pPr>
        <w:overflowPunct w:val="0"/>
        <w:ind w:firstLine="705"/>
        <w:jc w:val="both"/>
        <w:rPr>
          <w:rFonts w:ascii="Times New Roman" w:hAnsi="Times New Roman" w:cs="Times New Roman"/>
          <w:color w:val="auto"/>
          <w:sz w:val="28"/>
          <w:szCs w:val="28"/>
        </w:rPr>
      </w:pPr>
      <w:r w:rsidRPr="005720B2">
        <w:rPr>
          <w:rFonts w:ascii="Times New Roman" w:hAnsi="Times New Roman" w:cs="Times New Roman"/>
          <w:color w:val="auto"/>
          <w:kern w:val="2"/>
          <w:sz w:val="28"/>
          <w:szCs w:val="28"/>
          <w:lang w:eastAsia="hi-IN" w:bidi="hi-IN"/>
        </w:rPr>
        <w:t>- підвищення згуртованості та громадської активності мешканців</w:t>
      </w:r>
    </w:p>
    <w:p w:rsidR="00EC65EE" w:rsidRPr="005720B2" w:rsidRDefault="00EC65EE" w:rsidP="00EC65EE">
      <w:pPr>
        <w:shd w:val="clear" w:color="auto" w:fill="FFFFFF"/>
        <w:overflowPunct w:val="0"/>
        <w:ind w:firstLine="709"/>
        <w:jc w:val="both"/>
        <w:outlineLvl w:val="0"/>
        <w:rPr>
          <w:rFonts w:ascii="Times New Roman" w:eastAsia="Arial Unicode MS" w:hAnsi="Times New Roman" w:cs="Times New Roman"/>
          <w:i/>
          <w:color w:val="auto"/>
          <w:sz w:val="28"/>
          <w:szCs w:val="28"/>
          <w:highlight w:val="white"/>
          <w:u w:val="single"/>
          <w:lang w:eastAsia="uk-UA"/>
        </w:rPr>
      </w:pPr>
    </w:p>
    <w:p w:rsidR="00EC65EE" w:rsidRPr="005720B2" w:rsidRDefault="00EC65EE" w:rsidP="00EC65EE">
      <w:pPr>
        <w:shd w:val="clear" w:color="auto" w:fill="FFFFFF"/>
        <w:overflowPunct w:val="0"/>
        <w:ind w:firstLine="709"/>
        <w:jc w:val="both"/>
        <w:outlineLvl w:val="0"/>
        <w:rPr>
          <w:rFonts w:ascii="Arial Unicode MS" w:eastAsia="Arial Unicode MS" w:hAnsi="Arial Unicode MS" w:cs="Arial Unicode MS"/>
          <w:b/>
          <w:bCs/>
          <w:color w:val="auto"/>
          <w:sz w:val="30"/>
          <w:szCs w:val="30"/>
          <w:highlight w:val="white"/>
          <w:lang w:eastAsia="uk-UA"/>
        </w:rPr>
      </w:pPr>
      <w:r w:rsidRPr="005720B2">
        <w:rPr>
          <w:rFonts w:ascii="Times New Roman" w:eastAsia="Arial Unicode MS" w:hAnsi="Times New Roman" w:cs="Times New Roman"/>
          <w:i/>
          <w:color w:val="auto"/>
          <w:sz w:val="28"/>
          <w:szCs w:val="28"/>
          <w:u w:val="single"/>
          <w:shd w:val="clear" w:color="auto" w:fill="FFFFFF"/>
          <w:lang w:eastAsia="uk-UA"/>
        </w:rPr>
        <w:t>Кількісні критерії, що будуть свідчити про реалізацію цілей:</w:t>
      </w:r>
    </w:p>
    <w:p w:rsidR="00EC65EE" w:rsidRPr="005720B2" w:rsidRDefault="00EC65EE" w:rsidP="00EC65EE">
      <w:pPr>
        <w:overflowPunct w:val="0"/>
        <w:ind w:firstLine="705"/>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забезпечення врахування громадської думки в управлінському процесі та при прийнятті управлінських рішень, підвищення рівня громадянської культури і правової освіти населення громади;</w:t>
      </w:r>
    </w:p>
    <w:p w:rsidR="00EC65EE" w:rsidRPr="005720B2" w:rsidRDefault="00EC65EE" w:rsidP="00EC65EE">
      <w:pPr>
        <w:overflowPunct w:val="0"/>
        <w:ind w:firstLine="705"/>
        <w:jc w:val="both"/>
        <w:rPr>
          <w:rFonts w:ascii="Times New Roman" w:eastAsia="SimSun" w:hAnsi="Times New Roman" w:cs="Times New Roman"/>
          <w:color w:val="auto"/>
          <w:kern w:val="2"/>
          <w:sz w:val="28"/>
          <w:szCs w:val="28"/>
          <w:lang w:eastAsia="hi-IN" w:bidi="hi-IN"/>
        </w:rPr>
      </w:pPr>
      <w:r w:rsidRPr="005720B2">
        <w:rPr>
          <w:rFonts w:ascii="Times New Roman" w:hAnsi="Times New Roman" w:cs="Times New Roman"/>
          <w:color w:val="auto"/>
          <w:sz w:val="28"/>
          <w:szCs w:val="28"/>
        </w:rPr>
        <w:t xml:space="preserve">- створення Ради </w:t>
      </w:r>
      <w:r w:rsidRPr="005720B2">
        <w:rPr>
          <w:rFonts w:ascii="Times New Roman" w:eastAsia="SimSun" w:hAnsi="Times New Roman" w:cs="Times New Roman"/>
          <w:color w:val="auto"/>
          <w:kern w:val="2"/>
          <w:sz w:val="28"/>
          <w:szCs w:val="28"/>
          <w:lang w:eastAsia="hi-IN" w:bidi="hi-IN"/>
        </w:rPr>
        <w:t xml:space="preserve">ветеранів; </w:t>
      </w:r>
    </w:p>
    <w:p w:rsidR="00EC65EE" w:rsidRPr="005720B2" w:rsidRDefault="00EC65EE" w:rsidP="00EC65EE">
      <w:pPr>
        <w:overflowPunct w:val="0"/>
        <w:ind w:firstLine="705"/>
        <w:jc w:val="both"/>
        <w:rPr>
          <w:rFonts w:ascii="Times New Roman" w:eastAsia="SimSun" w:hAnsi="Times New Roman" w:cs="Times New Roman"/>
          <w:color w:val="auto"/>
          <w:kern w:val="2"/>
          <w:sz w:val="28"/>
          <w:szCs w:val="28"/>
          <w:lang w:eastAsia="hi-IN" w:bidi="hi-IN"/>
        </w:rPr>
      </w:pPr>
      <w:r w:rsidRPr="005720B2">
        <w:rPr>
          <w:rFonts w:ascii="Times New Roman" w:hAnsi="Times New Roman" w:cs="Times New Roman"/>
          <w:color w:val="auto"/>
          <w:sz w:val="28"/>
          <w:szCs w:val="28"/>
        </w:rPr>
        <w:t>- збільшення рівня поінформованості мешканців про події, що відбуваються на території громади</w:t>
      </w:r>
    </w:p>
    <w:p w:rsidR="00EC65EE" w:rsidRPr="005720B2" w:rsidRDefault="00EC65EE" w:rsidP="00EC65EE">
      <w:pPr>
        <w:overflowPunct w:val="0"/>
        <w:ind w:firstLine="705"/>
        <w:jc w:val="both"/>
        <w:rPr>
          <w:color w:val="auto"/>
        </w:rPr>
      </w:pPr>
    </w:p>
    <w:p w:rsidR="00EC65EE" w:rsidRPr="005720B2" w:rsidRDefault="00EC65EE" w:rsidP="00EC65EE">
      <w:pPr>
        <w:shd w:val="clear" w:color="auto" w:fill="FFFFFF"/>
        <w:overflowPunct w:val="0"/>
        <w:ind w:firstLine="709"/>
        <w:jc w:val="both"/>
        <w:outlineLvl w:val="0"/>
        <w:rPr>
          <w:rFonts w:ascii="Arial Unicode MS" w:eastAsia="Arial Unicode MS" w:hAnsi="Arial Unicode MS" w:cs="Arial Unicode MS"/>
          <w:color w:val="auto"/>
          <w:sz w:val="30"/>
          <w:szCs w:val="30"/>
          <w:highlight w:val="white"/>
          <w:lang w:eastAsia="uk-UA"/>
        </w:rPr>
      </w:pPr>
      <w:r w:rsidRPr="005720B2">
        <w:rPr>
          <w:rFonts w:ascii="Times New Roman" w:eastAsia="Arial Unicode MS" w:hAnsi="Times New Roman" w:cs="Times New Roman"/>
          <w:b/>
          <w:i/>
          <w:color w:val="auto"/>
          <w:sz w:val="28"/>
          <w:szCs w:val="28"/>
          <w:u w:val="single"/>
          <w:shd w:val="clear" w:color="auto" w:fill="FFFFFF"/>
          <w:lang w:eastAsia="uk-UA"/>
        </w:rPr>
        <w:t>Пріоритетні завдання на 2021 рік:</w:t>
      </w:r>
    </w:p>
    <w:p w:rsidR="00EC65EE" w:rsidRPr="005720B2" w:rsidRDefault="00EC65EE" w:rsidP="00EC65EE">
      <w:pPr>
        <w:overflowPunct w:val="0"/>
        <w:ind w:firstLine="705"/>
        <w:jc w:val="both"/>
        <w:rPr>
          <w:color w:val="auto"/>
        </w:rPr>
      </w:pPr>
      <w:r w:rsidRPr="005720B2">
        <w:rPr>
          <w:rFonts w:ascii="Times New Roman" w:hAnsi="Times New Roman" w:cs="Times New Roman"/>
          <w:color w:val="auto"/>
          <w:sz w:val="28"/>
          <w:szCs w:val="28"/>
        </w:rPr>
        <w:t>- посилити взаємодію органу місцевого самоврядування з інститутами громадянського суспільства;</w:t>
      </w:r>
    </w:p>
    <w:p w:rsidR="00EC65EE" w:rsidRPr="005720B2" w:rsidRDefault="00EC65EE" w:rsidP="00EC65EE">
      <w:pPr>
        <w:overflowPunct w:val="0"/>
        <w:ind w:firstLine="705"/>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забезпечити широке інформування населення з питань розвитку громадянського суспільства та налагодження соціального партнерства;</w:t>
      </w:r>
    </w:p>
    <w:p w:rsidR="00EC65EE" w:rsidRPr="005720B2" w:rsidRDefault="00EC65EE" w:rsidP="00EC65EE">
      <w:pPr>
        <w:overflowPunct w:val="0"/>
        <w:ind w:firstLine="705"/>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забезпечити публічність і відкритість у діяльності органів місцевого самоврядування;</w:t>
      </w:r>
    </w:p>
    <w:p w:rsidR="00EC65EE" w:rsidRPr="005720B2" w:rsidRDefault="00EC65EE" w:rsidP="00EC65EE">
      <w:pPr>
        <w:overflowPunct w:val="0"/>
        <w:ind w:firstLine="705"/>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підвищити результативність роботи консультативно-дорадчих органів при місцевих органах виконавчої влади та органах місцевого самоврядування;</w:t>
      </w:r>
    </w:p>
    <w:p w:rsidR="00EC65EE" w:rsidRPr="005720B2" w:rsidRDefault="00EC65EE" w:rsidP="00EC65EE">
      <w:pPr>
        <w:overflowPunct w:val="0"/>
        <w:ind w:firstLine="705"/>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здійснити широке впровадження механізму консультацій з громадськістю під час розробки та реалізації управлінських рішень;</w:t>
      </w:r>
    </w:p>
    <w:p w:rsidR="00EC65EE" w:rsidRPr="005720B2" w:rsidRDefault="00EC65EE" w:rsidP="00EC65EE">
      <w:pPr>
        <w:overflowPunct w:val="0"/>
        <w:ind w:firstLine="705"/>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t>- створити раду ветеранів;</w:t>
      </w:r>
    </w:p>
    <w:p w:rsidR="00EC65EE" w:rsidRPr="005720B2" w:rsidRDefault="00EC65EE" w:rsidP="00EC65EE">
      <w:pPr>
        <w:overflowPunct w:val="0"/>
        <w:ind w:firstLine="705"/>
        <w:jc w:val="both"/>
        <w:rPr>
          <w:rFonts w:ascii="Times New Roman" w:hAnsi="Times New Roman" w:cs="Times New Roman"/>
          <w:color w:val="auto"/>
          <w:sz w:val="28"/>
          <w:szCs w:val="28"/>
        </w:rPr>
      </w:pPr>
      <w:r w:rsidRPr="005720B2">
        <w:rPr>
          <w:rFonts w:ascii="Times New Roman" w:hAnsi="Times New Roman" w:cs="Times New Roman"/>
          <w:color w:val="auto"/>
          <w:sz w:val="28"/>
          <w:szCs w:val="28"/>
        </w:rPr>
        <w:lastRenderedPageBreak/>
        <w:t xml:space="preserve">- забезпечити  постійне  тиражування віснику громади, гучної трансляції, оновлення інформаційних стендів, своєчасне висвітлення інформації на сайті громади та офіційних сторінках в соціальних мережах. </w:t>
      </w:r>
    </w:p>
    <w:p w:rsidR="00EC65EE" w:rsidRPr="005720B2" w:rsidRDefault="00EC65EE" w:rsidP="00EC65EE">
      <w:pPr>
        <w:jc w:val="both"/>
        <w:rPr>
          <w:rFonts w:ascii="Times New Roman" w:hAnsi="Times New Roman" w:cs="Times New Roman"/>
          <w:color w:val="auto"/>
          <w:sz w:val="28"/>
          <w:szCs w:val="28"/>
          <w:lang w:eastAsia="uk-UA"/>
        </w:rPr>
      </w:pPr>
    </w:p>
    <w:p w:rsidR="00C51EAE" w:rsidRPr="005720B2" w:rsidRDefault="00C51EAE">
      <w:pPr>
        <w:ind w:firstLine="705"/>
        <w:jc w:val="both"/>
        <w:rPr>
          <w:rFonts w:ascii="Times New Roman" w:hAnsi="Times New Roman" w:cs="Times New Roman"/>
          <w:color w:val="auto"/>
          <w:sz w:val="28"/>
          <w:szCs w:val="28"/>
        </w:rPr>
      </w:pPr>
    </w:p>
    <w:p w:rsidR="00C51EAE" w:rsidRPr="005720B2" w:rsidRDefault="00CA75D8">
      <w:pPr>
        <w:pStyle w:val="af4"/>
        <w:numPr>
          <w:ilvl w:val="1"/>
          <w:numId w:val="16"/>
        </w:numPr>
        <w:rPr>
          <w:rFonts w:ascii="Times New Roman" w:hAnsi="Times New Roman" w:cs="Times New Roman"/>
          <w:b/>
          <w:color w:val="auto"/>
          <w:sz w:val="28"/>
          <w:szCs w:val="28"/>
        </w:rPr>
      </w:pPr>
      <w:r w:rsidRPr="005720B2">
        <w:rPr>
          <w:rFonts w:ascii="Times New Roman" w:hAnsi="Times New Roman" w:cs="Times New Roman"/>
          <w:b/>
          <w:color w:val="auto"/>
          <w:sz w:val="28"/>
          <w:szCs w:val="28"/>
        </w:rPr>
        <w:t>Підвищення обороноздатності громади. Підтримка армії та захист військовослужбовців</w:t>
      </w:r>
    </w:p>
    <w:p w:rsidR="00C51EAE" w:rsidRPr="005720B2" w:rsidRDefault="00CA75D8">
      <w:pPr>
        <w:ind w:firstLine="708"/>
        <w:jc w:val="both"/>
        <w:rPr>
          <w:color w:val="auto"/>
        </w:rPr>
      </w:pPr>
      <w:r w:rsidRPr="005720B2">
        <w:rPr>
          <w:rFonts w:ascii="Times New Roman" w:eastAsia="Calibri" w:hAnsi="Times New Roman" w:cs="Times New Roman"/>
          <w:b/>
          <w:color w:val="auto"/>
          <w:sz w:val="28"/>
          <w:szCs w:val="28"/>
          <w:lang w:val="ru-RU"/>
        </w:rPr>
        <w:t>Основна ціль на 202</w:t>
      </w:r>
      <w:r w:rsidR="00EC65EE" w:rsidRPr="005720B2">
        <w:rPr>
          <w:rFonts w:ascii="Times New Roman" w:eastAsia="Calibri" w:hAnsi="Times New Roman" w:cs="Times New Roman"/>
          <w:b/>
          <w:color w:val="auto"/>
          <w:sz w:val="28"/>
          <w:szCs w:val="28"/>
          <w:lang w:val="ru-RU"/>
        </w:rPr>
        <w:t>1</w:t>
      </w:r>
      <w:r w:rsidRPr="005720B2">
        <w:rPr>
          <w:rFonts w:ascii="Times New Roman" w:eastAsia="Calibri" w:hAnsi="Times New Roman" w:cs="Times New Roman"/>
          <w:b/>
          <w:color w:val="auto"/>
          <w:sz w:val="28"/>
          <w:szCs w:val="28"/>
          <w:lang w:val="ru-RU"/>
        </w:rPr>
        <w:t xml:space="preserve"> рік:</w:t>
      </w:r>
    </w:p>
    <w:p w:rsidR="00C51EAE" w:rsidRPr="005720B2" w:rsidRDefault="00CA75D8">
      <w:pPr>
        <w:jc w:val="both"/>
        <w:rPr>
          <w:color w:val="auto"/>
        </w:rPr>
      </w:pPr>
      <w:r w:rsidRPr="005720B2">
        <w:rPr>
          <w:rFonts w:ascii="Times New Roman" w:eastAsia="Calibri" w:hAnsi="Times New Roman" w:cs="Times New Roman"/>
          <w:color w:val="auto"/>
          <w:sz w:val="28"/>
          <w:szCs w:val="28"/>
          <w:lang w:val="ru-RU"/>
        </w:rPr>
        <w:t>- підвищення о</w:t>
      </w:r>
      <w:r w:rsidR="00103546" w:rsidRPr="005720B2">
        <w:rPr>
          <w:rFonts w:ascii="Times New Roman" w:eastAsia="Calibri" w:hAnsi="Times New Roman" w:cs="Times New Roman"/>
          <w:color w:val="auto"/>
          <w:sz w:val="28"/>
          <w:szCs w:val="28"/>
          <w:lang w:val="ru-RU"/>
        </w:rPr>
        <w:t>бороноздатності Станіславської територіальної громади</w:t>
      </w:r>
      <w:r w:rsidRPr="005720B2">
        <w:rPr>
          <w:rFonts w:ascii="Times New Roman" w:eastAsia="Calibri" w:hAnsi="Times New Roman" w:cs="Times New Roman"/>
          <w:color w:val="auto"/>
          <w:sz w:val="28"/>
          <w:szCs w:val="28"/>
          <w:lang w:val="ru-RU"/>
        </w:rPr>
        <w:t>.</w:t>
      </w:r>
    </w:p>
    <w:p w:rsidR="00C51EAE" w:rsidRPr="005720B2" w:rsidRDefault="00CA75D8">
      <w:pPr>
        <w:ind w:firstLine="708"/>
        <w:jc w:val="both"/>
        <w:rPr>
          <w:color w:val="auto"/>
        </w:rPr>
      </w:pPr>
      <w:r w:rsidRPr="005720B2">
        <w:rPr>
          <w:rFonts w:ascii="Times New Roman" w:eastAsia="Calibri" w:hAnsi="Times New Roman" w:cs="Times New Roman"/>
          <w:b/>
          <w:color w:val="auto"/>
          <w:sz w:val="28"/>
          <w:szCs w:val="28"/>
          <w:lang w:val="ru-RU"/>
        </w:rPr>
        <w:t>Пріоритетні завдання на 202</w:t>
      </w:r>
      <w:r w:rsidR="00EC65EE" w:rsidRPr="005720B2">
        <w:rPr>
          <w:rFonts w:ascii="Times New Roman" w:eastAsia="Calibri" w:hAnsi="Times New Roman" w:cs="Times New Roman"/>
          <w:b/>
          <w:color w:val="auto"/>
          <w:sz w:val="28"/>
          <w:szCs w:val="28"/>
          <w:lang w:val="ru-RU"/>
        </w:rPr>
        <w:t>1</w:t>
      </w:r>
      <w:r w:rsidRPr="005720B2">
        <w:rPr>
          <w:rFonts w:ascii="Times New Roman" w:eastAsia="Calibri" w:hAnsi="Times New Roman" w:cs="Times New Roman"/>
          <w:b/>
          <w:color w:val="auto"/>
          <w:sz w:val="28"/>
          <w:szCs w:val="28"/>
          <w:lang w:val="ru-RU"/>
        </w:rPr>
        <w:t xml:space="preserve"> рік: </w:t>
      </w:r>
    </w:p>
    <w:p w:rsidR="00C51EAE" w:rsidRPr="005720B2" w:rsidRDefault="00CA75D8">
      <w:pPr>
        <w:jc w:val="both"/>
        <w:rPr>
          <w:color w:val="auto"/>
        </w:rPr>
      </w:pPr>
      <w:r w:rsidRPr="005720B2">
        <w:rPr>
          <w:rFonts w:ascii="Times New Roman" w:eastAsia="Calibri" w:hAnsi="Times New Roman" w:cs="Times New Roman"/>
          <w:color w:val="auto"/>
          <w:sz w:val="28"/>
          <w:szCs w:val="28"/>
          <w:lang w:val="ru-RU"/>
        </w:rPr>
        <w:t>- сприяння у підготовці підрозділів територіальної оборони до виконання завдань за призначенням (проведення зборів, тренувань);</w:t>
      </w:r>
    </w:p>
    <w:p w:rsidR="00C51EAE" w:rsidRPr="005720B2" w:rsidRDefault="00CA75D8">
      <w:pPr>
        <w:jc w:val="both"/>
        <w:rPr>
          <w:color w:val="auto"/>
        </w:rPr>
      </w:pPr>
      <w:r w:rsidRPr="005720B2">
        <w:rPr>
          <w:rFonts w:ascii="Times New Roman" w:eastAsia="Calibri" w:hAnsi="Times New Roman" w:cs="Times New Roman"/>
          <w:color w:val="auto"/>
          <w:sz w:val="28"/>
          <w:szCs w:val="28"/>
        </w:rPr>
        <w:t>- забезпечення організованого і своєчасного надання необхідної допомоги Білозерському районному військовому комісаріату, іншим військовим формуванням;</w:t>
      </w:r>
    </w:p>
    <w:p w:rsidR="00C51EAE" w:rsidRPr="005720B2" w:rsidRDefault="00CA75D8">
      <w:pPr>
        <w:jc w:val="both"/>
        <w:rPr>
          <w:color w:val="auto"/>
        </w:rPr>
      </w:pPr>
      <w:r w:rsidRPr="005720B2">
        <w:rPr>
          <w:rFonts w:ascii="Times New Roman" w:eastAsia="Calibri" w:hAnsi="Times New Roman" w:cs="Times New Roman"/>
          <w:color w:val="auto"/>
          <w:sz w:val="28"/>
          <w:szCs w:val="28"/>
          <w:lang w:val="ru-RU"/>
        </w:rPr>
        <w:t>- збереження існуючого фонду захисних споруд цивільно</w:t>
      </w:r>
      <w:r w:rsidR="00EC65EE" w:rsidRPr="005720B2">
        <w:rPr>
          <w:rFonts w:ascii="Times New Roman" w:eastAsia="Calibri" w:hAnsi="Times New Roman" w:cs="Times New Roman"/>
          <w:color w:val="auto"/>
          <w:sz w:val="28"/>
          <w:szCs w:val="28"/>
          <w:lang w:val="ru-RU"/>
        </w:rPr>
        <w:t>ї оборони (цивільного захисту) територіальної громади</w:t>
      </w:r>
      <w:r w:rsidRPr="005720B2">
        <w:rPr>
          <w:rFonts w:ascii="Times New Roman" w:eastAsia="Calibri" w:hAnsi="Times New Roman" w:cs="Times New Roman"/>
          <w:color w:val="auto"/>
          <w:sz w:val="28"/>
          <w:szCs w:val="28"/>
          <w:lang w:val="ru-RU"/>
        </w:rPr>
        <w:t xml:space="preserve"> для використання за призначенням; </w:t>
      </w:r>
    </w:p>
    <w:p w:rsidR="00C51EAE" w:rsidRPr="005720B2" w:rsidRDefault="00CA75D8">
      <w:pPr>
        <w:jc w:val="both"/>
        <w:rPr>
          <w:color w:val="auto"/>
        </w:rPr>
      </w:pPr>
      <w:r w:rsidRPr="005720B2">
        <w:rPr>
          <w:rFonts w:ascii="Times New Roman" w:eastAsia="Calibri" w:hAnsi="Times New Roman" w:cs="Times New Roman"/>
          <w:color w:val="auto"/>
          <w:sz w:val="28"/>
          <w:szCs w:val="28"/>
          <w:lang w:val="ru-RU"/>
        </w:rPr>
        <w:t>- відновлення та удосконалення електросирен систем централізованого оповіщення населення про загрозу або виникнення надзвичайних ситуацій;</w:t>
      </w:r>
    </w:p>
    <w:p w:rsidR="00C51EAE" w:rsidRPr="005720B2" w:rsidRDefault="00CA75D8">
      <w:pPr>
        <w:jc w:val="both"/>
        <w:rPr>
          <w:color w:val="auto"/>
        </w:rPr>
      </w:pPr>
      <w:r w:rsidRPr="005720B2">
        <w:rPr>
          <w:rFonts w:ascii="Times New Roman" w:eastAsia="Calibri" w:hAnsi="Times New Roman" w:cs="Times New Roman"/>
          <w:color w:val="auto"/>
          <w:sz w:val="28"/>
          <w:szCs w:val="28"/>
          <w:lang w:val="ru-RU"/>
        </w:rPr>
        <w:t>- створення резервів продуктів харчування та товарів першої необхідності за визначеним мобілізаційним планом, для своєчасного реагування на можливі надзвичайні ситуації. Забезпечення укладення договорів з підприємствами на виконання мобілізаційних завдань в умовах особливого періоду;</w:t>
      </w:r>
    </w:p>
    <w:p w:rsidR="00C51EAE" w:rsidRPr="005720B2" w:rsidRDefault="00CA75D8">
      <w:pPr>
        <w:jc w:val="both"/>
        <w:rPr>
          <w:color w:val="auto"/>
        </w:rPr>
      </w:pPr>
      <w:r w:rsidRPr="005720B2">
        <w:rPr>
          <w:rFonts w:ascii="Times New Roman" w:eastAsia="Calibri" w:hAnsi="Times New Roman" w:cs="Times New Roman"/>
          <w:color w:val="auto"/>
          <w:sz w:val="28"/>
          <w:szCs w:val="28"/>
          <w:lang w:val="ru-RU"/>
        </w:rPr>
        <w:t>- забезпечення виконання планових завдань з відбору та призову громадян на строкову та контрактну військову службу;</w:t>
      </w:r>
    </w:p>
    <w:p w:rsidR="00C51EAE" w:rsidRPr="005720B2" w:rsidRDefault="00CA75D8">
      <w:pPr>
        <w:ind w:firstLine="708"/>
        <w:jc w:val="both"/>
        <w:rPr>
          <w:color w:val="auto"/>
        </w:rPr>
      </w:pPr>
      <w:r w:rsidRPr="005720B2">
        <w:rPr>
          <w:rFonts w:ascii="Times New Roman" w:eastAsia="Calibri" w:hAnsi="Times New Roman" w:cs="Times New Roman"/>
          <w:color w:val="auto"/>
          <w:sz w:val="28"/>
          <w:szCs w:val="28"/>
          <w:lang w:val="ru-RU"/>
        </w:rPr>
        <w:t>-  забезпечення соціального захисту військовослужбовців, учасників АТО (ООС) та членів їх родин.</w:t>
      </w: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A75D8">
      <w:pPr>
        <w:jc w:val="both"/>
        <w:rPr>
          <w:rFonts w:ascii="Times New Roman" w:eastAsia="Calibri" w:hAnsi="Times New Roman" w:cs="Times New Roman"/>
          <w:b/>
          <w:color w:val="auto"/>
          <w:sz w:val="28"/>
          <w:szCs w:val="28"/>
          <w:lang w:val="az-Cyrl-AZ"/>
        </w:rPr>
      </w:pPr>
      <w:r w:rsidRPr="005720B2">
        <w:rPr>
          <w:rFonts w:ascii="Times New Roman" w:eastAsia="Calibri" w:hAnsi="Times New Roman" w:cs="Times New Roman"/>
          <w:b/>
          <w:color w:val="auto"/>
          <w:sz w:val="28"/>
          <w:szCs w:val="28"/>
          <w:lang w:val="az-Cyrl-AZ"/>
        </w:rPr>
        <w:t>ІV. Додатки до програми соціально-економічного та культурного ро</w:t>
      </w:r>
      <w:r w:rsidR="00EC65EE" w:rsidRPr="005720B2">
        <w:rPr>
          <w:rFonts w:ascii="Times New Roman" w:eastAsia="Calibri" w:hAnsi="Times New Roman" w:cs="Times New Roman"/>
          <w:b/>
          <w:color w:val="auto"/>
          <w:sz w:val="28"/>
          <w:szCs w:val="28"/>
          <w:lang w:val="az-Cyrl-AZ"/>
        </w:rPr>
        <w:t xml:space="preserve">звитку Станіславської </w:t>
      </w:r>
      <w:r w:rsidRPr="005720B2">
        <w:rPr>
          <w:rFonts w:ascii="Times New Roman" w:eastAsia="Calibri" w:hAnsi="Times New Roman" w:cs="Times New Roman"/>
          <w:b/>
          <w:color w:val="auto"/>
          <w:sz w:val="28"/>
          <w:szCs w:val="28"/>
          <w:lang w:val="az-Cyrl-AZ"/>
        </w:rPr>
        <w:t>територіальної громади на 202</w:t>
      </w:r>
      <w:r w:rsidR="00EC65EE" w:rsidRPr="005720B2">
        <w:rPr>
          <w:rFonts w:ascii="Times New Roman" w:eastAsia="Calibri" w:hAnsi="Times New Roman" w:cs="Times New Roman"/>
          <w:b/>
          <w:color w:val="auto"/>
          <w:sz w:val="28"/>
          <w:szCs w:val="28"/>
          <w:lang w:val="az-Cyrl-AZ"/>
        </w:rPr>
        <w:t>1</w:t>
      </w:r>
      <w:r w:rsidRPr="005720B2">
        <w:rPr>
          <w:rFonts w:ascii="Times New Roman" w:eastAsia="Calibri" w:hAnsi="Times New Roman" w:cs="Times New Roman"/>
          <w:b/>
          <w:color w:val="auto"/>
          <w:sz w:val="28"/>
          <w:szCs w:val="28"/>
          <w:lang w:val="az-Cyrl-AZ"/>
        </w:rPr>
        <w:t xml:space="preserve"> рік.</w:t>
      </w: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pPr>
    </w:p>
    <w:p w:rsidR="00C51EAE" w:rsidRPr="005720B2" w:rsidRDefault="00C51EAE">
      <w:pPr>
        <w:jc w:val="both"/>
        <w:rPr>
          <w:rFonts w:ascii="Times New Roman" w:eastAsia="Calibri" w:hAnsi="Times New Roman" w:cs="Times New Roman"/>
          <w:b/>
          <w:color w:val="auto"/>
          <w:sz w:val="28"/>
          <w:szCs w:val="28"/>
          <w:lang w:val="az-Cyrl-AZ"/>
        </w:rPr>
        <w:sectPr w:rsidR="00C51EAE" w:rsidRPr="005720B2">
          <w:headerReference w:type="default" r:id="rId9"/>
          <w:pgSz w:w="11906" w:h="16838"/>
          <w:pgMar w:top="766" w:right="851" w:bottom="993" w:left="1418" w:header="709" w:footer="0" w:gutter="0"/>
          <w:pgNumType w:start="1"/>
          <w:cols w:space="720"/>
          <w:formProt w:val="0"/>
          <w:titlePg/>
          <w:docGrid w:linePitch="360" w:charSpace="-6145"/>
        </w:sectPr>
      </w:pPr>
    </w:p>
    <w:p w:rsidR="00C51EAE" w:rsidRPr="005720B2" w:rsidRDefault="00C51EAE">
      <w:pPr>
        <w:jc w:val="center"/>
        <w:rPr>
          <w:rFonts w:ascii="Times New Roman" w:hAnsi="Times New Roman" w:cs="Times New Roman"/>
          <w:color w:val="auto"/>
          <w:szCs w:val="24"/>
          <w:lang w:eastAsia="ru-RU"/>
        </w:rPr>
      </w:pPr>
    </w:p>
    <w:p w:rsidR="00C51EAE" w:rsidRPr="005720B2" w:rsidRDefault="00C51EAE">
      <w:pPr>
        <w:rPr>
          <w:rFonts w:ascii="Times New Roman" w:hAnsi="Times New Roman" w:cs="Times New Roman"/>
          <w:color w:val="auto"/>
          <w:szCs w:val="24"/>
          <w:lang w:eastAsia="en-US"/>
        </w:rPr>
      </w:pPr>
    </w:p>
    <w:p w:rsidR="00C51EAE" w:rsidRPr="005720B2" w:rsidRDefault="00C51EAE">
      <w:pPr>
        <w:rPr>
          <w:rFonts w:ascii="Times New Roman" w:hAnsi="Times New Roman" w:cs="Times New Roman"/>
          <w:color w:val="auto"/>
          <w:szCs w:val="24"/>
          <w:lang w:eastAsia="en-US"/>
        </w:rPr>
      </w:pPr>
    </w:p>
    <w:p w:rsidR="00C51EAE" w:rsidRPr="005720B2" w:rsidRDefault="00C51EAE">
      <w:pPr>
        <w:jc w:val="center"/>
        <w:rPr>
          <w:color w:val="auto"/>
        </w:rPr>
      </w:pPr>
    </w:p>
    <w:sectPr w:rsidR="00C51EAE" w:rsidRPr="005720B2" w:rsidSect="008E20B5">
      <w:headerReference w:type="default" r:id="rId10"/>
      <w:headerReference w:type="first" r:id="rId11"/>
      <w:pgSz w:w="16838" w:h="11906" w:orient="landscape"/>
      <w:pgMar w:top="1418" w:right="765" w:bottom="851" w:left="992" w:header="709" w:footer="0" w:gutter="0"/>
      <w:pgNumType w:start="1"/>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78C" w:rsidRDefault="00FB678C">
      <w:r>
        <w:separator/>
      </w:r>
    </w:p>
  </w:endnote>
  <w:endnote w:type="continuationSeparator" w:id="0">
    <w:p w:rsidR="00FB678C" w:rsidRDefault="00FB6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ＭＳ 明朝">
    <w:panose1 w:val="00000000000000000000"/>
    <w:charset w:val="8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Peterburg;Times New Ro">
    <w:panose1 w:val="00000000000000000000"/>
    <w:charset w:val="00"/>
    <w:family w:val="roman"/>
    <w:notTrueType/>
    <w:pitch w:val="default"/>
    <w:sig w:usb0="00000000" w:usb1="00000000" w:usb2="00000000" w:usb3="00000000" w:csb0="00000000" w:csb1="00000000"/>
  </w:font>
  <w:font w:name="Antiqua;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imesNewRomanPS-BoldMT">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78C" w:rsidRDefault="00FB678C">
      <w:r>
        <w:separator/>
      </w:r>
    </w:p>
  </w:footnote>
  <w:footnote w:type="continuationSeparator" w:id="0">
    <w:p w:rsidR="00FB678C" w:rsidRDefault="00FB6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18767"/>
      <w:docPartObj>
        <w:docPartGallery w:val="Page Numbers (Top of Page)"/>
        <w:docPartUnique/>
      </w:docPartObj>
    </w:sdtPr>
    <w:sdtContent>
      <w:p w:rsidR="00605C7F" w:rsidRDefault="002E0D6C">
        <w:pPr>
          <w:pStyle w:val="afa"/>
          <w:jc w:val="center"/>
        </w:pPr>
        <w:r>
          <w:fldChar w:fldCharType="begin"/>
        </w:r>
        <w:r w:rsidR="00605C7F">
          <w:instrText>PAGE</w:instrText>
        </w:r>
        <w:r>
          <w:fldChar w:fldCharType="separate"/>
        </w:r>
        <w:r w:rsidR="00C92C59">
          <w:rPr>
            <w:noProof/>
          </w:rPr>
          <w:t>53</w:t>
        </w:r>
        <w:r>
          <w:fldChar w:fldCharType="end"/>
        </w:r>
      </w:p>
      <w:p w:rsidR="00605C7F" w:rsidRDefault="002E0D6C">
        <w:pPr>
          <w:pStyle w:val="afa"/>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6813"/>
      <w:docPartObj>
        <w:docPartGallery w:val="Page Numbers (Top of Page)"/>
        <w:docPartUnique/>
      </w:docPartObj>
    </w:sdtPr>
    <w:sdtContent>
      <w:p w:rsidR="00605C7F" w:rsidRDefault="002E0D6C">
        <w:pPr>
          <w:pStyle w:val="afa"/>
          <w:jc w:val="center"/>
        </w:pPr>
        <w:r>
          <w:fldChar w:fldCharType="begin"/>
        </w:r>
        <w:r w:rsidR="00605C7F">
          <w:instrText>PAGE</w:instrText>
        </w:r>
        <w:r>
          <w:fldChar w:fldCharType="separate"/>
        </w:r>
        <w:r w:rsidR="00605C7F">
          <w:t>2</w:t>
        </w:r>
        <w:r>
          <w:fldChar w:fldCharType="end"/>
        </w:r>
      </w:p>
      <w:p w:rsidR="00605C7F" w:rsidRDefault="002E0D6C">
        <w:pPr>
          <w:pStyle w:val="afa"/>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7F" w:rsidRDefault="00605C7F">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DE8"/>
    <w:multiLevelType w:val="multilevel"/>
    <w:tmpl w:val="AADEB168"/>
    <w:lvl w:ilvl="0">
      <w:start w:val="15"/>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243C4E"/>
    <w:multiLevelType w:val="multilevel"/>
    <w:tmpl w:val="5E72BDB0"/>
    <w:lvl w:ilvl="0">
      <w:start w:val="1"/>
      <w:numFmt w:val="bullet"/>
      <w:lvlText w:val="-"/>
      <w:lvlJc w:val="left"/>
      <w:pPr>
        <w:ind w:left="928"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B15DD4"/>
    <w:multiLevelType w:val="multilevel"/>
    <w:tmpl w:val="BA724E48"/>
    <w:lvl w:ilvl="0">
      <w:start w:val="1"/>
      <w:numFmt w:val="bullet"/>
      <w:lvlText w:val="-"/>
      <w:lvlJc w:val="left"/>
      <w:pPr>
        <w:ind w:left="360" w:hanging="360"/>
      </w:pPr>
      <w:rPr>
        <w:rFonts w:ascii="Times New Roman" w:hAnsi="Times New Roman" w:cs="Times New Roman"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1042640A"/>
    <w:multiLevelType w:val="multilevel"/>
    <w:tmpl w:val="5E28C12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11937011"/>
    <w:multiLevelType w:val="multilevel"/>
    <w:tmpl w:val="1F929BFC"/>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953C36"/>
    <w:multiLevelType w:val="multilevel"/>
    <w:tmpl w:val="36E2EE2A"/>
    <w:lvl w:ilvl="0">
      <w:start w:val="3"/>
      <w:numFmt w:val="bullet"/>
      <w:lvlText w:val="-"/>
      <w:lvlJc w:val="left"/>
      <w:pPr>
        <w:tabs>
          <w:tab w:val="num" w:pos="1068"/>
        </w:tabs>
        <w:ind w:left="1068" w:hanging="360"/>
      </w:pPr>
      <w:rPr>
        <w:rFonts w:ascii="Times New Roman" w:hAnsi="Times New Roman" w:cs="Times New Roman" w:hint="default"/>
        <w:sz w:val="28"/>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6">
    <w:nsid w:val="13C05442"/>
    <w:multiLevelType w:val="multilevel"/>
    <w:tmpl w:val="475CECA2"/>
    <w:lvl w:ilvl="0">
      <w:start w:val="1"/>
      <w:numFmt w:val="none"/>
      <w:pStyle w:val="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15F7666F"/>
    <w:multiLevelType w:val="multilevel"/>
    <w:tmpl w:val="F190AB82"/>
    <w:lvl w:ilvl="0">
      <w:numFmt w:val="bullet"/>
      <w:lvlText w:val="-"/>
      <w:lvlJc w:val="left"/>
      <w:pPr>
        <w:ind w:left="72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7CB07C9"/>
    <w:multiLevelType w:val="multilevel"/>
    <w:tmpl w:val="CD54A91C"/>
    <w:lvl w:ilvl="0">
      <w:start w:val="2"/>
      <w:numFmt w:val="decimal"/>
      <w:lvlText w:val="%1."/>
      <w:lvlJc w:val="left"/>
      <w:pPr>
        <w:ind w:left="450" w:hanging="450"/>
      </w:pPr>
      <w:rPr>
        <w:rFonts w:ascii="Times New Roman" w:hAnsi="Times New Roman"/>
        <w:b/>
        <w:color w:val="00000A"/>
        <w:sz w:val="28"/>
      </w:rPr>
    </w:lvl>
    <w:lvl w:ilvl="1">
      <w:start w:val="3"/>
      <w:numFmt w:val="decimal"/>
      <w:lvlText w:val="%1.%2."/>
      <w:lvlJc w:val="left"/>
      <w:pPr>
        <w:ind w:left="720" w:hanging="720"/>
      </w:pPr>
      <w:rPr>
        <w:rFonts w:ascii="Times New Roman" w:hAnsi="Times New Roman"/>
        <w:b/>
        <w:color w:val="00000A"/>
        <w:sz w:val="28"/>
      </w:rPr>
    </w:lvl>
    <w:lvl w:ilvl="2">
      <w:start w:val="1"/>
      <w:numFmt w:val="decimal"/>
      <w:lvlText w:val="%1.%2.%3."/>
      <w:lvlJc w:val="left"/>
      <w:pPr>
        <w:ind w:left="720" w:hanging="720"/>
      </w:pPr>
      <w:rPr>
        <w:color w:val="00000A"/>
      </w:rPr>
    </w:lvl>
    <w:lvl w:ilvl="3">
      <w:start w:val="1"/>
      <w:numFmt w:val="decimal"/>
      <w:lvlText w:val="%1.%2.%3.%4."/>
      <w:lvlJc w:val="left"/>
      <w:pPr>
        <w:ind w:left="1080" w:hanging="108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440" w:hanging="1440"/>
      </w:pPr>
      <w:rPr>
        <w:color w:val="00000A"/>
      </w:rPr>
    </w:lvl>
    <w:lvl w:ilvl="6">
      <w:start w:val="1"/>
      <w:numFmt w:val="decimal"/>
      <w:lvlText w:val="%1.%2.%3.%4.%5.%6.%7."/>
      <w:lvlJc w:val="left"/>
      <w:pPr>
        <w:ind w:left="1800" w:hanging="1800"/>
      </w:pPr>
      <w:rPr>
        <w:color w:val="00000A"/>
      </w:rPr>
    </w:lvl>
    <w:lvl w:ilvl="7">
      <w:start w:val="1"/>
      <w:numFmt w:val="decimal"/>
      <w:lvlText w:val="%1.%2.%3.%4.%5.%6.%7.%8."/>
      <w:lvlJc w:val="left"/>
      <w:pPr>
        <w:ind w:left="1800" w:hanging="1800"/>
      </w:pPr>
      <w:rPr>
        <w:color w:val="00000A"/>
      </w:rPr>
    </w:lvl>
    <w:lvl w:ilvl="8">
      <w:start w:val="1"/>
      <w:numFmt w:val="decimal"/>
      <w:lvlText w:val="%1.%2.%3.%4.%5.%6.%7.%8.%9."/>
      <w:lvlJc w:val="left"/>
      <w:pPr>
        <w:ind w:left="2160" w:hanging="2160"/>
      </w:pPr>
      <w:rPr>
        <w:color w:val="00000A"/>
      </w:rPr>
    </w:lvl>
  </w:abstractNum>
  <w:abstractNum w:abstractNumId="9">
    <w:nsid w:val="22054D2F"/>
    <w:multiLevelType w:val="multilevel"/>
    <w:tmpl w:val="789420AE"/>
    <w:lvl w:ilvl="0">
      <w:start w:val="1"/>
      <w:numFmt w:val="bullet"/>
      <w:lvlText w:val="-"/>
      <w:lvlJc w:val="left"/>
      <w:pPr>
        <w:tabs>
          <w:tab w:val="num" w:pos="708"/>
        </w:tabs>
        <w:ind w:left="0" w:firstLine="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2CF1803"/>
    <w:multiLevelType w:val="multilevel"/>
    <w:tmpl w:val="9FF614BE"/>
    <w:lvl w:ilvl="0">
      <w:start w:val="1"/>
      <w:numFmt w:val="bullet"/>
      <w:lvlText w:val="-"/>
      <w:lvlJc w:val="left"/>
      <w:pPr>
        <w:ind w:left="720" w:firstLine="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66C24D1"/>
    <w:multiLevelType w:val="multilevel"/>
    <w:tmpl w:val="53FA0F5A"/>
    <w:lvl w:ilvl="0">
      <w:start w:val="8"/>
      <w:numFmt w:val="bullet"/>
      <w:lvlText w:val="-"/>
      <w:lvlJc w:val="left"/>
      <w:pPr>
        <w:tabs>
          <w:tab w:val="num" w:pos="1068"/>
        </w:tabs>
        <w:ind w:left="1068" w:hanging="360"/>
      </w:pPr>
      <w:rPr>
        <w:rFonts w:ascii="Times New Roman" w:hAnsi="Times New Roman" w:cs="Times New Roman" w:hint="default"/>
        <w:b/>
        <w:sz w:val="28"/>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nsid w:val="268D3805"/>
    <w:multiLevelType w:val="multilevel"/>
    <w:tmpl w:val="C0843612"/>
    <w:lvl w:ilvl="0">
      <w:start w:val="1"/>
      <w:numFmt w:val="bullet"/>
      <w:lvlText w:val="-"/>
      <w:lvlJc w:val="left"/>
      <w:pPr>
        <w:tabs>
          <w:tab w:val="num" w:pos="708"/>
        </w:tabs>
        <w:ind w:left="0" w:firstLine="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CD51783"/>
    <w:multiLevelType w:val="multilevel"/>
    <w:tmpl w:val="87FE97FC"/>
    <w:lvl w:ilvl="0">
      <w:start w:val="1"/>
      <w:numFmt w:val="bullet"/>
      <w:lvlText w:val="-"/>
      <w:lvlJc w:val="left"/>
      <w:pPr>
        <w:ind w:left="644" w:hanging="360"/>
      </w:pPr>
      <w:rPr>
        <w:rFonts w:ascii="Times New Roman" w:hAnsi="Times New Roman" w:cs="Times New Roman" w:hint="default"/>
        <w:sz w:val="28"/>
        <w:szCs w:val="28"/>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nsid w:val="2ECA304C"/>
    <w:multiLevelType w:val="multilevel"/>
    <w:tmpl w:val="2C16CCCC"/>
    <w:lvl w:ilvl="0">
      <w:start w:val="1"/>
      <w:numFmt w:val="bullet"/>
      <w:lvlText w:val="-"/>
      <w:lvlJc w:val="left"/>
      <w:pPr>
        <w:ind w:left="1068" w:hanging="360"/>
      </w:pPr>
      <w:rPr>
        <w:rFonts w:ascii="Times New Roman" w:hAnsi="Times New Roman" w:cs="Times New Roman" w:hint="default"/>
        <w:b w:val="0"/>
        <w:sz w:val="2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nsid w:val="2F354D20"/>
    <w:multiLevelType w:val="multilevel"/>
    <w:tmpl w:val="34DA156E"/>
    <w:lvl w:ilvl="0">
      <w:start w:val="2"/>
      <w:numFmt w:val="decimal"/>
      <w:lvlText w:val="%1."/>
      <w:lvlJc w:val="left"/>
      <w:pPr>
        <w:ind w:left="450" w:hanging="450"/>
      </w:pPr>
      <w:rPr>
        <w:rFonts w:ascii="Times New Roman" w:hAnsi="Times New Roman"/>
        <w:b/>
        <w:color w:val="00000A"/>
        <w:sz w:val="28"/>
      </w:rPr>
    </w:lvl>
    <w:lvl w:ilvl="1">
      <w:start w:val="3"/>
      <w:numFmt w:val="decimal"/>
      <w:lvlText w:val="%1.%2."/>
      <w:lvlJc w:val="left"/>
      <w:pPr>
        <w:ind w:left="720" w:hanging="720"/>
      </w:pPr>
      <w:rPr>
        <w:rFonts w:ascii="Times New Roman" w:hAnsi="Times New Roman"/>
        <w:b/>
        <w:color w:val="00000A"/>
        <w:sz w:val="28"/>
      </w:rPr>
    </w:lvl>
    <w:lvl w:ilvl="2">
      <w:start w:val="1"/>
      <w:numFmt w:val="decimal"/>
      <w:lvlText w:val="%1.%2.%3."/>
      <w:lvlJc w:val="left"/>
      <w:pPr>
        <w:ind w:left="720" w:hanging="720"/>
      </w:pPr>
      <w:rPr>
        <w:color w:val="00000A"/>
      </w:rPr>
    </w:lvl>
    <w:lvl w:ilvl="3">
      <w:start w:val="1"/>
      <w:numFmt w:val="decimal"/>
      <w:lvlText w:val="%1.%2.%3.%4."/>
      <w:lvlJc w:val="left"/>
      <w:pPr>
        <w:ind w:left="1080" w:hanging="108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440" w:hanging="1440"/>
      </w:pPr>
      <w:rPr>
        <w:color w:val="00000A"/>
      </w:rPr>
    </w:lvl>
    <w:lvl w:ilvl="6">
      <w:start w:val="1"/>
      <w:numFmt w:val="decimal"/>
      <w:lvlText w:val="%1.%2.%3.%4.%5.%6.%7."/>
      <w:lvlJc w:val="left"/>
      <w:pPr>
        <w:ind w:left="1800" w:hanging="1800"/>
      </w:pPr>
      <w:rPr>
        <w:color w:val="00000A"/>
      </w:rPr>
    </w:lvl>
    <w:lvl w:ilvl="7">
      <w:start w:val="1"/>
      <w:numFmt w:val="decimal"/>
      <w:lvlText w:val="%1.%2.%3.%4.%5.%6.%7.%8."/>
      <w:lvlJc w:val="left"/>
      <w:pPr>
        <w:ind w:left="1800" w:hanging="1800"/>
      </w:pPr>
      <w:rPr>
        <w:color w:val="00000A"/>
      </w:rPr>
    </w:lvl>
    <w:lvl w:ilvl="8">
      <w:start w:val="1"/>
      <w:numFmt w:val="decimal"/>
      <w:lvlText w:val="%1.%2.%3.%4.%5.%6.%7.%8.%9."/>
      <w:lvlJc w:val="left"/>
      <w:pPr>
        <w:ind w:left="2160" w:hanging="2160"/>
      </w:pPr>
      <w:rPr>
        <w:color w:val="00000A"/>
      </w:rPr>
    </w:lvl>
  </w:abstractNum>
  <w:abstractNum w:abstractNumId="16">
    <w:nsid w:val="365518A8"/>
    <w:multiLevelType w:val="multilevel"/>
    <w:tmpl w:val="4A9EF2BA"/>
    <w:lvl w:ilvl="0">
      <w:start w:val="1"/>
      <w:numFmt w:val="bullet"/>
      <w:lvlText w:val="-"/>
      <w:lvlJc w:val="left"/>
      <w:pPr>
        <w:ind w:left="1068" w:hanging="360"/>
      </w:pPr>
      <w:rPr>
        <w:rFonts w:ascii="Times New Roman" w:hAnsi="Times New Roman" w:cs="Times New Roman" w:hint="default"/>
        <w:b w:val="0"/>
        <w:sz w:val="2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7">
    <w:nsid w:val="3B642DB5"/>
    <w:multiLevelType w:val="multilevel"/>
    <w:tmpl w:val="71DA445C"/>
    <w:lvl w:ilvl="0">
      <w:start w:val="1"/>
      <w:numFmt w:val="bullet"/>
      <w:lvlText w:val="-"/>
      <w:lvlJc w:val="left"/>
      <w:pPr>
        <w:ind w:left="360" w:hanging="360"/>
      </w:pPr>
      <w:rPr>
        <w:rFonts w:ascii="Times New Roman" w:hAnsi="Times New Roman" w:cs="Times New Roman"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3C222E1C"/>
    <w:multiLevelType w:val="multilevel"/>
    <w:tmpl w:val="5010D0CA"/>
    <w:lvl w:ilvl="0">
      <w:start w:val="65535"/>
      <w:numFmt w:val="bullet"/>
      <w:lvlText w:val="-"/>
      <w:lvlJc w:val="left"/>
      <w:pPr>
        <w:ind w:left="72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C2403C8"/>
    <w:multiLevelType w:val="multilevel"/>
    <w:tmpl w:val="7E2E15C8"/>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50A5228D"/>
    <w:multiLevelType w:val="multilevel"/>
    <w:tmpl w:val="4C10937C"/>
    <w:lvl w:ilvl="0">
      <w:start w:val="3"/>
      <w:numFmt w:val="bullet"/>
      <w:lvlText w:val="-"/>
      <w:lvlJc w:val="left"/>
      <w:pPr>
        <w:tabs>
          <w:tab w:val="num" w:pos="1068"/>
        </w:tabs>
        <w:ind w:left="1068" w:hanging="360"/>
      </w:pPr>
      <w:rPr>
        <w:rFonts w:ascii="Times New Roman" w:hAnsi="Times New Roman" w:cs="Times New Roman" w:hint="default"/>
        <w:sz w:val="28"/>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1">
    <w:nsid w:val="513E7100"/>
    <w:multiLevelType w:val="multilevel"/>
    <w:tmpl w:val="B984A35C"/>
    <w:lvl w:ilvl="0">
      <w:start w:val="1"/>
      <w:numFmt w:val="decimal"/>
      <w:lvlText w:val="%1."/>
      <w:lvlJc w:val="left"/>
      <w:pPr>
        <w:ind w:left="720" w:hanging="360"/>
      </w:pPr>
      <w:rPr>
        <w:rFonts w:ascii="Times New Roman" w:hAnsi="Times New Roman" w:cs="Times New Roman"/>
        <w:b/>
        <w:color w:val="000000"/>
        <w:sz w:val="28"/>
      </w:rPr>
    </w:lvl>
    <w:lvl w:ilvl="1">
      <w:start w:val="1"/>
      <w:numFmt w:val="decimal"/>
      <w:lvlText w:val="%1.%2."/>
      <w:lvlJc w:val="left"/>
      <w:pPr>
        <w:ind w:left="5257" w:hanging="720"/>
      </w:pPr>
      <w:rPr>
        <w:rFonts w:ascii="Times New Roman" w:hAnsi="Times New Roman" w:cs="Times New Roman"/>
        <w:b/>
        <w:sz w:val="28"/>
        <w:szCs w:val="28"/>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22">
    <w:nsid w:val="52F24E29"/>
    <w:multiLevelType w:val="multilevel"/>
    <w:tmpl w:val="9BF8FEE8"/>
    <w:lvl w:ilvl="0">
      <w:start w:val="15"/>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428399E"/>
    <w:multiLevelType w:val="multilevel"/>
    <w:tmpl w:val="3AB6EAF4"/>
    <w:lvl w:ilvl="0">
      <w:start w:val="5"/>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4">
    <w:nsid w:val="5656697F"/>
    <w:multiLevelType w:val="multilevel"/>
    <w:tmpl w:val="EBE20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99A3428"/>
    <w:multiLevelType w:val="multilevel"/>
    <w:tmpl w:val="2D66E676"/>
    <w:lvl w:ilvl="0">
      <w:start w:val="9"/>
      <w:numFmt w:val="bullet"/>
      <w:lvlText w:val="-"/>
      <w:lvlJc w:val="left"/>
      <w:pPr>
        <w:tabs>
          <w:tab w:val="num" w:pos="928"/>
        </w:tabs>
        <w:ind w:left="928" w:hanging="360"/>
      </w:pPr>
      <w:rPr>
        <w:rFonts w:ascii="Times New Roman" w:hAnsi="Times New Roman"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5B20166F"/>
    <w:multiLevelType w:val="multilevel"/>
    <w:tmpl w:val="B0BA6E2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7">
    <w:nsid w:val="5CE92E8C"/>
    <w:multiLevelType w:val="multilevel"/>
    <w:tmpl w:val="FDF4239A"/>
    <w:lvl w:ilvl="0">
      <w:start w:val="1"/>
      <w:numFmt w:val="decimal"/>
      <w:lvlText w:val="%1."/>
      <w:lvlJc w:val="left"/>
      <w:pPr>
        <w:ind w:left="450" w:hanging="450"/>
      </w:pPr>
      <w:rPr>
        <w:rFonts w:ascii="Times New Roman" w:hAnsi="Times New Roman"/>
        <w:b/>
        <w:color w:val="00000A"/>
        <w:sz w:val="28"/>
      </w:rPr>
    </w:lvl>
    <w:lvl w:ilvl="1">
      <w:start w:val="5"/>
      <w:numFmt w:val="decimal"/>
      <w:lvlText w:val="%1.%2."/>
      <w:lvlJc w:val="left"/>
      <w:pPr>
        <w:ind w:left="720" w:hanging="720"/>
      </w:pPr>
      <w:rPr>
        <w:rFonts w:ascii="Times New Roman" w:hAnsi="Times New Roman"/>
        <w:b/>
        <w:color w:val="00000A"/>
        <w:sz w:val="28"/>
      </w:rPr>
    </w:lvl>
    <w:lvl w:ilvl="2">
      <w:start w:val="1"/>
      <w:numFmt w:val="decimal"/>
      <w:lvlText w:val="%1.%2.%3."/>
      <w:lvlJc w:val="left"/>
      <w:pPr>
        <w:ind w:left="720" w:hanging="720"/>
      </w:pPr>
      <w:rPr>
        <w:b w:val="0"/>
        <w:color w:val="FF0000"/>
      </w:rPr>
    </w:lvl>
    <w:lvl w:ilvl="3">
      <w:start w:val="1"/>
      <w:numFmt w:val="decimal"/>
      <w:lvlText w:val="%1.%2.%3.%4."/>
      <w:lvlJc w:val="left"/>
      <w:pPr>
        <w:ind w:left="1080" w:hanging="1080"/>
      </w:pPr>
      <w:rPr>
        <w:b w:val="0"/>
        <w:color w:val="FF0000"/>
      </w:rPr>
    </w:lvl>
    <w:lvl w:ilvl="4">
      <w:start w:val="1"/>
      <w:numFmt w:val="decimal"/>
      <w:lvlText w:val="%1.%2.%3.%4.%5."/>
      <w:lvlJc w:val="left"/>
      <w:pPr>
        <w:ind w:left="1080" w:hanging="1080"/>
      </w:pPr>
      <w:rPr>
        <w:b w:val="0"/>
        <w:color w:val="FF0000"/>
      </w:rPr>
    </w:lvl>
    <w:lvl w:ilvl="5">
      <w:start w:val="1"/>
      <w:numFmt w:val="decimal"/>
      <w:lvlText w:val="%1.%2.%3.%4.%5.%6."/>
      <w:lvlJc w:val="left"/>
      <w:pPr>
        <w:ind w:left="1440" w:hanging="1440"/>
      </w:pPr>
      <w:rPr>
        <w:b w:val="0"/>
        <w:color w:val="FF0000"/>
      </w:rPr>
    </w:lvl>
    <w:lvl w:ilvl="6">
      <w:start w:val="1"/>
      <w:numFmt w:val="decimal"/>
      <w:lvlText w:val="%1.%2.%3.%4.%5.%6.%7."/>
      <w:lvlJc w:val="left"/>
      <w:pPr>
        <w:ind w:left="1800" w:hanging="1800"/>
      </w:pPr>
      <w:rPr>
        <w:b w:val="0"/>
        <w:color w:val="FF0000"/>
      </w:rPr>
    </w:lvl>
    <w:lvl w:ilvl="7">
      <w:start w:val="1"/>
      <w:numFmt w:val="decimal"/>
      <w:lvlText w:val="%1.%2.%3.%4.%5.%6.%7.%8."/>
      <w:lvlJc w:val="left"/>
      <w:pPr>
        <w:ind w:left="1800" w:hanging="1800"/>
      </w:pPr>
      <w:rPr>
        <w:b w:val="0"/>
        <w:color w:val="FF0000"/>
      </w:rPr>
    </w:lvl>
    <w:lvl w:ilvl="8">
      <w:start w:val="1"/>
      <w:numFmt w:val="decimal"/>
      <w:lvlText w:val="%1.%2.%3.%4.%5.%6.%7.%8.%9."/>
      <w:lvlJc w:val="left"/>
      <w:pPr>
        <w:ind w:left="2160" w:hanging="2160"/>
      </w:pPr>
      <w:rPr>
        <w:b w:val="0"/>
        <w:color w:val="FF0000"/>
      </w:rPr>
    </w:lvl>
  </w:abstractNum>
  <w:abstractNum w:abstractNumId="28">
    <w:nsid w:val="610C4A5F"/>
    <w:multiLevelType w:val="multilevel"/>
    <w:tmpl w:val="BC627DD4"/>
    <w:lvl w:ilvl="0">
      <w:start w:val="65535"/>
      <w:numFmt w:val="bullet"/>
      <w:lvlText w:val="-"/>
      <w:lvlJc w:val="left"/>
      <w:pPr>
        <w:ind w:left="720" w:firstLine="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26802C9"/>
    <w:multiLevelType w:val="multilevel"/>
    <w:tmpl w:val="444A376C"/>
    <w:lvl w:ilvl="0">
      <w:start w:val="1"/>
      <w:numFmt w:val="bullet"/>
      <w:lvlText w:val="-"/>
      <w:lvlJc w:val="left"/>
      <w:pPr>
        <w:ind w:left="644" w:hanging="360"/>
      </w:pPr>
      <w:rPr>
        <w:rFonts w:ascii="Times New Roman" w:hAnsi="Times New Roman" w:cs="Times New Roman" w:hint="default"/>
        <w:sz w:val="28"/>
        <w:szCs w:val="28"/>
        <w:lang w:val="uk-UA"/>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0">
    <w:nsid w:val="6A0C1E5D"/>
    <w:multiLevelType w:val="multilevel"/>
    <w:tmpl w:val="0A768EDA"/>
    <w:lvl w:ilvl="0">
      <w:start w:val="9"/>
      <w:numFmt w:val="bullet"/>
      <w:lvlText w:val="-"/>
      <w:lvlJc w:val="left"/>
      <w:pPr>
        <w:tabs>
          <w:tab w:val="num" w:pos="928"/>
        </w:tabs>
        <w:ind w:left="928" w:hanging="360"/>
      </w:pPr>
      <w:rPr>
        <w:rFonts w:ascii="Times New Roman" w:hAnsi="Times New Roman" w:cs="Times New Roman" w:hint="default"/>
        <w:color w:val="FF0000"/>
        <w:sz w:val="28"/>
        <w:szCs w:val="28"/>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21"/>
  </w:num>
  <w:num w:numId="3">
    <w:abstractNumId w:val="19"/>
  </w:num>
  <w:num w:numId="4">
    <w:abstractNumId w:val="3"/>
  </w:num>
  <w:num w:numId="5">
    <w:abstractNumId w:val="26"/>
  </w:num>
  <w:num w:numId="6">
    <w:abstractNumId w:val="1"/>
  </w:num>
  <w:num w:numId="7">
    <w:abstractNumId w:val="22"/>
  </w:num>
  <w:num w:numId="8">
    <w:abstractNumId w:val="28"/>
  </w:num>
  <w:num w:numId="9">
    <w:abstractNumId w:val="27"/>
  </w:num>
  <w:num w:numId="10">
    <w:abstractNumId w:val="5"/>
  </w:num>
  <w:num w:numId="11">
    <w:abstractNumId w:val="14"/>
  </w:num>
  <w:num w:numId="12">
    <w:abstractNumId w:val="8"/>
  </w:num>
  <w:num w:numId="13">
    <w:abstractNumId w:val="2"/>
  </w:num>
  <w:num w:numId="14">
    <w:abstractNumId w:val="25"/>
  </w:num>
  <w:num w:numId="15">
    <w:abstractNumId w:val="30"/>
  </w:num>
  <w:num w:numId="16">
    <w:abstractNumId w:val="23"/>
  </w:num>
  <w:num w:numId="17">
    <w:abstractNumId w:val="11"/>
  </w:num>
  <w:num w:numId="18">
    <w:abstractNumId w:val="13"/>
  </w:num>
  <w:num w:numId="19">
    <w:abstractNumId w:val="10"/>
  </w:num>
  <w:num w:numId="20">
    <w:abstractNumId w:val="9"/>
  </w:num>
  <w:num w:numId="21">
    <w:abstractNumId w:val="0"/>
  </w:num>
  <w:num w:numId="22">
    <w:abstractNumId w:val="18"/>
  </w:num>
  <w:num w:numId="23">
    <w:abstractNumId w:val="20"/>
  </w:num>
  <w:num w:numId="24">
    <w:abstractNumId w:val="16"/>
  </w:num>
  <w:num w:numId="25">
    <w:abstractNumId w:val="15"/>
  </w:num>
  <w:num w:numId="26">
    <w:abstractNumId w:val="17"/>
  </w:num>
  <w:num w:numId="27">
    <w:abstractNumId w:val="7"/>
  </w:num>
  <w:num w:numId="28">
    <w:abstractNumId w:val="12"/>
  </w:num>
  <w:num w:numId="29">
    <w:abstractNumId w:val="4"/>
  </w:num>
  <w:num w:numId="30">
    <w:abstractNumId w:val="24"/>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408"/>
  <w:characterSpacingControl w:val="doNotCompress"/>
  <w:footnotePr>
    <w:footnote w:id="-1"/>
    <w:footnote w:id="0"/>
  </w:footnotePr>
  <w:endnotePr>
    <w:endnote w:id="-1"/>
    <w:endnote w:id="0"/>
  </w:endnotePr>
  <w:compat/>
  <w:rsids>
    <w:rsidRoot w:val="00C51EAE"/>
    <w:rsid w:val="000414D5"/>
    <w:rsid w:val="00097D2E"/>
    <w:rsid w:val="000D2485"/>
    <w:rsid w:val="00103546"/>
    <w:rsid w:val="001144B8"/>
    <w:rsid w:val="0011458D"/>
    <w:rsid w:val="00181FBA"/>
    <w:rsid w:val="00186F32"/>
    <w:rsid w:val="001E2084"/>
    <w:rsid w:val="00220D8D"/>
    <w:rsid w:val="002252E3"/>
    <w:rsid w:val="002C29E5"/>
    <w:rsid w:val="002E0D6C"/>
    <w:rsid w:val="002F06E1"/>
    <w:rsid w:val="00316BE7"/>
    <w:rsid w:val="003563B4"/>
    <w:rsid w:val="00386D4A"/>
    <w:rsid w:val="003A3B8D"/>
    <w:rsid w:val="003E0636"/>
    <w:rsid w:val="003E609D"/>
    <w:rsid w:val="00413844"/>
    <w:rsid w:val="00435AF9"/>
    <w:rsid w:val="0046019F"/>
    <w:rsid w:val="004F5D05"/>
    <w:rsid w:val="00552A22"/>
    <w:rsid w:val="005720B2"/>
    <w:rsid w:val="00596452"/>
    <w:rsid w:val="005965E6"/>
    <w:rsid w:val="005C1612"/>
    <w:rsid w:val="005E32FE"/>
    <w:rsid w:val="005F3619"/>
    <w:rsid w:val="00605C7F"/>
    <w:rsid w:val="00636E88"/>
    <w:rsid w:val="00637071"/>
    <w:rsid w:val="006C0CB0"/>
    <w:rsid w:val="006C65F6"/>
    <w:rsid w:val="006D118D"/>
    <w:rsid w:val="00730A8B"/>
    <w:rsid w:val="00743386"/>
    <w:rsid w:val="0075070C"/>
    <w:rsid w:val="00776346"/>
    <w:rsid w:val="0085055D"/>
    <w:rsid w:val="00897B04"/>
    <w:rsid w:val="008C66DA"/>
    <w:rsid w:val="008E20B5"/>
    <w:rsid w:val="0090405A"/>
    <w:rsid w:val="00912465"/>
    <w:rsid w:val="009C4702"/>
    <w:rsid w:val="009D3387"/>
    <w:rsid w:val="009E769F"/>
    <w:rsid w:val="00A3208E"/>
    <w:rsid w:val="00AA6F2E"/>
    <w:rsid w:val="00AC6081"/>
    <w:rsid w:val="00AE0981"/>
    <w:rsid w:val="00AE653B"/>
    <w:rsid w:val="00AF25D2"/>
    <w:rsid w:val="00B130A9"/>
    <w:rsid w:val="00B52025"/>
    <w:rsid w:val="00B60600"/>
    <w:rsid w:val="00B6517E"/>
    <w:rsid w:val="00B7315E"/>
    <w:rsid w:val="00BA1D17"/>
    <w:rsid w:val="00C0254A"/>
    <w:rsid w:val="00C366B6"/>
    <w:rsid w:val="00C51EAE"/>
    <w:rsid w:val="00C827F5"/>
    <w:rsid w:val="00C92C59"/>
    <w:rsid w:val="00CA75D8"/>
    <w:rsid w:val="00D54308"/>
    <w:rsid w:val="00D81617"/>
    <w:rsid w:val="00DA7F82"/>
    <w:rsid w:val="00DB44E0"/>
    <w:rsid w:val="00DD1D1D"/>
    <w:rsid w:val="00EA163A"/>
    <w:rsid w:val="00EC084E"/>
    <w:rsid w:val="00EC65EE"/>
    <w:rsid w:val="00F25FB1"/>
    <w:rsid w:val="00F61DDE"/>
    <w:rsid w:val="00F86DBF"/>
    <w:rsid w:val="00FB1E4A"/>
    <w:rsid w:val="00FB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9A"/>
    <w:rPr>
      <w:rFonts w:ascii="Arial" w:eastAsia="Times New Roman" w:hAnsi="Arial" w:cs="Arial"/>
      <w:color w:val="000000"/>
      <w:sz w:val="24"/>
      <w:szCs w:val="20"/>
      <w:lang w:bidi="ar-SA"/>
    </w:rPr>
  </w:style>
  <w:style w:type="paragraph" w:styleId="1">
    <w:name w:val="heading 1"/>
    <w:basedOn w:val="a"/>
    <w:qFormat/>
    <w:rsid w:val="006A119A"/>
    <w:pPr>
      <w:keepNext/>
      <w:numPr>
        <w:numId w:val="1"/>
      </w:numPr>
      <w:outlineLvl w:val="0"/>
    </w:pPr>
    <w:rPr>
      <w:rFonts w:ascii="Times New Roman" w:hAnsi="Times New Roman" w:cs="Times New Roman"/>
      <w:sz w:val="28"/>
    </w:rPr>
  </w:style>
  <w:style w:type="paragraph" w:styleId="4">
    <w:name w:val="heading 4"/>
    <w:basedOn w:val="a"/>
    <w:qFormat/>
    <w:rsid w:val="006A119A"/>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A119A"/>
  </w:style>
  <w:style w:type="character" w:customStyle="1" w:styleId="WW8Num2z0">
    <w:name w:val="WW8Num2z0"/>
    <w:qFormat/>
    <w:rsid w:val="006A119A"/>
  </w:style>
  <w:style w:type="character" w:customStyle="1" w:styleId="WW8Num2z1">
    <w:name w:val="WW8Num2z1"/>
    <w:qFormat/>
    <w:rsid w:val="006A119A"/>
    <w:rPr>
      <w:rFonts w:ascii="Times New Roman" w:hAnsi="Times New Roman" w:cs="Times New Roman"/>
    </w:rPr>
  </w:style>
  <w:style w:type="character" w:customStyle="1" w:styleId="WW8Num2z2">
    <w:name w:val="WW8Num2z2"/>
    <w:qFormat/>
    <w:rsid w:val="006A119A"/>
  </w:style>
  <w:style w:type="character" w:customStyle="1" w:styleId="WW8Num2z3">
    <w:name w:val="WW8Num2z3"/>
    <w:qFormat/>
    <w:rsid w:val="006A119A"/>
  </w:style>
  <w:style w:type="character" w:customStyle="1" w:styleId="WW8Num2z4">
    <w:name w:val="WW8Num2z4"/>
    <w:qFormat/>
    <w:rsid w:val="006A119A"/>
  </w:style>
  <w:style w:type="character" w:customStyle="1" w:styleId="WW8Num2z5">
    <w:name w:val="WW8Num2z5"/>
    <w:qFormat/>
    <w:rsid w:val="006A119A"/>
  </w:style>
  <w:style w:type="character" w:customStyle="1" w:styleId="WW8Num2z6">
    <w:name w:val="WW8Num2z6"/>
    <w:qFormat/>
    <w:rsid w:val="006A119A"/>
  </w:style>
  <w:style w:type="character" w:customStyle="1" w:styleId="WW8Num2z7">
    <w:name w:val="WW8Num2z7"/>
    <w:qFormat/>
    <w:rsid w:val="006A119A"/>
  </w:style>
  <w:style w:type="character" w:customStyle="1" w:styleId="WW8Num2z8">
    <w:name w:val="WW8Num2z8"/>
    <w:qFormat/>
    <w:rsid w:val="006A119A"/>
  </w:style>
  <w:style w:type="character" w:customStyle="1" w:styleId="WW8Num3z0">
    <w:name w:val="WW8Num3z0"/>
    <w:qFormat/>
    <w:rsid w:val="006A119A"/>
    <w:rPr>
      <w:rFonts w:ascii="Times New Roman" w:eastAsia="MS Mincho;ＭＳ 明朝" w:hAnsi="Times New Roman" w:cs="Times New Roman"/>
      <w:color w:val="000000"/>
      <w:sz w:val="28"/>
      <w:szCs w:val="28"/>
    </w:rPr>
  </w:style>
  <w:style w:type="character" w:customStyle="1" w:styleId="WW8Num3z1">
    <w:name w:val="WW8Num3z1"/>
    <w:qFormat/>
    <w:rsid w:val="006A119A"/>
    <w:rPr>
      <w:rFonts w:ascii="Courier New" w:hAnsi="Courier New" w:cs="Courier New"/>
    </w:rPr>
  </w:style>
  <w:style w:type="character" w:customStyle="1" w:styleId="WW8Num3z2">
    <w:name w:val="WW8Num3z2"/>
    <w:qFormat/>
    <w:rsid w:val="006A119A"/>
    <w:rPr>
      <w:rFonts w:ascii="Wingdings" w:hAnsi="Wingdings" w:cs="Wingdings"/>
    </w:rPr>
  </w:style>
  <w:style w:type="character" w:customStyle="1" w:styleId="WW8Num3z3">
    <w:name w:val="WW8Num3z3"/>
    <w:qFormat/>
    <w:rsid w:val="006A119A"/>
    <w:rPr>
      <w:rFonts w:ascii="Symbol" w:hAnsi="Symbol" w:cs="Symbol"/>
    </w:rPr>
  </w:style>
  <w:style w:type="character" w:customStyle="1" w:styleId="WW8Num4z0">
    <w:name w:val="WW8Num4z0"/>
    <w:qFormat/>
    <w:rsid w:val="006A119A"/>
  </w:style>
  <w:style w:type="character" w:customStyle="1" w:styleId="WW8Num4z1">
    <w:name w:val="WW8Num4z1"/>
    <w:qFormat/>
    <w:rsid w:val="006A119A"/>
    <w:rPr>
      <w:rFonts w:ascii="Times New Roman" w:eastAsia="Times New Roman" w:hAnsi="Times New Roman" w:cs="Times New Roman"/>
    </w:rPr>
  </w:style>
  <w:style w:type="character" w:customStyle="1" w:styleId="WW8Num4z2">
    <w:name w:val="WW8Num4z2"/>
    <w:qFormat/>
    <w:rsid w:val="006A119A"/>
  </w:style>
  <w:style w:type="character" w:customStyle="1" w:styleId="WW8Num4z3">
    <w:name w:val="WW8Num4z3"/>
    <w:qFormat/>
    <w:rsid w:val="006A119A"/>
  </w:style>
  <w:style w:type="character" w:customStyle="1" w:styleId="WW8Num4z4">
    <w:name w:val="WW8Num4z4"/>
    <w:qFormat/>
    <w:rsid w:val="006A119A"/>
  </w:style>
  <w:style w:type="character" w:customStyle="1" w:styleId="WW8Num4z5">
    <w:name w:val="WW8Num4z5"/>
    <w:qFormat/>
    <w:rsid w:val="006A119A"/>
  </w:style>
  <w:style w:type="character" w:customStyle="1" w:styleId="WW8Num4z6">
    <w:name w:val="WW8Num4z6"/>
    <w:qFormat/>
    <w:rsid w:val="006A119A"/>
  </w:style>
  <w:style w:type="character" w:customStyle="1" w:styleId="WW8Num4z7">
    <w:name w:val="WW8Num4z7"/>
    <w:qFormat/>
    <w:rsid w:val="006A119A"/>
  </w:style>
  <w:style w:type="character" w:customStyle="1" w:styleId="WW8Num4z8">
    <w:name w:val="WW8Num4z8"/>
    <w:qFormat/>
    <w:rsid w:val="006A119A"/>
  </w:style>
  <w:style w:type="character" w:customStyle="1" w:styleId="WW8Num5z0">
    <w:name w:val="WW8Num5z0"/>
    <w:qFormat/>
    <w:rsid w:val="006A119A"/>
    <w:rPr>
      <w:color w:val="000000"/>
    </w:rPr>
  </w:style>
  <w:style w:type="character" w:customStyle="1" w:styleId="WW8Num5z1">
    <w:name w:val="WW8Num5z1"/>
    <w:qFormat/>
    <w:rsid w:val="006A119A"/>
    <w:rPr>
      <w:color w:val="000000"/>
    </w:rPr>
  </w:style>
  <w:style w:type="character" w:customStyle="1" w:styleId="WW8Num6z0">
    <w:name w:val="WW8Num6z0"/>
    <w:qFormat/>
    <w:rsid w:val="006A119A"/>
    <w:rPr>
      <w:rFonts w:ascii="Times New Roman" w:eastAsia="Times New Roman" w:hAnsi="Times New Roman" w:cs="Times New Roman"/>
    </w:rPr>
  </w:style>
  <w:style w:type="character" w:customStyle="1" w:styleId="WW8Num6z1">
    <w:name w:val="WW8Num6z1"/>
    <w:qFormat/>
    <w:rsid w:val="006A119A"/>
    <w:rPr>
      <w:rFonts w:ascii="Courier New" w:hAnsi="Courier New" w:cs="Courier New"/>
    </w:rPr>
  </w:style>
  <w:style w:type="character" w:customStyle="1" w:styleId="WW8Num6z2">
    <w:name w:val="WW8Num6z2"/>
    <w:qFormat/>
    <w:rsid w:val="006A119A"/>
    <w:rPr>
      <w:rFonts w:ascii="Wingdings" w:hAnsi="Wingdings" w:cs="Wingdings"/>
    </w:rPr>
  </w:style>
  <w:style w:type="character" w:customStyle="1" w:styleId="WW8Num6z3">
    <w:name w:val="WW8Num6z3"/>
    <w:qFormat/>
    <w:rsid w:val="006A119A"/>
    <w:rPr>
      <w:rFonts w:ascii="Symbol" w:hAnsi="Symbol" w:cs="Symbol"/>
    </w:rPr>
  </w:style>
  <w:style w:type="character" w:customStyle="1" w:styleId="WW8Num7z0">
    <w:name w:val="WW8Num7z0"/>
    <w:qFormat/>
    <w:rsid w:val="006A119A"/>
    <w:rPr>
      <w:rFonts w:ascii="Times New Roman" w:eastAsia="Times New Roman" w:hAnsi="Times New Roman" w:cs="Times New Roman"/>
      <w:sz w:val="28"/>
      <w:szCs w:val="28"/>
    </w:rPr>
  </w:style>
  <w:style w:type="character" w:customStyle="1" w:styleId="WW8Num7z1">
    <w:name w:val="WW8Num7z1"/>
    <w:qFormat/>
    <w:rsid w:val="006A119A"/>
    <w:rPr>
      <w:rFonts w:ascii="Courier New" w:hAnsi="Courier New" w:cs="Courier New"/>
    </w:rPr>
  </w:style>
  <w:style w:type="character" w:customStyle="1" w:styleId="WW8Num7z2">
    <w:name w:val="WW8Num7z2"/>
    <w:qFormat/>
    <w:rsid w:val="006A119A"/>
    <w:rPr>
      <w:rFonts w:ascii="Wingdings" w:hAnsi="Wingdings" w:cs="Wingdings"/>
    </w:rPr>
  </w:style>
  <w:style w:type="character" w:customStyle="1" w:styleId="WW8Num7z3">
    <w:name w:val="WW8Num7z3"/>
    <w:qFormat/>
    <w:rsid w:val="006A119A"/>
    <w:rPr>
      <w:rFonts w:ascii="Symbol" w:hAnsi="Symbol" w:cs="Symbol"/>
    </w:rPr>
  </w:style>
  <w:style w:type="character" w:customStyle="1" w:styleId="WW8Num8z0">
    <w:name w:val="WW8Num8z0"/>
    <w:qFormat/>
    <w:rsid w:val="006A119A"/>
    <w:rPr>
      <w:rFonts w:ascii="Wingdings" w:hAnsi="Wingdings" w:cs="Wingdings"/>
    </w:rPr>
  </w:style>
  <w:style w:type="character" w:customStyle="1" w:styleId="WW8Num8z1">
    <w:name w:val="WW8Num8z1"/>
    <w:qFormat/>
    <w:rsid w:val="006A119A"/>
  </w:style>
  <w:style w:type="character" w:customStyle="1" w:styleId="WW8Num8z2">
    <w:name w:val="WW8Num8z2"/>
    <w:qFormat/>
    <w:rsid w:val="006A119A"/>
  </w:style>
  <w:style w:type="character" w:customStyle="1" w:styleId="WW8Num8z3">
    <w:name w:val="WW8Num8z3"/>
    <w:qFormat/>
    <w:rsid w:val="006A119A"/>
  </w:style>
  <w:style w:type="character" w:customStyle="1" w:styleId="WW8Num8z4">
    <w:name w:val="WW8Num8z4"/>
    <w:qFormat/>
    <w:rsid w:val="006A119A"/>
  </w:style>
  <w:style w:type="character" w:customStyle="1" w:styleId="WW8Num8z5">
    <w:name w:val="WW8Num8z5"/>
    <w:qFormat/>
    <w:rsid w:val="006A119A"/>
  </w:style>
  <w:style w:type="character" w:customStyle="1" w:styleId="WW8Num8z6">
    <w:name w:val="WW8Num8z6"/>
    <w:qFormat/>
    <w:rsid w:val="006A119A"/>
  </w:style>
  <w:style w:type="character" w:customStyle="1" w:styleId="WW8Num8z7">
    <w:name w:val="WW8Num8z7"/>
    <w:qFormat/>
    <w:rsid w:val="006A119A"/>
  </w:style>
  <w:style w:type="character" w:customStyle="1" w:styleId="WW8Num8z8">
    <w:name w:val="WW8Num8z8"/>
    <w:qFormat/>
    <w:rsid w:val="006A119A"/>
  </w:style>
  <w:style w:type="character" w:customStyle="1" w:styleId="WW8Num9z0">
    <w:name w:val="WW8Num9z0"/>
    <w:qFormat/>
    <w:rsid w:val="006A119A"/>
    <w:rPr>
      <w:rFonts w:ascii="Symbol" w:hAnsi="Symbol" w:cs="Symbol"/>
    </w:rPr>
  </w:style>
  <w:style w:type="character" w:customStyle="1" w:styleId="WW8Num9z1">
    <w:name w:val="WW8Num9z1"/>
    <w:qFormat/>
    <w:rsid w:val="006A119A"/>
    <w:rPr>
      <w:rFonts w:ascii="Courier New" w:hAnsi="Courier New" w:cs="Courier New"/>
    </w:rPr>
  </w:style>
  <w:style w:type="character" w:customStyle="1" w:styleId="WW8Num9z2">
    <w:name w:val="WW8Num9z2"/>
    <w:qFormat/>
    <w:rsid w:val="006A119A"/>
    <w:rPr>
      <w:rFonts w:ascii="Wingdings" w:hAnsi="Wingdings" w:cs="Wingdings"/>
    </w:rPr>
  </w:style>
  <w:style w:type="character" w:customStyle="1" w:styleId="WW8Num10z0">
    <w:name w:val="WW8Num10z0"/>
    <w:qFormat/>
    <w:rsid w:val="006A119A"/>
    <w:rPr>
      <w:rFonts w:ascii="Times New Roman" w:eastAsia="MS Mincho;ＭＳ 明朝" w:hAnsi="Times New Roman" w:cs="Times New Roman"/>
      <w:color w:val="0070C0"/>
      <w:sz w:val="24"/>
    </w:rPr>
  </w:style>
  <w:style w:type="character" w:customStyle="1" w:styleId="WW8Num10z1">
    <w:name w:val="WW8Num10z1"/>
    <w:qFormat/>
    <w:rsid w:val="006A119A"/>
    <w:rPr>
      <w:rFonts w:ascii="Courier New" w:hAnsi="Courier New" w:cs="Courier New"/>
    </w:rPr>
  </w:style>
  <w:style w:type="character" w:customStyle="1" w:styleId="WW8Num10z2">
    <w:name w:val="WW8Num10z2"/>
    <w:qFormat/>
    <w:rsid w:val="006A119A"/>
    <w:rPr>
      <w:rFonts w:ascii="Wingdings" w:hAnsi="Wingdings" w:cs="Wingdings"/>
    </w:rPr>
  </w:style>
  <w:style w:type="character" w:customStyle="1" w:styleId="WW8Num10z3">
    <w:name w:val="WW8Num10z3"/>
    <w:qFormat/>
    <w:rsid w:val="006A119A"/>
    <w:rPr>
      <w:rFonts w:ascii="Symbol" w:hAnsi="Symbol" w:cs="Symbol"/>
    </w:rPr>
  </w:style>
  <w:style w:type="character" w:customStyle="1" w:styleId="WW8Num11z0">
    <w:name w:val="WW8Num11z0"/>
    <w:qFormat/>
    <w:rsid w:val="006A119A"/>
    <w:rPr>
      <w:rFonts w:ascii="Times New Roman" w:eastAsia="Times New Roman" w:hAnsi="Times New Roman" w:cs="Times New Roman"/>
    </w:rPr>
  </w:style>
  <w:style w:type="character" w:customStyle="1" w:styleId="WW8Num11z1">
    <w:name w:val="WW8Num11z1"/>
    <w:qFormat/>
    <w:rsid w:val="006A119A"/>
  </w:style>
  <w:style w:type="character" w:customStyle="1" w:styleId="WW8Num11z2">
    <w:name w:val="WW8Num11z2"/>
    <w:qFormat/>
    <w:rsid w:val="006A119A"/>
  </w:style>
  <w:style w:type="character" w:customStyle="1" w:styleId="WW8Num11z3">
    <w:name w:val="WW8Num11z3"/>
    <w:qFormat/>
    <w:rsid w:val="006A119A"/>
  </w:style>
  <w:style w:type="character" w:customStyle="1" w:styleId="WW8Num11z4">
    <w:name w:val="WW8Num11z4"/>
    <w:qFormat/>
    <w:rsid w:val="006A119A"/>
  </w:style>
  <w:style w:type="character" w:customStyle="1" w:styleId="WW8Num11z5">
    <w:name w:val="WW8Num11z5"/>
    <w:qFormat/>
    <w:rsid w:val="006A119A"/>
  </w:style>
  <w:style w:type="character" w:customStyle="1" w:styleId="WW8Num11z6">
    <w:name w:val="WW8Num11z6"/>
    <w:qFormat/>
    <w:rsid w:val="006A119A"/>
  </w:style>
  <w:style w:type="character" w:customStyle="1" w:styleId="WW8Num11z7">
    <w:name w:val="WW8Num11z7"/>
    <w:qFormat/>
    <w:rsid w:val="006A119A"/>
  </w:style>
  <w:style w:type="character" w:customStyle="1" w:styleId="WW8Num11z8">
    <w:name w:val="WW8Num11z8"/>
    <w:qFormat/>
    <w:rsid w:val="006A119A"/>
  </w:style>
  <w:style w:type="character" w:customStyle="1" w:styleId="WW8Num12z0">
    <w:name w:val="WW8Num12z0"/>
    <w:qFormat/>
    <w:rsid w:val="006A119A"/>
  </w:style>
  <w:style w:type="character" w:customStyle="1" w:styleId="WW8Num13z0">
    <w:name w:val="WW8Num13z0"/>
    <w:qFormat/>
    <w:rsid w:val="006A119A"/>
    <w:rPr>
      <w:rFonts w:ascii="Times New Roman" w:eastAsia="Calibri" w:hAnsi="Times New Roman" w:cs="Times New Roman"/>
    </w:rPr>
  </w:style>
  <w:style w:type="character" w:customStyle="1" w:styleId="WW8Num13z1">
    <w:name w:val="WW8Num13z1"/>
    <w:qFormat/>
    <w:rsid w:val="006A119A"/>
    <w:rPr>
      <w:rFonts w:ascii="Courier New" w:hAnsi="Courier New" w:cs="Courier New"/>
    </w:rPr>
  </w:style>
  <w:style w:type="character" w:customStyle="1" w:styleId="WW8Num13z2">
    <w:name w:val="WW8Num13z2"/>
    <w:qFormat/>
    <w:rsid w:val="006A119A"/>
    <w:rPr>
      <w:rFonts w:ascii="Wingdings" w:hAnsi="Wingdings" w:cs="Wingdings"/>
    </w:rPr>
  </w:style>
  <w:style w:type="character" w:customStyle="1" w:styleId="WW8Num13z3">
    <w:name w:val="WW8Num13z3"/>
    <w:qFormat/>
    <w:rsid w:val="006A119A"/>
    <w:rPr>
      <w:rFonts w:ascii="Symbol" w:hAnsi="Symbol" w:cs="Symbol"/>
    </w:rPr>
  </w:style>
  <w:style w:type="character" w:customStyle="1" w:styleId="WW8Num14z0">
    <w:name w:val="WW8Num14z0"/>
    <w:qFormat/>
    <w:rsid w:val="006A119A"/>
    <w:rPr>
      <w:rFonts w:ascii="Times New Roman" w:hAnsi="Times New Roman" w:cs="Times New Roman"/>
      <w:b/>
      <w:color w:val="000000"/>
    </w:rPr>
  </w:style>
  <w:style w:type="character" w:customStyle="1" w:styleId="WW8Num14z1">
    <w:name w:val="WW8Num14z1"/>
    <w:qFormat/>
    <w:rsid w:val="006A119A"/>
  </w:style>
  <w:style w:type="character" w:customStyle="1" w:styleId="WW8Num15z0">
    <w:name w:val="WW8Num15z0"/>
    <w:qFormat/>
    <w:rsid w:val="006A119A"/>
    <w:rPr>
      <w:rFonts w:ascii="Symbol" w:hAnsi="Symbol" w:cs="Symbol"/>
      <w:sz w:val="20"/>
    </w:rPr>
  </w:style>
  <w:style w:type="character" w:customStyle="1" w:styleId="WW8Num15z1">
    <w:name w:val="WW8Num15z1"/>
    <w:qFormat/>
    <w:rsid w:val="006A119A"/>
  </w:style>
  <w:style w:type="character" w:customStyle="1" w:styleId="WW8Num15z2">
    <w:name w:val="WW8Num15z2"/>
    <w:qFormat/>
    <w:rsid w:val="006A119A"/>
    <w:rPr>
      <w:rFonts w:ascii="Wingdings" w:hAnsi="Wingdings" w:cs="Wingdings"/>
      <w:sz w:val="20"/>
    </w:rPr>
  </w:style>
  <w:style w:type="character" w:customStyle="1" w:styleId="WW8Num16z0">
    <w:name w:val="WW8Num16z0"/>
    <w:qFormat/>
    <w:rsid w:val="006A119A"/>
    <w:rPr>
      <w:rFonts w:ascii="Times New Roman" w:eastAsia="Calibri" w:hAnsi="Times New Roman" w:cs="Times New Roman"/>
    </w:rPr>
  </w:style>
  <w:style w:type="character" w:customStyle="1" w:styleId="WW8Num16z1">
    <w:name w:val="WW8Num16z1"/>
    <w:qFormat/>
    <w:rsid w:val="006A119A"/>
    <w:rPr>
      <w:rFonts w:ascii="Courier New" w:hAnsi="Courier New" w:cs="Courier New"/>
    </w:rPr>
  </w:style>
  <w:style w:type="character" w:customStyle="1" w:styleId="WW8Num16z2">
    <w:name w:val="WW8Num16z2"/>
    <w:qFormat/>
    <w:rsid w:val="006A119A"/>
    <w:rPr>
      <w:rFonts w:ascii="Wingdings" w:hAnsi="Wingdings" w:cs="Wingdings"/>
    </w:rPr>
  </w:style>
  <w:style w:type="character" w:customStyle="1" w:styleId="WW8Num16z3">
    <w:name w:val="WW8Num16z3"/>
    <w:qFormat/>
    <w:rsid w:val="006A119A"/>
    <w:rPr>
      <w:rFonts w:ascii="Symbol" w:hAnsi="Symbol" w:cs="Symbol"/>
    </w:rPr>
  </w:style>
  <w:style w:type="character" w:customStyle="1" w:styleId="WW8Num17z0">
    <w:name w:val="WW8Num17z0"/>
    <w:qFormat/>
    <w:rsid w:val="006A119A"/>
    <w:rPr>
      <w:rFonts w:ascii="Times New Roman" w:eastAsia="Times New Roman" w:hAnsi="Times New Roman" w:cs="Times New Roman"/>
    </w:rPr>
  </w:style>
  <w:style w:type="character" w:customStyle="1" w:styleId="WW8Num17z1">
    <w:name w:val="WW8Num17z1"/>
    <w:qFormat/>
    <w:rsid w:val="006A119A"/>
    <w:rPr>
      <w:rFonts w:ascii="Courier New" w:hAnsi="Courier New" w:cs="Courier New"/>
    </w:rPr>
  </w:style>
  <w:style w:type="character" w:customStyle="1" w:styleId="WW8Num17z2">
    <w:name w:val="WW8Num17z2"/>
    <w:qFormat/>
    <w:rsid w:val="006A119A"/>
    <w:rPr>
      <w:rFonts w:ascii="Wingdings" w:hAnsi="Wingdings" w:cs="Wingdings"/>
    </w:rPr>
  </w:style>
  <w:style w:type="character" w:customStyle="1" w:styleId="WW8Num17z3">
    <w:name w:val="WW8Num17z3"/>
    <w:qFormat/>
    <w:rsid w:val="006A119A"/>
    <w:rPr>
      <w:rFonts w:ascii="Symbol" w:hAnsi="Symbol" w:cs="Symbol"/>
    </w:rPr>
  </w:style>
  <w:style w:type="character" w:customStyle="1" w:styleId="WW8Num18z0">
    <w:name w:val="WW8Num18z0"/>
    <w:qFormat/>
    <w:rsid w:val="006A119A"/>
    <w:rPr>
      <w:rFonts w:ascii="Times New Roman" w:eastAsia="MS Mincho;ＭＳ 明朝" w:hAnsi="Times New Roman" w:cs="Times New Roman"/>
    </w:rPr>
  </w:style>
  <w:style w:type="character" w:customStyle="1" w:styleId="WW8Num18z1">
    <w:name w:val="WW8Num18z1"/>
    <w:qFormat/>
    <w:rsid w:val="006A119A"/>
    <w:rPr>
      <w:rFonts w:ascii="Courier New" w:hAnsi="Courier New" w:cs="Courier New"/>
    </w:rPr>
  </w:style>
  <w:style w:type="character" w:customStyle="1" w:styleId="WW8Num18z2">
    <w:name w:val="WW8Num18z2"/>
    <w:qFormat/>
    <w:rsid w:val="006A119A"/>
    <w:rPr>
      <w:rFonts w:ascii="Wingdings" w:hAnsi="Wingdings" w:cs="Wingdings"/>
    </w:rPr>
  </w:style>
  <w:style w:type="character" w:customStyle="1" w:styleId="WW8Num18z3">
    <w:name w:val="WW8Num18z3"/>
    <w:qFormat/>
    <w:rsid w:val="006A119A"/>
    <w:rPr>
      <w:rFonts w:ascii="Symbol" w:hAnsi="Symbol" w:cs="Symbol"/>
    </w:rPr>
  </w:style>
  <w:style w:type="character" w:customStyle="1" w:styleId="WW8Num19z0">
    <w:name w:val="WW8Num19z0"/>
    <w:qFormat/>
    <w:rsid w:val="006A119A"/>
    <w:rPr>
      <w:rFonts w:ascii="Symbol" w:hAnsi="Symbol" w:cs="Symbol"/>
    </w:rPr>
  </w:style>
  <w:style w:type="character" w:customStyle="1" w:styleId="WW8Num19z1">
    <w:name w:val="WW8Num19z1"/>
    <w:qFormat/>
    <w:rsid w:val="006A119A"/>
  </w:style>
  <w:style w:type="character" w:customStyle="1" w:styleId="WW8Num19z2">
    <w:name w:val="WW8Num19z2"/>
    <w:qFormat/>
    <w:rsid w:val="006A119A"/>
  </w:style>
  <w:style w:type="character" w:customStyle="1" w:styleId="WW8Num19z3">
    <w:name w:val="WW8Num19z3"/>
    <w:qFormat/>
    <w:rsid w:val="006A119A"/>
  </w:style>
  <w:style w:type="character" w:customStyle="1" w:styleId="WW8Num19z4">
    <w:name w:val="WW8Num19z4"/>
    <w:qFormat/>
    <w:rsid w:val="006A119A"/>
  </w:style>
  <w:style w:type="character" w:customStyle="1" w:styleId="WW8Num19z5">
    <w:name w:val="WW8Num19z5"/>
    <w:qFormat/>
    <w:rsid w:val="006A119A"/>
  </w:style>
  <w:style w:type="character" w:customStyle="1" w:styleId="WW8Num19z6">
    <w:name w:val="WW8Num19z6"/>
    <w:qFormat/>
    <w:rsid w:val="006A119A"/>
  </w:style>
  <w:style w:type="character" w:customStyle="1" w:styleId="WW8Num19z7">
    <w:name w:val="WW8Num19z7"/>
    <w:qFormat/>
    <w:rsid w:val="006A119A"/>
  </w:style>
  <w:style w:type="character" w:customStyle="1" w:styleId="WW8Num19z8">
    <w:name w:val="WW8Num19z8"/>
    <w:qFormat/>
    <w:rsid w:val="006A119A"/>
  </w:style>
  <w:style w:type="character" w:customStyle="1" w:styleId="WW8Num20z0">
    <w:name w:val="WW8Num20z0"/>
    <w:qFormat/>
    <w:rsid w:val="006A119A"/>
    <w:rPr>
      <w:rFonts w:ascii="Times New Roman" w:eastAsia="Times New Roman" w:hAnsi="Times New Roman" w:cs="Times New Roman"/>
    </w:rPr>
  </w:style>
  <w:style w:type="character" w:customStyle="1" w:styleId="WW8Num20z1">
    <w:name w:val="WW8Num20z1"/>
    <w:qFormat/>
    <w:rsid w:val="006A119A"/>
    <w:rPr>
      <w:rFonts w:ascii="Courier New" w:hAnsi="Courier New" w:cs="Courier New"/>
    </w:rPr>
  </w:style>
  <w:style w:type="character" w:customStyle="1" w:styleId="WW8Num20z2">
    <w:name w:val="WW8Num20z2"/>
    <w:qFormat/>
    <w:rsid w:val="006A119A"/>
    <w:rPr>
      <w:rFonts w:ascii="Wingdings" w:hAnsi="Wingdings" w:cs="Wingdings"/>
    </w:rPr>
  </w:style>
  <w:style w:type="character" w:customStyle="1" w:styleId="WW8Num20z3">
    <w:name w:val="WW8Num20z3"/>
    <w:qFormat/>
    <w:rsid w:val="006A119A"/>
    <w:rPr>
      <w:rFonts w:ascii="Symbol" w:hAnsi="Symbol" w:cs="Symbol"/>
    </w:rPr>
  </w:style>
  <w:style w:type="character" w:customStyle="1" w:styleId="WW8Num21z0">
    <w:name w:val="WW8Num21z0"/>
    <w:qFormat/>
    <w:rsid w:val="006A119A"/>
  </w:style>
  <w:style w:type="character" w:customStyle="1" w:styleId="WW8Num21z1">
    <w:name w:val="WW8Num21z1"/>
    <w:qFormat/>
    <w:rsid w:val="006A119A"/>
  </w:style>
  <w:style w:type="character" w:customStyle="1" w:styleId="WW8Num21z2">
    <w:name w:val="WW8Num21z2"/>
    <w:qFormat/>
    <w:rsid w:val="006A119A"/>
  </w:style>
  <w:style w:type="character" w:customStyle="1" w:styleId="WW8Num21z3">
    <w:name w:val="WW8Num21z3"/>
    <w:qFormat/>
    <w:rsid w:val="006A119A"/>
  </w:style>
  <w:style w:type="character" w:customStyle="1" w:styleId="WW8Num21z4">
    <w:name w:val="WW8Num21z4"/>
    <w:qFormat/>
    <w:rsid w:val="006A119A"/>
  </w:style>
  <w:style w:type="character" w:customStyle="1" w:styleId="WW8Num21z5">
    <w:name w:val="WW8Num21z5"/>
    <w:qFormat/>
    <w:rsid w:val="006A119A"/>
  </w:style>
  <w:style w:type="character" w:customStyle="1" w:styleId="WW8Num21z6">
    <w:name w:val="WW8Num21z6"/>
    <w:qFormat/>
    <w:rsid w:val="006A119A"/>
  </w:style>
  <w:style w:type="character" w:customStyle="1" w:styleId="WW8Num21z7">
    <w:name w:val="WW8Num21z7"/>
    <w:qFormat/>
    <w:rsid w:val="006A119A"/>
  </w:style>
  <w:style w:type="character" w:customStyle="1" w:styleId="WW8Num21z8">
    <w:name w:val="WW8Num21z8"/>
    <w:qFormat/>
    <w:rsid w:val="006A119A"/>
  </w:style>
  <w:style w:type="character" w:customStyle="1" w:styleId="WW8Num22z0">
    <w:name w:val="WW8Num22z0"/>
    <w:qFormat/>
    <w:rsid w:val="006A119A"/>
    <w:rPr>
      <w:rFonts w:ascii="Times New Roman" w:eastAsia="Times New Roman" w:hAnsi="Times New Roman" w:cs="Times New Roman"/>
    </w:rPr>
  </w:style>
  <w:style w:type="character" w:customStyle="1" w:styleId="WW8Num22z1">
    <w:name w:val="WW8Num22z1"/>
    <w:qFormat/>
    <w:rsid w:val="006A119A"/>
  </w:style>
  <w:style w:type="character" w:customStyle="1" w:styleId="WW8Num22z2">
    <w:name w:val="WW8Num22z2"/>
    <w:qFormat/>
    <w:rsid w:val="006A119A"/>
  </w:style>
  <w:style w:type="character" w:customStyle="1" w:styleId="WW8Num22z3">
    <w:name w:val="WW8Num22z3"/>
    <w:qFormat/>
    <w:rsid w:val="006A119A"/>
  </w:style>
  <w:style w:type="character" w:customStyle="1" w:styleId="WW8Num22z4">
    <w:name w:val="WW8Num22z4"/>
    <w:qFormat/>
    <w:rsid w:val="006A119A"/>
  </w:style>
  <w:style w:type="character" w:customStyle="1" w:styleId="WW8Num22z5">
    <w:name w:val="WW8Num22z5"/>
    <w:qFormat/>
    <w:rsid w:val="006A119A"/>
  </w:style>
  <w:style w:type="character" w:customStyle="1" w:styleId="WW8Num22z6">
    <w:name w:val="WW8Num22z6"/>
    <w:qFormat/>
    <w:rsid w:val="006A119A"/>
  </w:style>
  <w:style w:type="character" w:customStyle="1" w:styleId="WW8Num22z7">
    <w:name w:val="WW8Num22z7"/>
    <w:qFormat/>
    <w:rsid w:val="006A119A"/>
  </w:style>
  <w:style w:type="character" w:customStyle="1" w:styleId="WW8Num22z8">
    <w:name w:val="WW8Num22z8"/>
    <w:qFormat/>
    <w:rsid w:val="006A119A"/>
  </w:style>
  <w:style w:type="character" w:customStyle="1" w:styleId="WW8Num23z0">
    <w:name w:val="WW8Num23z0"/>
    <w:qFormat/>
    <w:rsid w:val="006A119A"/>
    <w:rPr>
      <w:rFonts w:ascii="Times New Roman" w:hAnsi="Times New Roman" w:cs="Times New Roman"/>
    </w:rPr>
  </w:style>
  <w:style w:type="character" w:customStyle="1" w:styleId="WW8Num24z0">
    <w:name w:val="WW8Num24z0"/>
    <w:qFormat/>
    <w:rsid w:val="006A119A"/>
    <w:rPr>
      <w:rFonts w:ascii="Times New Roman" w:eastAsia="Times New Roman" w:hAnsi="Times New Roman" w:cs="Times New Roman"/>
    </w:rPr>
  </w:style>
  <w:style w:type="character" w:customStyle="1" w:styleId="WW8Num24z1">
    <w:name w:val="WW8Num24z1"/>
    <w:qFormat/>
    <w:rsid w:val="006A119A"/>
    <w:rPr>
      <w:rFonts w:ascii="Courier New" w:hAnsi="Courier New" w:cs="Courier New"/>
    </w:rPr>
  </w:style>
  <w:style w:type="character" w:customStyle="1" w:styleId="WW8Num24z2">
    <w:name w:val="WW8Num24z2"/>
    <w:qFormat/>
    <w:rsid w:val="006A119A"/>
    <w:rPr>
      <w:rFonts w:ascii="Wingdings" w:hAnsi="Wingdings" w:cs="Wingdings"/>
    </w:rPr>
  </w:style>
  <w:style w:type="character" w:customStyle="1" w:styleId="WW8Num24z3">
    <w:name w:val="WW8Num24z3"/>
    <w:qFormat/>
    <w:rsid w:val="006A119A"/>
    <w:rPr>
      <w:rFonts w:ascii="Symbol" w:hAnsi="Symbol" w:cs="Symbol"/>
    </w:rPr>
  </w:style>
  <w:style w:type="character" w:customStyle="1" w:styleId="WW8Num25z0">
    <w:name w:val="WW8Num25z0"/>
    <w:qFormat/>
    <w:rsid w:val="006A119A"/>
    <w:rPr>
      <w:rFonts w:ascii="Times New Roman" w:eastAsia="Times New Roman" w:hAnsi="Times New Roman" w:cs="Times New Roman"/>
      <w:b/>
    </w:rPr>
  </w:style>
  <w:style w:type="character" w:customStyle="1" w:styleId="WW8Num25z1">
    <w:name w:val="WW8Num25z1"/>
    <w:qFormat/>
    <w:rsid w:val="006A119A"/>
    <w:rPr>
      <w:rFonts w:ascii="Courier New" w:hAnsi="Courier New" w:cs="Courier New"/>
    </w:rPr>
  </w:style>
  <w:style w:type="character" w:customStyle="1" w:styleId="WW8Num25z2">
    <w:name w:val="WW8Num25z2"/>
    <w:qFormat/>
    <w:rsid w:val="006A119A"/>
    <w:rPr>
      <w:rFonts w:ascii="Wingdings" w:hAnsi="Wingdings" w:cs="Wingdings"/>
    </w:rPr>
  </w:style>
  <w:style w:type="character" w:customStyle="1" w:styleId="WW8Num25z3">
    <w:name w:val="WW8Num25z3"/>
    <w:qFormat/>
    <w:rsid w:val="006A119A"/>
    <w:rPr>
      <w:rFonts w:ascii="Symbol" w:hAnsi="Symbol" w:cs="Symbol"/>
    </w:rPr>
  </w:style>
  <w:style w:type="character" w:customStyle="1" w:styleId="WW8Num26z0">
    <w:name w:val="WW8Num26z0"/>
    <w:qFormat/>
    <w:rsid w:val="006A119A"/>
    <w:rPr>
      <w:rFonts w:ascii="Times New Roman" w:eastAsia="Calibri" w:hAnsi="Times New Roman" w:cs="Times New Roman"/>
    </w:rPr>
  </w:style>
  <w:style w:type="character" w:customStyle="1" w:styleId="WW8Num26z1">
    <w:name w:val="WW8Num26z1"/>
    <w:qFormat/>
    <w:rsid w:val="006A119A"/>
    <w:rPr>
      <w:rFonts w:ascii="Courier New" w:hAnsi="Courier New" w:cs="Courier New"/>
    </w:rPr>
  </w:style>
  <w:style w:type="character" w:customStyle="1" w:styleId="WW8Num26z2">
    <w:name w:val="WW8Num26z2"/>
    <w:qFormat/>
    <w:rsid w:val="006A119A"/>
    <w:rPr>
      <w:rFonts w:ascii="Wingdings" w:hAnsi="Wingdings" w:cs="Wingdings"/>
    </w:rPr>
  </w:style>
  <w:style w:type="character" w:customStyle="1" w:styleId="WW8Num26z3">
    <w:name w:val="WW8Num26z3"/>
    <w:qFormat/>
    <w:rsid w:val="006A119A"/>
    <w:rPr>
      <w:rFonts w:ascii="Symbol" w:hAnsi="Symbol" w:cs="Symbol"/>
    </w:rPr>
  </w:style>
  <w:style w:type="character" w:customStyle="1" w:styleId="WW8Num27z0">
    <w:name w:val="WW8Num27z0"/>
    <w:qFormat/>
    <w:rsid w:val="006A119A"/>
    <w:rPr>
      <w:lang w:val="uk-UA"/>
    </w:rPr>
  </w:style>
  <w:style w:type="character" w:customStyle="1" w:styleId="WW8Num27z1">
    <w:name w:val="WW8Num27z1"/>
    <w:qFormat/>
    <w:rsid w:val="006A119A"/>
  </w:style>
  <w:style w:type="character" w:customStyle="1" w:styleId="WW8Num27z2">
    <w:name w:val="WW8Num27z2"/>
    <w:qFormat/>
    <w:rsid w:val="006A119A"/>
  </w:style>
  <w:style w:type="character" w:customStyle="1" w:styleId="WW8Num27z3">
    <w:name w:val="WW8Num27z3"/>
    <w:qFormat/>
    <w:rsid w:val="006A119A"/>
  </w:style>
  <w:style w:type="character" w:customStyle="1" w:styleId="WW8Num27z4">
    <w:name w:val="WW8Num27z4"/>
    <w:qFormat/>
    <w:rsid w:val="006A119A"/>
  </w:style>
  <w:style w:type="character" w:customStyle="1" w:styleId="WW8Num27z5">
    <w:name w:val="WW8Num27z5"/>
    <w:qFormat/>
    <w:rsid w:val="006A119A"/>
  </w:style>
  <w:style w:type="character" w:customStyle="1" w:styleId="WW8Num27z6">
    <w:name w:val="WW8Num27z6"/>
    <w:qFormat/>
    <w:rsid w:val="006A119A"/>
  </w:style>
  <w:style w:type="character" w:customStyle="1" w:styleId="WW8Num27z7">
    <w:name w:val="WW8Num27z7"/>
    <w:qFormat/>
    <w:rsid w:val="006A119A"/>
  </w:style>
  <w:style w:type="character" w:customStyle="1" w:styleId="WW8Num27z8">
    <w:name w:val="WW8Num27z8"/>
    <w:qFormat/>
    <w:rsid w:val="006A119A"/>
  </w:style>
  <w:style w:type="character" w:customStyle="1" w:styleId="WW8Num28z0">
    <w:name w:val="WW8Num28z0"/>
    <w:qFormat/>
    <w:rsid w:val="006A119A"/>
    <w:rPr>
      <w:rFonts w:ascii="Times New Roman" w:eastAsia="Times New Roman" w:hAnsi="Times New Roman" w:cs="Times New Roman"/>
      <w:b w:val="0"/>
    </w:rPr>
  </w:style>
  <w:style w:type="character" w:customStyle="1" w:styleId="WW8Num28z1">
    <w:name w:val="WW8Num28z1"/>
    <w:qFormat/>
    <w:rsid w:val="006A119A"/>
    <w:rPr>
      <w:rFonts w:ascii="Courier New" w:hAnsi="Courier New" w:cs="Courier New"/>
    </w:rPr>
  </w:style>
  <w:style w:type="character" w:customStyle="1" w:styleId="WW8Num28z2">
    <w:name w:val="WW8Num28z2"/>
    <w:qFormat/>
    <w:rsid w:val="006A119A"/>
    <w:rPr>
      <w:rFonts w:ascii="Wingdings" w:hAnsi="Wingdings" w:cs="Wingdings"/>
    </w:rPr>
  </w:style>
  <w:style w:type="character" w:customStyle="1" w:styleId="WW8Num28z3">
    <w:name w:val="WW8Num28z3"/>
    <w:qFormat/>
    <w:rsid w:val="006A119A"/>
    <w:rPr>
      <w:rFonts w:ascii="Symbol" w:hAnsi="Symbol" w:cs="Symbol"/>
    </w:rPr>
  </w:style>
  <w:style w:type="character" w:customStyle="1" w:styleId="WW8Num29z0">
    <w:name w:val="WW8Num29z0"/>
    <w:qFormat/>
    <w:rsid w:val="006A119A"/>
    <w:rPr>
      <w:rFonts w:ascii="Symbol" w:hAnsi="Symbol" w:cs="Symbol"/>
    </w:rPr>
  </w:style>
  <w:style w:type="character" w:customStyle="1" w:styleId="WW8Num29z1">
    <w:name w:val="WW8Num29z1"/>
    <w:qFormat/>
    <w:rsid w:val="006A119A"/>
    <w:rPr>
      <w:rFonts w:ascii="Courier New" w:hAnsi="Courier New" w:cs="Courier New"/>
    </w:rPr>
  </w:style>
  <w:style w:type="character" w:customStyle="1" w:styleId="WW8Num29z2">
    <w:name w:val="WW8Num29z2"/>
    <w:qFormat/>
    <w:rsid w:val="006A119A"/>
    <w:rPr>
      <w:rFonts w:ascii="Wingdings" w:hAnsi="Wingdings" w:cs="Wingdings"/>
    </w:rPr>
  </w:style>
  <w:style w:type="character" w:customStyle="1" w:styleId="WW8Num30z0">
    <w:name w:val="WW8Num30z0"/>
    <w:qFormat/>
    <w:rsid w:val="006A119A"/>
    <w:rPr>
      <w:rFonts w:ascii="Times New Roman" w:eastAsia="Times New Roman" w:hAnsi="Times New Roman" w:cs="Times New Roman"/>
    </w:rPr>
  </w:style>
  <w:style w:type="character" w:customStyle="1" w:styleId="WW8Num30z1">
    <w:name w:val="WW8Num30z1"/>
    <w:qFormat/>
    <w:rsid w:val="006A119A"/>
    <w:rPr>
      <w:rFonts w:ascii="Courier New" w:hAnsi="Courier New" w:cs="Courier New"/>
    </w:rPr>
  </w:style>
  <w:style w:type="character" w:customStyle="1" w:styleId="WW8Num30z2">
    <w:name w:val="WW8Num30z2"/>
    <w:qFormat/>
    <w:rsid w:val="006A119A"/>
    <w:rPr>
      <w:rFonts w:ascii="Wingdings" w:hAnsi="Wingdings" w:cs="Wingdings"/>
    </w:rPr>
  </w:style>
  <w:style w:type="character" w:customStyle="1" w:styleId="WW8Num30z3">
    <w:name w:val="WW8Num30z3"/>
    <w:qFormat/>
    <w:rsid w:val="006A119A"/>
    <w:rPr>
      <w:rFonts w:ascii="Symbol" w:hAnsi="Symbol" w:cs="Symbol"/>
    </w:rPr>
  </w:style>
  <w:style w:type="character" w:customStyle="1" w:styleId="WW8Num31z0">
    <w:name w:val="WW8Num31z0"/>
    <w:qFormat/>
    <w:rsid w:val="006A119A"/>
    <w:rPr>
      <w:rFonts w:ascii="Times New Roman" w:eastAsia="Times New Roman" w:hAnsi="Times New Roman" w:cs="Times New Roman"/>
      <w:b/>
    </w:rPr>
  </w:style>
  <w:style w:type="character" w:customStyle="1" w:styleId="WW8Num31z1">
    <w:name w:val="WW8Num31z1"/>
    <w:qFormat/>
    <w:rsid w:val="006A119A"/>
    <w:rPr>
      <w:rFonts w:ascii="Courier New" w:hAnsi="Courier New" w:cs="Courier New"/>
    </w:rPr>
  </w:style>
  <w:style w:type="character" w:customStyle="1" w:styleId="WW8Num31z2">
    <w:name w:val="WW8Num31z2"/>
    <w:qFormat/>
    <w:rsid w:val="006A119A"/>
    <w:rPr>
      <w:rFonts w:ascii="Wingdings" w:hAnsi="Wingdings" w:cs="Wingdings"/>
    </w:rPr>
  </w:style>
  <w:style w:type="character" w:customStyle="1" w:styleId="WW8Num31z3">
    <w:name w:val="WW8Num31z3"/>
    <w:qFormat/>
    <w:rsid w:val="006A119A"/>
    <w:rPr>
      <w:rFonts w:ascii="Symbol" w:hAnsi="Symbol" w:cs="Symbol"/>
    </w:rPr>
  </w:style>
  <w:style w:type="character" w:customStyle="1" w:styleId="WW8Num32z0">
    <w:name w:val="WW8Num32z0"/>
    <w:qFormat/>
    <w:rsid w:val="006A119A"/>
    <w:rPr>
      <w:rFonts w:ascii="Times New Roman" w:eastAsia="Times New Roman" w:hAnsi="Times New Roman" w:cs="Times New Roman"/>
    </w:rPr>
  </w:style>
  <w:style w:type="character" w:customStyle="1" w:styleId="WW8Num32z1">
    <w:name w:val="WW8Num32z1"/>
    <w:qFormat/>
    <w:rsid w:val="006A119A"/>
    <w:rPr>
      <w:rFonts w:ascii="Courier New" w:hAnsi="Courier New" w:cs="Courier New"/>
    </w:rPr>
  </w:style>
  <w:style w:type="character" w:customStyle="1" w:styleId="WW8Num32z2">
    <w:name w:val="WW8Num32z2"/>
    <w:qFormat/>
    <w:rsid w:val="006A119A"/>
    <w:rPr>
      <w:rFonts w:ascii="Wingdings" w:hAnsi="Wingdings" w:cs="Wingdings"/>
    </w:rPr>
  </w:style>
  <w:style w:type="character" w:customStyle="1" w:styleId="WW8Num32z3">
    <w:name w:val="WW8Num32z3"/>
    <w:qFormat/>
    <w:rsid w:val="006A119A"/>
    <w:rPr>
      <w:rFonts w:ascii="Symbol" w:hAnsi="Symbol" w:cs="Symbol"/>
    </w:rPr>
  </w:style>
  <w:style w:type="character" w:customStyle="1" w:styleId="WW8Num33z0">
    <w:name w:val="WW8Num33z0"/>
    <w:qFormat/>
    <w:rsid w:val="006A119A"/>
    <w:rPr>
      <w:rFonts w:ascii="Times New Roman" w:eastAsia="MS Mincho;ＭＳ 明朝" w:hAnsi="Times New Roman" w:cs="Times New Roman"/>
    </w:rPr>
  </w:style>
  <w:style w:type="character" w:customStyle="1" w:styleId="WW8Num33z1">
    <w:name w:val="WW8Num33z1"/>
    <w:qFormat/>
    <w:rsid w:val="006A119A"/>
    <w:rPr>
      <w:rFonts w:ascii="Courier New" w:hAnsi="Courier New" w:cs="Courier New"/>
    </w:rPr>
  </w:style>
  <w:style w:type="character" w:customStyle="1" w:styleId="WW8Num33z2">
    <w:name w:val="WW8Num33z2"/>
    <w:qFormat/>
    <w:rsid w:val="006A119A"/>
    <w:rPr>
      <w:rFonts w:ascii="Wingdings" w:hAnsi="Wingdings" w:cs="Wingdings"/>
    </w:rPr>
  </w:style>
  <w:style w:type="character" w:customStyle="1" w:styleId="WW8Num33z3">
    <w:name w:val="WW8Num33z3"/>
    <w:qFormat/>
    <w:rsid w:val="006A119A"/>
    <w:rPr>
      <w:rFonts w:ascii="Symbol" w:hAnsi="Symbol" w:cs="Symbol"/>
    </w:rPr>
  </w:style>
  <w:style w:type="character" w:customStyle="1" w:styleId="WW8Num34z0">
    <w:name w:val="WW8Num34z0"/>
    <w:qFormat/>
    <w:rsid w:val="006A119A"/>
  </w:style>
  <w:style w:type="character" w:customStyle="1" w:styleId="WW8Num34z1">
    <w:name w:val="WW8Num34z1"/>
    <w:qFormat/>
    <w:rsid w:val="006A119A"/>
  </w:style>
  <w:style w:type="character" w:customStyle="1" w:styleId="WW8Num34z2">
    <w:name w:val="WW8Num34z2"/>
    <w:qFormat/>
    <w:rsid w:val="006A119A"/>
  </w:style>
  <w:style w:type="character" w:customStyle="1" w:styleId="WW8Num34z3">
    <w:name w:val="WW8Num34z3"/>
    <w:qFormat/>
    <w:rsid w:val="006A119A"/>
  </w:style>
  <w:style w:type="character" w:customStyle="1" w:styleId="WW8Num34z4">
    <w:name w:val="WW8Num34z4"/>
    <w:qFormat/>
    <w:rsid w:val="006A119A"/>
  </w:style>
  <w:style w:type="character" w:customStyle="1" w:styleId="WW8Num34z5">
    <w:name w:val="WW8Num34z5"/>
    <w:qFormat/>
    <w:rsid w:val="006A119A"/>
  </w:style>
  <w:style w:type="character" w:customStyle="1" w:styleId="WW8Num34z6">
    <w:name w:val="WW8Num34z6"/>
    <w:qFormat/>
    <w:rsid w:val="006A119A"/>
  </w:style>
  <w:style w:type="character" w:customStyle="1" w:styleId="WW8Num34z7">
    <w:name w:val="WW8Num34z7"/>
    <w:qFormat/>
    <w:rsid w:val="006A119A"/>
  </w:style>
  <w:style w:type="character" w:customStyle="1" w:styleId="WW8Num34z8">
    <w:name w:val="WW8Num34z8"/>
    <w:qFormat/>
    <w:rsid w:val="006A119A"/>
  </w:style>
  <w:style w:type="character" w:customStyle="1" w:styleId="WW8Num35z0">
    <w:name w:val="WW8Num35z0"/>
    <w:qFormat/>
    <w:rsid w:val="006A119A"/>
    <w:rPr>
      <w:rFonts w:ascii="Times New Roman" w:eastAsia="MS Mincho;ＭＳ 明朝" w:hAnsi="Times New Roman" w:cs="Times New Roman"/>
    </w:rPr>
  </w:style>
  <w:style w:type="character" w:customStyle="1" w:styleId="WW8Num35z1">
    <w:name w:val="WW8Num35z1"/>
    <w:qFormat/>
    <w:rsid w:val="006A119A"/>
    <w:rPr>
      <w:rFonts w:ascii="Courier New" w:hAnsi="Courier New" w:cs="Courier New"/>
    </w:rPr>
  </w:style>
  <w:style w:type="character" w:customStyle="1" w:styleId="WW8Num35z2">
    <w:name w:val="WW8Num35z2"/>
    <w:qFormat/>
    <w:rsid w:val="006A119A"/>
    <w:rPr>
      <w:rFonts w:ascii="Wingdings" w:hAnsi="Wingdings" w:cs="Wingdings"/>
    </w:rPr>
  </w:style>
  <w:style w:type="character" w:customStyle="1" w:styleId="WW8Num35z3">
    <w:name w:val="WW8Num35z3"/>
    <w:qFormat/>
    <w:rsid w:val="006A119A"/>
    <w:rPr>
      <w:rFonts w:ascii="Symbol" w:hAnsi="Symbol" w:cs="Symbol"/>
    </w:rPr>
  </w:style>
  <w:style w:type="character" w:customStyle="1" w:styleId="WW8Num36z0">
    <w:name w:val="WW8Num36z0"/>
    <w:qFormat/>
    <w:rsid w:val="006A119A"/>
    <w:rPr>
      <w:rFonts w:ascii="Symbol" w:hAnsi="Symbol" w:cs="Symbol"/>
      <w:sz w:val="20"/>
    </w:rPr>
  </w:style>
  <w:style w:type="character" w:customStyle="1" w:styleId="WW8Num36z1">
    <w:name w:val="WW8Num36z1"/>
    <w:qFormat/>
    <w:rsid w:val="006A119A"/>
    <w:rPr>
      <w:rFonts w:ascii="Courier New" w:hAnsi="Courier New" w:cs="Courier New"/>
      <w:sz w:val="20"/>
    </w:rPr>
  </w:style>
  <w:style w:type="character" w:customStyle="1" w:styleId="WW8Num36z2">
    <w:name w:val="WW8Num36z2"/>
    <w:qFormat/>
    <w:rsid w:val="006A119A"/>
    <w:rPr>
      <w:rFonts w:ascii="Wingdings" w:hAnsi="Wingdings" w:cs="Wingdings"/>
      <w:sz w:val="20"/>
    </w:rPr>
  </w:style>
  <w:style w:type="character" w:customStyle="1" w:styleId="WW8Num37z0">
    <w:name w:val="WW8Num37z0"/>
    <w:qFormat/>
    <w:rsid w:val="006A119A"/>
    <w:rPr>
      <w:rFonts w:ascii="Times New Roman" w:eastAsia="Times New Roman" w:hAnsi="Times New Roman" w:cs="Times New Roman"/>
      <w:color w:val="FF0000"/>
      <w:sz w:val="28"/>
      <w:szCs w:val="28"/>
      <w:lang w:eastAsia="en-US"/>
    </w:rPr>
  </w:style>
  <w:style w:type="character" w:customStyle="1" w:styleId="WW8Num37z1">
    <w:name w:val="WW8Num37z1"/>
    <w:qFormat/>
    <w:rsid w:val="006A119A"/>
    <w:rPr>
      <w:rFonts w:ascii="Courier New" w:hAnsi="Courier New" w:cs="Courier New"/>
    </w:rPr>
  </w:style>
  <w:style w:type="character" w:customStyle="1" w:styleId="WW8Num37z2">
    <w:name w:val="WW8Num37z2"/>
    <w:qFormat/>
    <w:rsid w:val="006A119A"/>
    <w:rPr>
      <w:rFonts w:ascii="Wingdings" w:hAnsi="Wingdings" w:cs="Wingdings"/>
    </w:rPr>
  </w:style>
  <w:style w:type="character" w:customStyle="1" w:styleId="WW8Num37z3">
    <w:name w:val="WW8Num37z3"/>
    <w:qFormat/>
    <w:rsid w:val="006A119A"/>
    <w:rPr>
      <w:rFonts w:ascii="Symbol" w:hAnsi="Symbol" w:cs="Symbol"/>
    </w:rPr>
  </w:style>
  <w:style w:type="character" w:customStyle="1" w:styleId="WW8Num38z0">
    <w:name w:val="WW8Num38z0"/>
    <w:qFormat/>
    <w:rsid w:val="006A119A"/>
    <w:rPr>
      <w:rFonts w:ascii="Calibri" w:eastAsia="Times New Roman" w:hAnsi="Calibri" w:cs="Calibri"/>
    </w:rPr>
  </w:style>
  <w:style w:type="character" w:customStyle="1" w:styleId="WW8Num38z1">
    <w:name w:val="WW8Num38z1"/>
    <w:qFormat/>
    <w:rsid w:val="006A119A"/>
    <w:rPr>
      <w:rFonts w:ascii="Courier New" w:hAnsi="Courier New" w:cs="Courier New"/>
    </w:rPr>
  </w:style>
  <w:style w:type="character" w:customStyle="1" w:styleId="WW8Num38z2">
    <w:name w:val="WW8Num38z2"/>
    <w:qFormat/>
    <w:rsid w:val="006A119A"/>
    <w:rPr>
      <w:rFonts w:ascii="Wingdings" w:hAnsi="Wingdings" w:cs="Wingdings"/>
    </w:rPr>
  </w:style>
  <w:style w:type="character" w:customStyle="1" w:styleId="WW8Num38z3">
    <w:name w:val="WW8Num38z3"/>
    <w:qFormat/>
    <w:rsid w:val="006A119A"/>
    <w:rPr>
      <w:rFonts w:ascii="Symbol" w:hAnsi="Symbol" w:cs="Symbol"/>
    </w:rPr>
  </w:style>
  <w:style w:type="character" w:customStyle="1" w:styleId="WW8Num39z0">
    <w:name w:val="WW8Num39z0"/>
    <w:qFormat/>
    <w:rsid w:val="006A119A"/>
    <w:rPr>
      <w:rFonts w:ascii="Times New Roman" w:eastAsia="Times New Roman" w:hAnsi="Times New Roman" w:cs="Times New Roman"/>
    </w:rPr>
  </w:style>
  <w:style w:type="character" w:customStyle="1" w:styleId="WW8Num39z1">
    <w:name w:val="WW8Num39z1"/>
    <w:qFormat/>
    <w:rsid w:val="006A119A"/>
    <w:rPr>
      <w:rFonts w:ascii="Courier New" w:hAnsi="Courier New" w:cs="Courier New"/>
    </w:rPr>
  </w:style>
  <w:style w:type="character" w:customStyle="1" w:styleId="WW8Num39z2">
    <w:name w:val="WW8Num39z2"/>
    <w:qFormat/>
    <w:rsid w:val="006A119A"/>
    <w:rPr>
      <w:rFonts w:ascii="Wingdings" w:hAnsi="Wingdings" w:cs="Wingdings"/>
    </w:rPr>
  </w:style>
  <w:style w:type="character" w:customStyle="1" w:styleId="WW8Num39z3">
    <w:name w:val="WW8Num39z3"/>
    <w:qFormat/>
    <w:rsid w:val="006A119A"/>
    <w:rPr>
      <w:rFonts w:ascii="Symbol" w:hAnsi="Symbol" w:cs="Symbol"/>
    </w:rPr>
  </w:style>
  <w:style w:type="character" w:customStyle="1" w:styleId="WW8Num40z0">
    <w:name w:val="WW8Num40z0"/>
    <w:qFormat/>
    <w:rsid w:val="006A119A"/>
    <w:rPr>
      <w:rFonts w:ascii="Times New Roman" w:eastAsia="Times New Roman" w:hAnsi="Times New Roman" w:cs="Times New Roman"/>
    </w:rPr>
  </w:style>
  <w:style w:type="character" w:customStyle="1" w:styleId="WW8Num40z1">
    <w:name w:val="WW8Num40z1"/>
    <w:qFormat/>
    <w:rsid w:val="006A119A"/>
    <w:rPr>
      <w:rFonts w:ascii="Courier New" w:hAnsi="Courier New" w:cs="Courier New"/>
    </w:rPr>
  </w:style>
  <w:style w:type="character" w:customStyle="1" w:styleId="WW8Num40z2">
    <w:name w:val="WW8Num40z2"/>
    <w:qFormat/>
    <w:rsid w:val="006A119A"/>
    <w:rPr>
      <w:rFonts w:ascii="Wingdings" w:hAnsi="Wingdings" w:cs="Wingdings"/>
    </w:rPr>
  </w:style>
  <w:style w:type="character" w:customStyle="1" w:styleId="WW8Num40z3">
    <w:name w:val="WW8Num40z3"/>
    <w:qFormat/>
    <w:rsid w:val="006A119A"/>
    <w:rPr>
      <w:rFonts w:ascii="Symbol" w:hAnsi="Symbol" w:cs="Symbol"/>
    </w:rPr>
  </w:style>
  <w:style w:type="character" w:customStyle="1" w:styleId="WW8NumSt10z0">
    <w:name w:val="WW8NumSt10z0"/>
    <w:qFormat/>
    <w:rsid w:val="006A119A"/>
    <w:rPr>
      <w:rFonts w:ascii="Times New Roman" w:hAnsi="Times New Roman" w:cs="Times New Roman"/>
      <w:color w:val="000000"/>
      <w:sz w:val="28"/>
      <w:szCs w:val="28"/>
    </w:rPr>
  </w:style>
  <w:style w:type="character" w:customStyle="1" w:styleId="10">
    <w:name w:val="Знак Знак Знак1"/>
    <w:basedOn w:val="a0"/>
    <w:qFormat/>
    <w:rsid w:val="006A119A"/>
    <w:rPr>
      <w:sz w:val="24"/>
      <w:szCs w:val="24"/>
      <w:lang w:val="ru-RU"/>
    </w:rPr>
  </w:style>
  <w:style w:type="character" w:customStyle="1" w:styleId="11">
    <w:name w:val="Основной текст Знак1"/>
    <w:basedOn w:val="a0"/>
    <w:qFormat/>
    <w:rsid w:val="006A119A"/>
    <w:rPr>
      <w:rFonts w:ascii="Arial" w:hAnsi="Arial" w:cs="Arial"/>
      <w:color w:val="000000"/>
      <w:sz w:val="24"/>
      <w:lang w:val="uk-UA" w:bidi="ar-SA"/>
    </w:rPr>
  </w:style>
  <w:style w:type="character" w:customStyle="1" w:styleId="12">
    <w:name w:val="Заголовок №1"/>
    <w:basedOn w:val="a0"/>
    <w:qFormat/>
    <w:rsid w:val="006A119A"/>
    <w:rPr>
      <w:rFonts w:ascii="Arial Unicode MS" w:eastAsia="Arial Unicode MS" w:hAnsi="Arial Unicode MS" w:cs="Arial Unicode MS"/>
      <w:color w:val="000000"/>
      <w:sz w:val="30"/>
      <w:szCs w:val="30"/>
      <w:highlight w:val="white"/>
      <w:lang w:val="uk-UA" w:bidi="ar-SA"/>
    </w:rPr>
  </w:style>
  <w:style w:type="character" w:customStyle="1" w:styleId="120">
    <w:name w:val="Заголовок №12"/>
    <w:basedOn w:val="12"/>
    <w:qFormat/>
    <w:rsid w:val="006A119A"/>
    <w:rPr>
      <w:rFonts w:ascii="Arial Unicode MS" w:eastAsia="Arial Unicode MS" w:hAnsi="Arial Unicode MS" w:cs="Arial Unicode MS"/>
      <w:color w:val="000000"/>
      <w:sz w:val="30"/>
      <w:szCs w:val="30"/>
      <w:highlight w:val="white"/>
      <w:lang w:val="uk-UA" w:bidi="ar-SA"/>
    </w:rPr>
  </w:style>
  <w:style w:type="character" w:customStyle="1" w:styleId="13pt">
    <w:name w:val="Основной текст + 13 pt"/>
    <w:qFormat/>
    <w:rsid w:val="006A119A"/>
    <w:rPr>
      <w:rFonts w:ascii="Times New Roman" w:hAnsi="Times New Roman" w:cs="Times New Roman"/>
      <w:sz w:val="26"/>
      <w:szCs w:val="26"/>
    </w:rPr>
  </w:style>
  <w:style w:type="character" w:customStyle="1" w:styleId="2">
    <w:name w:val="Основной текст (2)"/>
    <w:basedOn w:val="a0"/>
    <w:qFormat/>
    <w:rsid w:val="006A119A"/>
    <w:rPr>
      <w:rFonts w:ascii="Arial Unicode MS" w:eastAsia="Arial Unicode MS" w:hAnsi="Arial Unicode MS" w:cs="Arial Unicode MS"/>
      <w:color w:val="000000"/>
      <w:sz w:val="30"/>
      <w:szCs w:val="30"/>
      <w:highlight w:val="white"/>
      <w:lang w:val="uk-UA" w:bidi="ar-SA"/>
    </w:rPr>
  </w:style>
  <w:style w:type="character" w:customStyle="1" w:styleId="121">
    <w:name w:val="Заголовок №1 (2)"/>
    <w:basedOn w:val="a0"/>
    <w:qFormat/>
    <w:rsid w:val="006A119A"/>
    <w:rPr>
      <w:rFonts w:ascii="Arial Unicode MS" w:eastAsia="Arial Unicode MS" w:hAnsi="Arial Unicode MS" w:cs="Arial Unicode MS"/>
      <w:color w:val="000000"/>
      <w:sz w:val="30"/>
      <w:szCs w:val="30"/>
      <w:highlight w:val="white"/>
      <w:lang w:val="uk-UA" w:bidi="ar-SA"/>
    </w:rPr>
  </w:style>
  <w:style w:type="character" w:customStyle="1" w:styleId="122">
    <w:name w:val="Заголовок №1 (2)2"/>
    <w:basedOn w:val="121"/>
    <w:qFormat/>
    <w:rsid w:val="006A119A"/>
    <w:rPr>
      <w:rFonts w:ascii="Arial Unicode MS" w:eastAsia="Arial Unicode MS" w:hAnsi="Arial Unicode MS" w:cs="Arial Unicode MS"/>
      <w:color w:val="000000"/>
      <w:sz w:val="30"/>
      <w:szCs w:val="30"/>
      <w:highlight w:val="white"/>
      <w:lang w:val="uk-UA" w:bidi="ar-SA"/>
    </w:rPr>
  </w:style>
  <w:style w:type="character" w:customStyle="1" w:styleId="3">
    <w:name w:val="Основной текст (3)"/>
    <w:basedOn w:val="a0"/>
    <w:qFormat/>
    <w:rsid w:val="006A119A"/>
    <w:rPr>
      <w:rFonts w:ascii="Arial Unicode MS" w:eastAsia="Arial Unicode MS" w:hAnsi="Arial Unicode MS" w:cs="Arial Unicode MS"/>
      <w:color w:val="000000"/>
      <w:sz w:val="30"/>
      <w:szCs w:val="30"/>
      <w:highlight w:val="white"/>
      <w:lang w:val="uk-UA" w:bidi="ar-SA"/>
    </w:rPr>
  </w:style>
  <w:style w:type="character" w:customStyle="1" w:styleId="longtext">
    <w:name w:val="long_text"/>
    <w:basedOn w:val="a0"/>
    <w:qFormat/>
    <w:rsid w:val="006A119A"/>
  </w:style>
  <w:style w:type="character" w:customStyle="1" w:styleId="a3">
    <w:name w:val="Основной текст с отступом Знак"/>
    <w:basedOn w:val="a0"/>
    <w:qFormat/>
    <w:rsid w:val="006A119A"/>
    <w:rPr>
      <w:rFonts w:ascii="Arial" w:hAnsi="Arial" w:cs="Arial"/>
      <w:color w:val="000000"/>
      <w:sz w:val="24"/>
      <w:lang w:val="uk-UA" w:bidi="ar-SA"/>
    </w:rPr>
  </w:style>
  <w:style w:type="character" w:customStyle="1" w:styleId="a4">
    <w:name w:val="Основной текст Знак"/>
    <w:basedOn w:val="a0"/>
    <w:qFormat/>
    <w:rsid w:val="006A119A"/>
    <w:rPr>
      <w:rFonts w:cs="Times New Roman"/>
      <w:sz w:val="24"/>
      <w:szCs w:val="24"/>
    </w:rPr>
  </w:style>
  <w:style w:type="character" w:customStyle="1" w:styleId="FontStyle11">
    <w:name w:val="Font Style11"/>
    <w:basedOn w:val="a0"/>
    <w:qFormat/>
    <w:rsid w:val="006A119A"/>
    <w:rPr>
      <w:rFonts w:ascii="Times New Roman" w:hAnsi="Times New Roman" w:cs="Times New Roman"/>
      <w:b/>
      <w:bCs/>
      <w:i/>
      <w:iCs/>
      <w:sz w:val="26"/>
      <w:szCs w:val="26"/>
    </w:rPr>
  </w:style>
  <w:style w:type="character" w:customStyle="1" w:styleId="13">
    <w:name w:val="Знак Знак1"/>
    <w:basedOn w:val="a0"/>
    <w:qFormat/>
    <w:rsid w:val="006A119A"/>
    <w:rPr>
      <w:sz w:val="28"/>
      <w:szCs w:val="28"/>
      <w:lang w:val="ru-RU" w:bidi="ar-SA"/>
    </w:rPr>
  </w:style>
  <w:style w:type="character" w:customStyle="1" w:styleId="30">
    <w:name w:val="Основной текст с отступом 3 Знак"/>
    <w:basedOn w:val="a0"/>
    <w:qFormat/>
    <w:rsid w:val="006A119A"/>
    <w:rPr>
      <w:sz w:val="16"/>
      <w:szCs w:val="16"/>
      <w:lang w:val="ru-RU" w:bidi="ar-SA"/>
    </w:rPr>
  </w:style>
  <w:style w:type="character" w:customStyle="1" w:styleId="5">
    <w:name w:val="Знак Знак5"/>
    <w:basedOn w:val="a0"/>
    <w:qFormat/>
    <w:rsid w:val="006A119A"/>
    <w:rPr>
      <w:sz w:val="16"/>
      <w:szCs w:val="16"/>
      <w:lang w:val="ru-RU" w:bidi="ar-SA"/>
    </w:rPr>
  </w:style>
  <w:style w:type="character" w:customStyle="1" w:styleId="a5">
    <w:name w:val="Номер сторінки"/>
    <w:basedOn w:val="a0"/>
    <w:qFormat/>
    <w:rsid w:val="006A119A"/>
  </w:style>
  <w:style w:type="character" w:customStyle="1" w:styleId="rvts6">
    <w:name w:val="rvts6"/>
    <w:qFormat/>
    <w:rsid w:val="006A119A"/>
    <w:rPr>
      <w:rFonts w:ascii="Times New Roman" w:hAnsi="Times New Roman" w:cs="Times New Roman"/>
      <w:sz w:val="28"/>
      <w:szCs w:val="28"/>
    </w:rPr>
  </w:style>
  <w:style w:type="character" w:customStyle="1" w:styleId="apple-converted-space">
    <w:name w:val="apple-converted-space"/>
    <w:basedOn w:val="a0"/>
    <w:qFormat/>
    <w:rsid w:val="006A119A"/>
  </w:style>
  <w:style w:type="character" w:customStyle="1" w:styleId="a6">
    <w:name w:val="Гіперпосилання"/>
    <w:basedOn w:val="a0"/>
    <w:qFormat/>
    <w:rsid w:val="006A119A"/>
    <w:rPr>
      <w:color w:val="0000FF"/>
      <w:u w:val="single"/>
    </w:rPr>
  </w:style>
  <w:style w:type="character" w:customStyle="1" w:styleId="rvts0">
    <w:name w:val="rvts0"/>
    <w:basedOn w:val="a0"/>
    <w:qFormat/>
    <w:rsid w:val="006A119A"/>
  </w:style>
  <w:style w:type="character" w:customStyle="1" w:styleId="a7">
    <w:name w:val="Без интервала Знак"/>
    <w:qFormat/>
    <w:rsid w:val="006A119A"/>
    <w:rPr>
      <w:rFonts w:ascii="Calibri" w:hAnsi="Calibri" w:cs="Calibri"/>
      <w:sz w:val="22"/>
      <w:szCs w:val="22"/>
      <w:lang w:val="ru-RU" w:bidi="ar-SA"/>
    </w:rPr>
  </w:style>
  <w:style w:type="character" w:customStyle="1" w:styleId="HTML">
    <w:name w:val="Стандартный HTML Знак"/>
    <w:basedOn w:val="a0"/>
    <w:qFormat/>
    <w:rsid w:val="006A119A"/>
    <w:rPr>
      <w:rFonts w:ascii="Courier New" w:hAnsi="Courier New" w:cs="Courier New"/>
      <w:color w:val="000000"/>
      <w:sz w:val="28"/>
      <w:szCs w:val="28"/>
      <w:lang w:val="ru-RU"/>
    </w:rPr>
  </w:style>
  <w:style w:type="character" w:customStyle="1" w:styleId="a8">
    <w:name w:val="Текст Знак"/>
    <w:basedOn w:val="a0"/>
    <w:qFormat/>
    <w:rsid w:val="006A119A"/>
    <w:rPr>
      <w:rFonts w:ascii="Courier New" w:hAnsi="Courier New" w:cs="Courier New"/>
      <w:lang w:val="ru-RU"/>
    </w:rPr>
  </w:style>
  <w:style w:type="character" w:customStyle="1" w:styleId="a9">
    <w:name w:val="Верхний колонтитул Знак"/>
    <w:basedOn w:val="a0"/>
    <w:uiPriority w:val="99"/>
    <w:qFormat/>
    <w:rsid w:val="006A119A"/>
    <w:rPr>
      <w:lang w:val="ru-RU"/>
    </w:rPr>
  </w:style>
  <w:style w:type="character" w:customStyle="1" w:styleId="31">
    <w:name w:val="Основной текст 3 Знак"/>
    <w:basedOn w:val="a0"/>
    <w:qFormat/>
    <w:rsid w:val="006A119A"/>
    <w:rPr>
      <w:sz w:val="16"/>
      <w:szCs w:val="16"/>
    </w:rPr>
  </w:style>
  <w:style w:type="character" w:styleId="aa">
    <w:name w:val="page number"/>
    <w:basedOn w:val="a0"/>
    <w:qFormat/>
    <w:rsid w:val="006A119A"/>
  </w:style>
  <w:style w:type="character" w:customStyle="1" w:styleId="ListLabel1">
    <w:name w:val="ListLabel 1"/>
    <w:qFormat/>
    <w:rsid w:val="006A119A"/>
    <w:rPr>
      <w:rFonts w:cs="Times New Roman"/>
    </w:rPr>
  </w:style>
  <w:style w:type="character" w:customStyle="1" w:styleId="ListLabel2">
    <w:name w:val="ListLabel 2"/>
    <w:qFormat/>
    <w:rsid w:val="006A119A"/>
    <w:rPr>
      <w:rFonts w:cs="Times New Roman"/>
      <w:color w:val="000000"/>
      <w:sz w:val="28"/>
      <w:szCs w:val="28"/>
    </w:rPr>
  </w:style>
  <w:style w:type="character" w:customStyle="1" w:styleId="ListLabel3">
    <w:name w:val="ListLabel 3"/>
    <w:qFormat/>
    <w:rsid w:val="006A119A"/>
    <w:rPr>
      <w:rFonts w:cs="Times New Roman"/>
      <w:sz w:val="28"/>
      <w:szCs w:val="28"/>
    </w:rPr>
  </w:style>
  <w:style w:type="character" w:customStyle="1" w:styleId="ListLabel4">
    <w:name w:val="ListLabel 4"/>
    <w:qFormat/>
    <w:rsid w:val="006A119A"/>
    <w:rPr>
      <w:rFonts w:ascii="Times New Roman" w:hAnsi="Times New Roman" w:cs="Times New Roman"/>
      <w:b/>
      <w:color w:val="000000"/>
      <w:sz w:val="28"/>
    </w:rPr>
  </w:style>
  <w:style w:type="character" w:customStyle="1" w:styleId="ListLabel5">
    <w:name w:val="ListLabel 5"/>
    <w:qFormat/>
    <w:rsid w:val="006A119A"/>
    <w:rPr>
      <w:rFonts w:ascii="Times New Roman" w:hAnsi="Times New Roman" w:cs="Times New Roman"/>
      <w:b/>
      <w:sz w:val="28"/>
      <w:szCs w:val="28"/>
    </w:rPr>
  </w:style>
  <w:style w:type="character" w:customStyle="1" w:styleId="ListLabel6">
    <w:name w:val="ListLabel 6"/>
    <w:qFormat/>
    <w:rsid w:val="006A119A"/>
    <w:rPr>
      <w:rFonts w:ascii="Times New Roman" w:hAnsi="Times New Roman" w:cs="Symbol"/>
      <w:sz w:val="28"/>
    </w:rPr>
  </w:style>
  <w:style w:type="character" w:customStyle="1" w:styleId="ListLabel7">
    <w:name w:val="ListLabel 7"/>
    <w:qFormat/>
    <w:rsid w:val="006A119A"/>
    <w:rPr>
      <w:rFonts w:cs="Wingdings"/>
      <w:sz w:val="20"/>
    </w:rPr>
  </w:style>
  <w:style w:type="character" w:customStyle="1" w:styleId="ListLabel8">
    <w:name w:val="ListLabel 8"/>
    <w:qFormat/>
    <w:rsid w:val="006A119A"/>
    <w:rPr>
      <w:rFonts w:cs="Wingdings"/>
      <w:sz w:val="20"/>
    </w:rPr>
  </w:style>
  <w:style w:type="character" w:customStyle="1" w:styleId="ListLabel9">
    <w:name w:val="ListLabel 9"/>
    <w:qFormat/>
    <w:rsid w:val="006A119A"/>
    <w:rPr>
      <w:rFonts w:cs="Wingdings"/>
      <w:sz w:val="20"/>
    </w:rPr>
  </w:style>
  <w:style w:type="character" w:customStyle="1" w:styleId="ListLabel10">
    <w:name w:val="ListLabel 10"/>
    <w:qFormat/>
    <w:rsid w:val="006A119A"/>
    <w:rPr>
      <w:rFonts w:cs="Wingdings"/>
      <w:sz w:val="20"/>
    </w:rPr>
  </w:style>
  <w:style w:type="character" w:customStyle="1" w:styleId="ListLabel11">
    <w:name w:val="ListLabel 11"/>
    <w:qFormat/>
    <w:rsid w:val="006A119A"/>
    <w:rPr>
      <w:rFonts w:cs="Wingdings"/>
      <w:sz w:val="20"/>
    </w:rPr>
  </w:style>
  <w:style w:type="character" w:customStyle="1" w:styleId="ListLabel12">
    <w:name w:val="ListLabel 12"/>
    <w:qFormat/>
    <w:rsid w:val="006A119A"/>
    <w:rPr>
      <w:rFonts w:cs="Wingdings"/>
      <w:sz w:val="20"/>
    </w:rPr>
  </w:style>
  <w:style w:type="character" w:customStyle="1" w:styleId="ListLabel13">
    <w:name w:val="ListLabel 13"/>
    <w:qFormat/>
    <w:rsid w:val="006A119A"/>
    <w:rPr>
      <w:rFonts w:cs="Wingdings"/>
      <w:sz w:val="20"/>
    </w:rPr>
  </w:style>
  <w:style w:type="character" w:customStyle="1" w:styleId="ListLabel14">
    <w:name w:val="ListLabel 14"/>
    <w:qFormat/>
    <w:rsid w:val="006A119A"/>
    <w:rPr>
      <w:rFonts w:cs="Times New Roman"/>
    </w:rPr>
  </w:style>
  <w:style w:type="character" w:customStyle="1" w:styleId="ListLabel15">
    <w:name w:val="ListLabel 15"/>
    <w:qFormat/>
    <w:rsid w:val="006A119A"/>
    <w:rPr>
      <w:rFonts w:cs="Times New Roman"/>
    </w:rPr>
  </w:style>
  <w:style w:type="character" w:customStyle="1" w:styleId="ListLabel16">
    <w:name w:val="ListLabel 16"/>
    <w:qFormat/>
    <w:rsid w:val="006A119A"/>
    <w:rPr>
      <w:rFonts w:cs="Times New Roman"/>
      <w:b w:val="0"/>
    </w:rPr>
  </w:style>
  <w:style w:type="character" w:customStyle="1" w:styleId="ListLabel17">
    <w:name w:val="ListLabel 17"/>
    <w:qFormat/>
    <w:rsid w:val="006A119A"/>
    <w:rPr>
      <w:rFonts w:cs="Times New Roman"/>
    </w:rPr>
  </w:style>
  <w:style w:type="character" w:customStyle="1" w:styleId="ListLabel18">
    <w:name w:val="ListLabel 18"/>
    <w:qFormat/>
    <w:rsid w:val="006A119A"/>
    <w:rPr>
      <w:rFonts w:ascii="Times New Roman" w:hAnsi="Times New Roman" w:cs="Symbol"/>
      <w:sz w:val="28"/>
    </w:rPr>
  </w:style>
  <w:style w:type="character" w:customStyle="1" w:styleId="ListLabel19">
    <w:name w:val="ListLabel 19"/>
    <w:qFormat/>
    <w:rsid w:val="006A119A"/>
    <w:rPr>
      <w:rFonts w:cs="Courier New"/>
      <w:sz w:val="20"/>
    </w:rPr>
  </w:style>
  <w:style w:type="character" w:customStyle="1" w:styleId="ListLabel20">
    <w:name w:val="ListLabel 20"/>
    <w:qFormat/>
    <w:rsid w:val="006A119A"/>
    <w:rPr>
      <w:rFonts w:cs="Wingdings"/>
      <w:sz w:val="20"/>
    </w:rPr>
  </w:style>
  <w:style w:type="character" w:customStyle="1" w:styleId="ListLabel21">
    <w:name w:val="ListLabel 21"/>
    <w:qFormat/>
    <w:rsid w:val="006A119A"/>
    <w:rPr>
      <w:rFonts w:cs="Wingdings"/>
      <w:sz w:val="20"/>
    </w:rPr>
  </w:style>
  <w:style w:type="character" w:customStyle="1" w:styleId="ListLabel22">
    <w:name w:val="ListLabel 22"/>
    <w:qFormat/>
    <w:rsid w:val="006A119A"/>
    <w:rPr>
      <w:rFonts w:cs="Wingdings"/>
      <w:sz w:val="20"/>
    </w:rPr>
  </w:style>
  <w:style w:type="character" w:customStyle="1" w:styleId="ListLabel23">
    <w:name w:val="ListLabel 23"/>
    <w:qFormat/>
    <w:rsid w:val="006A119A"/>
    <w:rPr>
      <w:rFonts w:cs="Wingdings"/>
      <w:sz w:val="20"/>
    </w:rPr>
  </w:style>
  <w:style w:type="character" w:customStyle="1" w:styleId="ListLabel24">
    <w:name w:val="ListLabel 24"/>
    <w:qFormat/>
    <w:rsid w:val="006A119A"/>
    <w:rPr>
      <w:rFonts w:cs="Wingdings"/>
      <w:sz w:val="20"/>
    </w:rPr>
  </w:style>
  <w:style w:type="character" w:customStyle="1" w:styleId="ListLabel25">
    <w:name w:val="ListLabel 25"/>
    <w:qFormat/>
    <w:rsid w:val="006A119A"/>
    <w:rPr>
      <w:rFonts w:cs="Wingdings"/>
      <w:sz w:val="20"/>
    </w:rPr>
  </w:style>
  <w:style w:type="character" w:customStyle="1" w:styleId="ListLabel26">
    <w:name w:val="ListLabel 26"/>
    <w:qFormat/>
    <w:rsid w:val="006A119A"/>
    <w:rPr>
      <w:rFonts w:cs="Wingdings"/>
      <w:sz w:val="20"/>
    </w:rPr>
  </w:style>
  <w:style w:type="character" w:customStyle="1" w:styleId="ListLabel27">
    <w:name w:val="ListLabel 27"/>
    <w:qFormat/>
    <w:rsid w:val="006A119A"/>
    <w:rPr>
      <w:rFonts w:cs="Times New Roman"/>
      <w:color w:val="FF0000"/>
      <w:sz w:val="28"/>
      <w:szCs w:val="28"/>
      <w:lang w:eastAsia="en-US"/>
    </w:rPr>
  </w:style>
  <w:style w:type="character" w:customStyle="1" w:styleId="ListLabel28">
    <w:name w:val="ListLabel 28"/>
    <w:qFormat/>
    <w:rsid w:val="006A119A"/>
    <w:rPr>
      <w:rFonts w:cs="Times New Roman"/>
      <w:color w:val="000000"/>
      <w:sz w:val="28"/>
      <w:szCs w:val="28"/>
    </w:rPr>
  </w:style>
  <w:style w:type="character" w:customStyle="1" w:styleId="ListLabel29">
    <w:name w:val="ListLabel 29"/>
    <w:qFormat/>
    <w:rsid w:val="006A119A"/>
    <w:rPr>
      <w:rFonts w:ascii="Times New Roman" w:hAnsi="Times New Roman" w:cs="Times New Roman"/>
      <w:color w:val="000000"/>
      <w:sz w:val="28"/>
      <w:szCs w:val="28"/>
    </w:rPr>
  </w:style>
  <w:style w:type="character" w:customStyle="1" w:styleId="ListLabel30">
    <w:name w:val="ListLabel 30"/>
    <w:qFormat/>
    <w:rsid w:val="006A119A"/>
    <w:rPr>
      <w:rFonts w:ascii="Times New Roman" w:eastAsia="MS Mincho" w:hAnsi="Times New Roman" w:cs="Times New Roman"/>
      <w:b/>
      <w:sz w:val="28"/>
    </w:rPr>
  </w:style>
  <w:style w:type="character" w:customStyle="1" w:styleId="ListLabel31">
    <w:name w:val="ListLabel 31"/>
    <w:qFormat/>
    <w:rsid w:val="006A119A"/>
    <w:rPr>
      <w:rFonts w:cs="Courier New"/>
    </w:rPr>
  </w:style>
  <w:style w:type="character" w:customStyle="1" w:styleId="ListLabel32">
    <w:name w:val="ListLabel 32"/>
    <w:qFormat/>
    <w:rsid w:val="006A119A"/>
    <w:rPr>
      <w:rFonts w:cs="Courier New"/>
    </w:rPr>
  </w:style>
  <w:style w:type="character" w:customStyle="1" w:styleId="ListLabel33">
    <w:name w:val="ListLabel 33"/>
    <w:qFormat/>
    <w:rsid w:val="006A119A"/>
    <w:rPr>
      <w:rFonts w:cs="Courier New"/>
    </w:rPr>
  </w:style>
  <w:style w:type="character" w:customStyle="1" w:styleId="ListLabel34">
    <w:name w:val="ListLabel 34"/>
    <w:qFormat/>
    <w:rsid w:val="006A119A"/>
    <w:rPr>
      <w:rFonts w:cs="Symbol"/>
    </w:rPr>
  </w:style>
  <w:style w:type="character" w:customStyle="1" w:styleId="ListLabel35">
    <w:name w:val="ListLabel 35"/>
    <w:qFormat/>
    <w:rsid w:val="006A119A"/>
    <w:rPr>
      <w:rFonts w:cs="Symbol"/>
    </w:rPr>
  </w:style>
  <w:style w:type="character" w:customStyle="1" w:styleId="ListLabel36">
    <w:name w:val="ListLabel 36"/>
    <w:qFormat/>
    <w:rsid w:val="006A119A"/>
    <w:rPr>
      <w:rFonts w:cs="Symbol"/>
    </w:rPr>
  </w:style>
  <w:style w:type="character" w:customStyle="1" w:styleId="ListLabel37">
    <w:name w:val="ListLabel 37"/>
    <w:qFormat/>
    <w:rsid w:val="006A119A"/>
    <w:rPr>
      <w:rFonts w:cs="Symbol"/>
    </w:rPr>
  </w:style>
  <w:style w:type="character" w:customStyle="1" w:styleId="ListLabel38">
    <w:name w:val="ListLabel 38"/>
    <w:qFormat/>
    <w:rsid w:val="006A119A"/>
    <w:rPr>
      <w:rFonts w:cs="Symbol"/>
    </w:rPr>
  </w:style>
  <w:style w:type="character" w:customStyle="1" w:styleId="ListLabel39">
    <w:name w:val="ListLabel 39"/>
    <w:qFormat/>
    <w:rsid w:val="006A119A"/>
    <w:rPr>
      <w:rFonts w:cs="Symbol"/>
    </w:rPr>
  </w:style>
  <w:style w:type="character" w:customStyle="1" w:styleId="ListLabel40">
    <w:name w:val="ListLabel 40"/>
    <w:qFormat/>
    <w:rsid w:val="006A119A"/>
    <w:rPr>
      <w:rFonts w:cs="Symbol"/>
    </w:rPr>
  </w:style>
  <w:style w:type="character" w:customStyle="1" w:styleId="ListLabel41">
    <w:name w:val="ListLabel 41"/>
    <w:qFormat/>
    <w:rsid w:val="006A119A"/>
    <w:rPr>
      <w:rFonts w:cs="Symbol"/>
    </w:rPr>
  </w:style>
  <w:style w:type="character" w:customStyle="1" w:styleId="ListLabel42">
    <w:name w:val="ListLabel 42"/>
    <w:qFormat/>
    <w:rsid w:val="006A119A"/>
    <w:rPr>
      <w:rFonts w:cs="Symbol"/>
    </w:rPr>
  </w:style>
  <w:style w:type="character" w:customStyle="1" w:styleId="ListLabel43">
    <w:name w:val="ListLabel 43"/>
    <w:qFormat/>
    <w:rsid w:val="006A119A"/>
    <w:rPr>
      <w:rFonts w:cs="Times New Roman"/>
      <w:b/>
      <w:color w:val="000000"/>
    </w:rPr>
  </w:style>
  <w:style w:type="character" w:customStyle="1" w:styleId="ListLabel44">
    <w:name w:val="ListLabel 44"/>
    <w:qFormat/>
    <w:rsid w:val="006A119A"/>
    <w:rPr>
      <w:rFonts w:cs="Times New Roman"/>
      <w:b/>
      <w:spacing w:val="-2"/>
      <w:sz w:val="28"/>
      <w:szCs w:val="28"/>
    </w:rPr>
  </w:style>
  <w:style w:type="character" w:customStyle="1" w:styleId="ListLabel45">
    <w:name w:val="ListLabel 45"/>
    <w:qFormat/>
    <w:rsid w:val="006A119A"/>
    <w:rPr>
      <w:rFonts w:cs="Times New Roman"/>
      <w:b/>
      <w:color w:val="000000"/>
    </w:rPr>
  </w:style>
  <w:style w:type="character" w:customStyle="1" w:styleId="ListLabel46">
    <w:name w:val="ListLabel 46"/>
    <w:qFormat/>
    <w:rsid w:val="006A119A"/>
    <w:rPr>
      <w:b/>
      <w:color w:val="00000A"/>
    </w:rPr>
  </w:style>
  <w:style w:type="character" w:customStyle="1" w:styleId="ListLabel47">
    <w:name w:val="ListLabel 47"/>
    <w:qFormat/>
    <w:rsid w:val="006A119A"/>
    <w:rPr>
      <w:rFonts w:ascii="Times New Roman" w:hAnsi="Times New Roman" w:cs="Times New Roman"/>
      <w:sz w:val="28"/>
    </w:rPr>
  </w:style>
  <w:style w:type="character" w:customStyle="1" w:styleId="ListLabel48">
    <w:name w:val="ListLabel 48"/>
    <w:qFormat/>
    <w:rsid w:val="006A119A"/>
    <w:rPr>
      <w:rFonts w:cs="Times New Roman"/>
      <w:b/>
      <w:color w:val="000000"/>
    </w:rPr>
  </w:style>
  <w:style w:type="character" w:customStyle="1" w:styleId="ListLabel49">
    <w:name w:val="ListLabel 49"/>
    <w:qFormat/>
    <w:rsid w:val="006A119A"/>
    <w:rPr>
      <w:rFonts w:ascii="Times New Roman" w:eastAsia="Times New Roman" w:hAnsi="Times New Roman" w:cs="Times New Roman"/>
      <w:sz w:val="28"/>
    </w:rPr>
  </w:style>
  <w:style w:type="character" w:customStyle="1" w:styleId="ListLabel50">
    <w:name w:val="ListLabel 50"/>
    <w:qFormat/>
    <w:rsid w:val="006A119A"/>
    <w:rPr>
      <w:rFonts w:ascii="Times New Roman" w:eastAsia="Times New Roman" w:hAnsi="Times New Roman" w:cs="Times New Roman"/>
      <w:b w:val="0"/>
      <w:sz w:val="28"/>
    </w:rPr>
  </w:style>
  <w:style w:type="character" w:customStyle="1" w:styleId="ListLabel51">
    <w:name w:val="ListLabel 51"/>
    <w:qFormat/>
    <w:rsid w:val="006A119A"/>
    <w:rPr>
      <w:rFonts w:cs="Courier New"/>
    </w:rPr>
  </w:style>
  <w:style w:type="character" w:customStyle="1" w:styleId="ListLabel52">
    <w:name w:val="ListLabel 52"/>
    <w:qFormat/>
    <w:rsid w:val="006A119A"/>
    <w:rPr>
      <w:rFonts w:cs="Courier New"/>
    </w:rPr>
  </w:style>
  <w:style w:type="character" w:customStyle="1" w:styleId="ListLabel53">
    <w:name w:val="ListLabel 53"/>
    <w:qFormat/>
    <w:rsid w:val="006A119A"/>
    <w:rPr>
      <w:rFonts w:cs="Courier New"/>
    </w:rPr>
  </w:style>
  <w:style w:type="character" w:customStyle="1" w:styleId="ListLabel54">
    <w:name w:val="ListLabel 54"/>
    <w:qFormat/>
    <w:rsid w:val="006A119A"/>
    <w:rPr>
      <w:rFonts w:ascii="Times New Roman" w:eastAsia="Calibri" w:hAnsi="Times New Roman" w:cs="Times New Roman"/>
      <w:b/>
      <w:sz w:val="28"/>
    </w:rPr>
  </w:style>
  <w:style w:type="character" w:customStyle="1" w:styleId="ListLabel55">
    <w:name w:val="ListLabel 55"/>
    <w:qFormat/>
    <w:rsid w:val="006A119A"/>
    <w:rPr>
      <w:rFonts w:cs="Courier New"/>
    </w:rPr>
  </w:style>
  <w:style w:type="character" w:customStyle="1" w:styleId="ListLabel56">
    <w:name w:val="ListLabel 56"/>
    <w:qFormat/>
    <w:rsid w:val="006A119A"/>
    <w:rPr>
      <w:rFonts w:cs="Courier New"/>
    </w:rPr>
  </w:style>
  <w:style w:type="character" w:customStyle="1" w:styleId="ListLabel57">
    <w:name w:val="ListLabel 57"/>
    <w:qFormat/>
    <w:rsid w:val="006A119A"/>
    <w:rPr>
      <w:rFonts w:cs="Courier New"/>
    </w:rPr>
  </w:style>
  <w:style w:type="character" w:customStyle="1" w:styleId="ListLabel58">
    <w:name w:val="ListLabel 58"/>
    <w:qFormat/>
    <w:rsid w:val="006A119A"/>
    <w:rPr>
      <w:rFonts w:cs="Times New Roman"/>
      <w:color w:val="000000"/>
      <w:sz w:val="28"/>
      <w:szCs w:val="28"/>
    </w:rPr>
  </w:style>
  <w:style w:type="character" w:customStyle="1" w:styleId="ListLabel59">
    <w:name w:val="ListLabel 59"/>
    <w:qFormat/>
    <w:rsid w:val="006A119A"/>
    <w:rPr>
      <w:rFonts w:ascii="Times New Roman" w:eastAsia="Times New Roman" w:hAnsi="Times New Roman" w:cs="Times New Roman"/>
      <w:sz w:val="28"/>
    </w:rPr>
  </w:style>
  <w:style w:type="character" w:customStyle="1" w:styleId="ListLabel60">
    <w:name w:val="ListLabel 60"/>
    <w:qFormat/>
    <w:rsid w:val="006A119A"/>
    <w:rPr>
      <w:rFonts w:cs="Courier New"/>
    </w:rPr>
  </w:style>
  <w:style w:type="character" w:customStyle="1" w:styleId="ListLabel61">
    <w:name w:val="ListLabel 61"/>
    <w:qFormat/>
    <w:rsid w:val="006A119A"/>
    <w:rPr>
      <w:rFonts w:cs="Courier New"/>
    </w:rPr>
  </w:style>
  <w:style w:type="character" w:customStyle="1" w:styleId="ListLabel62">
    <w:name w:val="ListLabel 62"/>
    <w:qFormat/>
    <w:rsid w:val="006A119A"/>
    <w:rPr>
      <w:rFonts w:cs="Courier New"/>
    </w:rPr>
  </w:style>
  <w:style w:type="character" w:customStyle="1" w:styleId="ListLabel63">
    <w:name w:val="ListLabel 63"/>
    <w:qFormat/>
    <w:rsid w:val="006A119A"/>
    <w:rPr>
      <w:rFonts w:ascii="Times New Roman" w:eastAsia="Times New Roman" w:hAnsi="Times New Roman" w:cs="Times New Roman"/>
      <w:sz w:val="28"/>
    </w:rPr>
  </w:style>
  <w:style w:type="character" w:customStyle="1" w:styleId="ListLabel64">
    <w:name w:val="ListLabel 64"/>
    <w:qFormat/>
    <w:rsid w:val="006A119A"/>
    <w:rPr>
      <w:rFonts w:cs="Courier New"/>
    </w:rPr>
  </w:style>
  <w:style w:type="character" w:customStyle="1" w:styleId="ListLabel65">
    <w:name w:val="ListLabel 65"/>
    <w:qFormat/>
    <w:rsid w:val="006A119A"/>
    <w:rPr>
      <w:rFonts w:cs="Courier New"/>
    </w:rPr>
  </w:style>
  <w:style w:type="character" w:customStyle="1" w:styleId="ListLabel66">
    <w:name w:val="ListLabel 66"/>
    <w:qFormat/>
    <w:rsid w:val="006A119A"/>
    <w:rPr>
      <w:rFonts w:cs="Courier New"/>
    </w:rPr>
  </w:style>
  <w:style w:type="character" w:customStyle="1" w:styleId="ListLabel67">
    <w:name w:val="ListLabel 67"/>
    <w:qFormat/>
    <w:rsid w:val="006A119A"/>
    <w:rPr>
      <w:rFonts w:ascii="Times New Roman" w:hAnsi="Times New Roman" w:cs="Times New Roman"/>
      <w:color w:val="FF0000"/>
      <w:sz w:val="28"/>
      <w:szCs w:val="28"/>
      <w:lang w:eastAsia="en-US"/>
    </w:rPr>
  </w:style>
  <w:style w:type="character" w:customStyle="1" w:styleId="ListLabel68">
    <w:name w:val="ListLabel 68"/>
    <w:qFormat/>
    <w:rsid w:val="006A119A"/>
    <w:rPr>
      <w:rFonts w:ascii="Times New Roman" w:hAnsi="Times New Roman" w:cs="Times New Roman"/>
      <w:sz w:val="28"/>
      <w:szCs w:val="28"/>
    </w:rPr>
  </w:style>
  <w:style w:type="character" w:customStyle="1" w:styleId="-">
    <w:name w:val="Интернет-ссылка"/>
    <w:qFormat/>
    <w:rsid w:val="006A119A"/>
    <w:rPr>
      <w:color w:val="000080"/>
      <w:u w:val="single"/>
    </w:rPr>
  </w:style>
  <w:style w:type="character" w:customStyle="1" w:styleId="ListLabel69">
    <w:name w:val="ListLabel 69"/>
    <w:qFormat/>
    <w:rsid w:val="006A119A"/>
    <w:rPr>
      <w:rFonts w:ascii="Times New Roman" w:hAnsi="Times New Roman" w:cs="Times New Roman"/>
      <w:b/>
      <w:color w:val="000000"/>
      <w:sz w:val="28"/>
    </w:rPr>
  </w:style>
  <w:style w:type="character" w:customStyle="1" w:styleId="ListLabel70">
    <w:name w:val="ListLabel 70"/>
    <w:qFormat/>
    <w:rsid w:val="006A119A"/>
    <w:rPr>
      <w:rFonts w:ascii="Times New Roman" w:hAnsi="Times New Roman" w:cs="Times New Roman"/>
      <w:b/>
      <w:sz w:val="28"/>
      <w:szCs w:val="28"/>
    </w:rPr>
  </w:style>
  <w:style w:type="character" w:customStyle="1" w:styleId="ListLabel71">
    <w:name w:val="ListLabel 71"/>
    <w:qFormat/>
    <w:rsid w:val="006A119A"/>
    <w:rPr>
      <w:rFonts w:ascii="Times New Roman" w:hAnsi="Times New Roman" w:cs="Symbol"/>
      <w:sz w:val="28"/>
    </w:rPr>
  </w:style>
  <w:style w:type="character" w:customStyle="1" w:styleId="ListLabel72">
    <w:name w:val="ListLabel 72"/>
    <w:qFormat/>
    <w:rsid w:val="006A119A"/>
    <w:rPr>
      <w:rFonts w:cs="Wingdings"/>
      <w:sz w:val="20"/>
    </w:rPr>
  </w:style>
  <w:style w:type="character" w:customStyle="1" w:styleId="ListLabel73">
    <w:name w:val="ListLabel 73"/>
    <w:qFormat/>
    <w:rsid w:val="006A119A"/>
    <w:rPr>
      <w:rFonts w:cs="Wingdings"/>
      <w:sz w:val="20"/>
    </w:rPr>
  </w:style>
  <w:style w:type="character" w:customStyle="1" w:styleId="ListLabel74">
    <w:name w:val="ListLabel 74"/>
    <w:qFormat/>
    <w:rsid w:val="006A119A"/>
    <w:rPr>
      <w:rFonts w:cs="Wingdings"/>
      <w:sz w:val="20"/>
    </w:rPr>
  </w:style>
  <w:style w:type="character" w:customStyle="1" w:styleId="ListLabel75">
    <w:name w:val="ListLabel 75"/>
    <w:qFormat/>
    <w:rsid w:val="006A119A"/>
    <w:rPr>
      <w:rFonts w:cs="Wingdings"/>
      <w:sz w:val="20"/>
    </w:rPr>
  </w:style>
  <w:style w:type="character" w:customStyle="1" w:styleId="ListLabel76">
    <w:name w:val="ListLabel 76"/>
    <w:qFormat/>
    <w:rsid w:val="006A119A"/>
    <w:rPr>
      <w:rFonts w:cs="Wingdings"/>
      <w:sz w:val="20"/>
    </w:rPr>
  </w:style>
  <w:style w:type="character" w:customStyle="1" w:styleId="ListLabel77">
    <w:name w:val="ListLabel 77"/>
    <w:qFormat/>
    <w:rsid w:val="006A119A"/>
    <w:rPr>
      <w:rFonts w:cs="Wingdings"/>
      <w:sz w:val="20"/>
    </w:rPr>
  </w:style>
  <w:style w:type="character" w:customStyle="1" w:styleId="ListLabel78">
    <w:name w:val="ListLabel 78"/>
    <w:qFormat/>
    <w:rsid w:val="006A119A"/>
    <w:rPr>
      <w:rFonts w:cs="Wingdings"/>
      <w:sz w:val="20"/>
    </w:rPr>
  </w:style>
  <w:style w:type="character" w:customStyle="1" w:styleId="ListLabel79">
    <w:name w:val="ListLabel 79"/>
    <w:qFormat/>
    <w:rsid w:val="006A119A"/>
    <w:rPr>
      <w:rFonts w:ascii="Times New Roman" w:hAnsi="Times New Roman" w:cs="Symbol"/>
      <w:sz w:val="28"/>
    </w:rPr>
  </w:style>
  <w:style w:type="character" w:customStyle="1" w:styleId="ListLabel80">
    <w:name w:val="ListLabel 80"/>
    <w:qFormat/>
    <w:rsid w:val="006A119A"/>
    <w:rPr>
      <w:rFonts w:cs="Courier New"/>
      <w:sz w:val="20"/>
    </w:rPr>
  </w:style>
  <w:style w:type="character" w:customStyle="1" w:styleId="ListLabel81">
    <w:name w:val="ListLabel 81"/>
    <w:qFormat/>
    <w:rsid w:val="006A119A"/>
    <w:rPr>
      <w:rFonts w:cs="Wingdings"/>
      <w:sz w:val="20"/>
    </w:rPr>
  </w:style>
  <w:style w:type="character" w:customStyle="1" w:styleId="ListLabel82">
    <w:name w:val="ListLabel 82"/>
    <w:qFormat/>
    <w:rsid w:val="006A119A"/>
    <w:rPr>
      <w:rFonts w:cs="Wingdings"/>
      <w:sz w:val="20"/>
    </w:rPr>
  </w:style>
  <w:style w:type="character" w:customStyle="1" w:styleId="ListLabel83">
    <w:name w:val="ListLabel 83"/>
    <w:qFormat/>
    <w:rsid w:val="006A119A"/>
    <w:rPr>
      <w:rFonts w:cs="Wingdings"/>
      <w:sz w:val="20"/>
    </w:rPr>
  </w:style>
  <w:style w:type="character" w:customStyle="1" w:styleId="ListLabel84">
    <w:name w:val="ListLabel 84"/>
    <w:qFormat/>
    <w:rsid w:val="006A119A"/>
    <w:rPr>
      <w:rFonts w:cs="Wingdings"/>
      <w:sz w:val="20"/>
    </w:rPr>
  </w:style>
  <w:style w:type="character" w:customStyle="1" w:styleId="ListLabel85">
    <w:name w:val="ListLabel 85"/>
    <w:qFormat/>
    <w:rsid w:val="006A119A"/>
    <w:rPr>
      <w:rFonts w:cs="Wingdings"/>
      <w:sz w:val="20"/>
    </w:rPr>
  </w:style>
  <w:style w:type="character" w:customStyle="1" w:styleId="ListLabel86">
    <w:name w:val="ListLabel 86"/>
    <w:qFormat/>
    <w:rsid w:val="006A119A"/>
    <w:rPr>
      <w:rFonts w:cs="Wingdings"/>
      <w:sz w:val="20"/>
    </w:rPr>
  </w:style>
  <w:style w:type="character" w:customStyle="1" w:styleId="ListLabel87">
    <w:name w:val="ListLabel 87"/>
    <w:qFormat/>
    <w:rsid w:val="006A119A"/>
    <w:rPr>
      <w:rFonts w:cs="Wingdings"/>
      <w:sz w:val="20"/>
    </w:rPr>
  </w:style>
  <w:style w:type="character" w:customStyle="1" w:styleId="ListLabel88">
    <w:name w:val="ListLabel 88"/>
    <w:qFormat/>
    <w:rsid w:val="006A119A"/>
    <w:rPr>
      <w:rFonts w:ascii="Times New Roman" w:hAnsi="Times New Roman" w:cs="Times New Roman"/>
      <w:color w:val="000000"/>
      <w:sz w:val="28"/>
      <w:szCs w:val="28"/>
    </w:rPr>
  </w:style>
  <w:style w:type="character" w:customStyle="1" w:styleId="ListLabel89">
    <w:name w:val="ListLabel 89"/>
    <w:qFormat/>
    <w:rsid w:val="006A119A"/>
    <w:rPr>
      <w:rFonts w:ascii="Times New Roman" w:hAnsi="Times New Roman" w:cs="Times New Roman"/>
      <w:b/>
      <w:sz w:val="28"/>
    </w:rPr>
  </w:style>
  <w:style w:type="character" w:customStyle="1" w:styleId="ListLabel90">
    <w:name w:val="ListLabel 90"/>
    <w:qFormat/>
    <w:rsid w:val="006A119A"/>
    <w:rPr>
      <w:rFonts w:cs="Courier New"/>
    </w:rPr>
  </w:style>
  <w:style w:type="character" w:customStyle="1" w:styleId="ListLabel91">
    <w:name w:val="ListLabel 91"/>
    <w:qFormat/>
    <w:rsid w:val="006A119A"/>
    <w:rPr>
      <w:rFonts w:cs="Wingdings"/>
    </w:rPr>
  </w:style>
  <w:style w:type="character" w:customStyle="1" w:styleId="ListLabel92">
    <w:name w:val="ListLabel 92"/>
    <w:qFormat/>
    <w:rsid w:val="006A119A"/>
    <w:rPr>
      <w:rFonts w:cs="Symbol"/>
    </w:rPr>
  </w:style>
  <w:style w:type="character" w:customStyle="1" w:styleId="ListLabel93">
    <w:name w:val="ListLabel 93"/>
    <w:qFormat/>
    <w:rsid w:val="006A119A"/>
    <w:rPr>
      <w:rFonts w:cs="Courier New"/>
    </w:rPr>
  </w:style>
  <w:style w:type="character" w:customStyle="1" w:styleId="ListLabel94">
    <w:name w:val="ListLabel 94"/>
    <w:qFormat/>
    <w:rsid w:val="006A119A"/>
    <w:rPr>
      <w:rFonts w:cs="Wingdings"/>
    </w:rPr>
  </w:style>
  <w:style w:type="character" w:customStyle="1" w:styleId="ListLabel95">
    <w:name w:val="ListLabel 95"/>
    <w:qFormat/>
    <w:rsid w:val="006A119A"/>
    <w:rPr>
      <w:rFonts w:cs="Symbol"/>
    </w:rPr>
  </w:style>
  <w:style w:type="character" w:customStyle="1" w:styleId="ListLabel96">
    <w:name w:val="ListLabel 96"/>
    <w:qFormat/>
    <w:rsid w:val="006A119A"/>
    <w:rPr>
      <w:rFonts w:cs="Courier New"/>
    </w:rPr>
  </w:style>
  <w:style w:type="character" w:customStyle="1" w:styleId="ListLabel97">
    <w:name w:val="ListLabel 97"/>
    <w:qFormat/>
    <w:rsid w:val="006A119A"/>
    <w:rPr>
      <w:rFonts w:cs="Wingdings"/>
    </w:rPr>
  </w:style>
  <w:style w:type="character" w:customStyle="1" w:styleId="ListLabel98">
    <w:name w:val="ListLabel 98"/>
    <w:qFormat/>
    <w:rsid w:val="006A119A"/>
    <w:rPr>
      <w:rFonts w:cs="Symbol"/>
    </w:rPr>
  </w:style>
  <w:style w:type="character" w:customStyle="1" w:styleId="ListLabel99">
    <w:name w:val="ListLabel 99"/>
    <w:qFormat/>
    <w:rsid w:val="006A119A"/>
    <w:rPr>
      <w:rFonts w:cs="Symbol"/>
    </w:rPr>
  </w:style>
  <w:style w:type="character" w:customStyle="1" w:styleId="ListLabel100">
    <w:name w:val="ListLabel 100"/>
    <w:qFormat/>
    <w:rsid w:val="006A119A"/>
    <w:rPr>
      <w:rFonts w:cs="Symbol"/>
    </w:rPr>
  </w:style>
  <w:style w:type="character" w:customStyle="1" w:styleId="ListLabel101">
    <w:name w:val="ListLabel 101"/>
    <w:qFormat/>
    <w:rsid w:val="006A119A"/>
    <w:rPr>
      <w:rFonts w:cs="Symbol"/>
    </w:rPr>
  </w:style>
  <w:style w:type="character" w:customStyle="1" w:styleId="ListLabel102">
    <w:name w:val="ListLabel 102"/>
    <w:qFormat/>
    <w:rsid w:val="006A119A"/>
    <w:rPr>
      <w:rFonts w:cs="Symbol"/>
    </w:rPr>
  </w:style>
  <w:style w:type="character" w:customStyle="1" w:styleId="ListLabel103">
    <w:name w:val="ListLabel 103"/>
    <w:qFormat/>
    <w:rsid w:val="006A119A"/>
    <w:rPr>
      <w:rFonts w:cs="Symbol"/>
    </w:rPr>
  </w:style>
  <w:style w:type="character" w:customStyle="1" w:styleId="ListLabel104">
    <w:name w:val="ListLabel 104"/>
    <w:qFormat/>
    <w:rsid w:val="006A119A"/>
    <w:rPr>
      <w:rFonts w:cs="Symbol"/>
    </w:rPr>
  </w:style>
  <w:style w:type="character" w:customStyle="1" w:styleId="ListLabel105">
    <w:name w:val="ListLabel 105"/>
    <w:qFormat/>
    <w:rsid w:val="006A119A"/>
    <w:rPr>
      <w:rFonts w:cs="Symbol"/>
    </w:rPr>
  </w:style>
  <w:style w:type="character" w:customStyle="1" w:styleId="ListLabel106">
    <w:name w:val="ListLabel 106"/>
    <w:qFormat/>
    <w:rsid w:val="006A119A"/>
    <w:rPr>
      <w:rFonts w:cs="Symbol"/>
    </w:rPr>
  </w:style>
  <w:style w:type="character" w:customStyle="1" w:styleId="ListLabel107">
    <w:name w:val="ListLabel 107"/>
    <w:qFormat/>
    <w:rsid w:val="006A119A"/>
    <w:rPr>
      <w:rFonts w:ascii="Times New Roman" w:hAnsi="Times New Roman" w:cs="Times New Roman"/>
      <w:sz w:val="28"/>
    </w:rPr>
  </w:style>
  <w:style w:type="character" w:customStyle="1" w:styleId="ListLabel108">
    <w:name w:val="ListLabel 108"/>
    <w:qFormat/>
    <w:rsid w:val="006A119A"/>
    <w:rPr>
      <w:rFonts w:ascii="Times New Roman" w:hAnsi="Times New Roman" w:cs="Times New Roman"/>
      <w:sz w:val="28"/>
    </w:rPr>
  </w:style>
  <w:style w:type="character" w:customStyle="1" w:styleId="ListLabel109">
    <w:name w:val="ListLabel 109"/>
    <w:qFormat/>
    <w:rsid w:val="006A119A"/>
    <w:rPr>
      <w:rFonts w:cs="Courier New"/>
    </w:rPr>
  </w:style>
  <w:style w:type="character" w:customStyle="1" w:styleId="ListLabel110">
    <w:name w:val="ListLabel 110"/>
    <w:qFormat/>
    <w:rsid w:val="006A119A"/>
    <w:rPr>
      <w:rFonts w:cs="Wingdings"/>
    </w:rPr>
  </w:style>
  <w:style w:type="character" w:customStyle="1" w:styleId="ListLabel111">
    <w:name w:val="ListLabel 111"/>
    <w:qFormat/>
    <w:rsid w:val="006A119A"/>
    <w:rPr>
      <w:rFonts w:cs="Symbol"/>
    </w:rPr>
  </w:style>
  <w:style w:type="character" w:customStyle="1" w:styleId="ListLabel112">
    <w:name w:val="ListLabel 112"/>
    <w:qFormat/>
    <w:rsid w:val="006A119A"/>
    <w:rPr>
      <w:rFonts w:cs="Courier New"/>
    </w:rPr>
  </w:style>
  <w:style w:type="character" w:customStyle="1" w:styleId="ListLabel113">
    <w:name w:val="ListLabel 113"/>
    <w:qFormat/>
    <w:rsid w:val="006A119A"/>
    <w:rPr>
      <w:rFonts w:cs="Wingdings"/>
    </w:rPr>
  </w:style>
  <w:style w:type="character" w:customStyle="1" w:styleId="ListLabel114">
    <w:name w:val="ListLabel 114"/>
    <w:qFormat/>
    <w:rsid w:val="006A119A"/>
    <w:rPr>
      <w:rFonts w:cs="Symbol"/>
    </w:rPr>
  </w:style>
  <w:style w:type="character" w:customStyle="1" w:styleId="ListLabel115">
    <w:name w:val="ListLabel 115"/>
    <w:qFormat/>
    <w:rsid w:val="006A119A"/>
    <w:rPr>
      <w:rFonts w:cs="Courier New"/>
    </w:rPr>
  </w:style>
  <w:style w:type="character" w:customStyle="1" w:styleId="ListLabel116">
    <w:name w:val="ListLabel 116"/>
    <w:qFormat/>
    <w:rsid w:val="006A119A"/>
    <w:rPr>
      <w:rFonts w:cs="Wingdings"/>
    </w:rPr>
  </w:style>
  <w:style w:type="character" w:customStyle="1" w:styleId="ListLabel117">
    <w:name w:val="ListLabel 117"/>
    <w:qFormat/>
    <w:rsid w:val="006A119A"/>
    <w:rPr>
      <w:rFonts w:ascii="Times New Roman" w:hAnsi="Times New Roman" w:cs="Times New Roman"/>
      <w:b w:val="0"/>
      <w:sz w:val="28"/>
    </w:rPr>
  </w:style>
  <w:style w:type="character" w:customStyle="1" w:styleId="ListLabel118">
    <w:name w:val="ListLabel 118"/>
    <w:qFormat/>
    <w:rsid w:val="006A119A"/>
    <w:rPr>
      <w:rFonts w:cs="Courier New"/>
    </w:rPr>
  </w:style>
  <w:style w:type="character" w:customStyle="1" w:styleId="ListLabel119">
    <w:name w:val="ListLabel 119"/>
    <w:qFormat/>
    <w:rsid w:val="006A119A"/>
    <w:rPr>
      <w:rFonts w:cs="Wingdings"/>
    </w:rPr>
  </w:style>
  <w:style w:type="character" w:customStyle="1" w:styleId="ListLabel120">
    <w:name w:val="ListLabel 120"/>
    <w:qFormat/>
    <w:rsid w:val="006A119A"/>
    <w:rPr>
      <w:rFonts w:cs="Symbol"/>
    </w:rPr>
  </w:style>
  <w:style w:type="character" w:customStyle="1" w:styleId="ListLabel121">
    <w:name w:val="ListLabel 121"/>
    <w:qFormat/>
    <w:rsid w:val="006A119A"/>
    <w:rPr>
      <w:rFonts w:cs="Courier New"/>
    </w:rPr>
  </w:style>
  <w:style w:type="character" w:customStyle="1" w:styleId="ListLabel122">
    <w:name w:val="ListLabel 122"/>
    <w:qFormat/>
    <w:rsid w:val="006A119A"/>
    <w:rPr>
      <w:rFonts w:cs="Wingdings"/>
    </w:rPr>
  </w:style>
  <w:style w:type="character" w:customStyle="1" w:styleId="ListLabel123">
    <w:name w:val="ListLabel 123"/>
    <w:qFormat/>
    <w:rsid w:val="006A119A"/>
    <w:rPr>
      <w:rFonts w:cs="Symbol"/>
    </w:rPr>
  </w:style>
  <w:style w:type="character" w:customStyle="1" w:styleId="ListLabel124">
    <w:name w:val="ListLabel 124"/>
    <w:qFormat/>
    <w:rsid w:val="006A119A"/>
    <w:rPr>
      <w:rFonts w:cs="Courier New"/>
    </w:rPr>
  </w:style>
  <w:style w:type="character" w:customStyle="1" w:styleId="ListLabel125">
    <w:name w:val="ListLabel 125"/>
    <w:qFormat/>
    <w:rsid w:val="006A119A"/>
    <w:rPr>
      <w:rFonts w:cs="Wingdings"/>
    </w:rPr>
  </w:style>
  <w:style w:type="character" w:customStyle="1" w:styleId="ListLabel126">
    <w:name w:val="ListLabel 126"/>
    <w:qFormat/>
    <w:rsid w:val="006A119A"/>
    <w:rPr>
      <w:rFonts w:ascii="Times New Roman" w:hAnsi="Times New Roman" w:cs="Times New Roman"/>
      <w:b/>
      <w:sz w:val="28"/>
    </w:rPr>
  </w:style>
  <w:style w:type="character" w:customStyle="1" w:styleId="ListLabel127">
    <w:name w:val="ListLabel 127"/>
    <w:qFormat/>
    <w:rsid w:val="006A119A"/>
    <w:rPr>
      <w:rFonts w:cs="Courier New"/>
    </w:rPr>
  </w:style>
  <w:style w:type="character" w:customStyle="1" w:styleId="ListLabel128">
    <w:name w:val="ListLabel 128"/>
    <w:qFormat/>
    <w:rsid w:val="006A119A"/>
    <w:rPr>
      <w:rFonts w:cs="Wingdings"/>
    </w:rPr>
  </w:style>
  <w:style w:type="character" w:customStyle="1" w:styleId="ListLabel129">
    <w:name w:val="ListLabel 129"/>
    <w:qFormat/>
    <w:rsid w:val="006A119A"/>
    <w:rPr>
      <w:rFonts w:cs="Symbol"/>
    </w:rPr>
  </w:style>
  <w:style w:type="character" w:customStyle="1" w:styleId="ListLabel130">
    <w:name w:val="ListLabel 130"/>
    <w:qFormat/>
    <w:rsid w:val="006A119A"/>
    <w:rPr>
      <w:rFonts w:cs="Courier New"/>
    </w:rPr>
  </w:style>
  <w:style w:type="character" w:customStyle="1" w:styleId="ListLabel131">
    <w:name w:val="ListLabel 131"/>
    <w:qFormat/>
    <w:rsid w:val="006A119A"/>
    <w:rPr>
      <w:rFonts w:cs="Wingdings"/>
    </w:rPr>
  </w:style>
  <w:style w:type="character" w:customStyle="1" w:styleId="ListLabel132">
    <w:name w:val="ListLabel 132"/>
    <w:qFormat/>
    <w:rsid w:val="006A119A"/>
    <w:rPr>
      <w:rFonts w:cs="Symbol"/>
    </w:rPr>
  </w:style>
  <w:style w:type="character" w:customStyle="1" w:styleId="ListLabel133">
    <w:name w:val="ListLabel 133"/>
    <w:qFormat/>
    <w:rsid w:val="006A119A"/>
    <w:rPr>
      <w:rFonts w:cs="Courier New"/>
    </w:rPr>
  </w:style>
  <w:style w:type="character" w:customStyle="1" w:styleId="ListLabel134">
    <w:name w:val="ListLabel 134"/>
    <w:qFormat/>
    <w:rsid w:val="006A119A"/>
    <w:rPr>
      <w:rFonts w:cs="Wingdings"/>
    </w:rPr>
  </w:style>
  <w:style w:type="character" w:customStyle="1" w:styleId="ListLabel135">
    <w:name w:val="ListLabel 135"/>
    <w:qFormat/>
    <w:rsid w:val="006A119A"/>
    <w:rPr>
      <w:rFonts w:ascii="Times New Roman" w:hAnsi="Times New Roman" w:cs="Times New Roman"/>
      <w:sz w:val="28"/>
    </w:rPr>
  </w:style>
  <w:style w:type="character" w:customStyle="1" w:styleId="ListLabel136">
    <w:name w:val="ListLabel 136"/>
    <w:qFormat/>
    <w:rsid w:val="006A119A"/>
    <w:rPr>
      <w:rFonts w:cs="Times New Roman"/>
      <w:color w:val="000000"/>
      <w:sz w:val="28"/>
      <w:szCs w:val="28"/>
    </w:rPr>
  </w:style>
  <w:style w:type="character" w:customStyle="1" w:styleId="ListLabel137">
    <w:name w:val="ListLabel 137"/>
    <w:qFormat/>
    <w:rsid w:val="006A119A"/>
    <w:rPr>
      <w:rFonts w:ascii="Times New Roman" w:hAnsi="Times New Roman" w:cs="Times New Roman"/>
      <w:sz w:val="28"/>
    </w:rPr>
  </w:style>
  <w:style w:type="character" w:customStyle="1" w:styleId="ListLabel138">
    <w:name w:val="ListLabel 138"/>
    <w:qFormat/>
    <w:rsid w:val="006A119A"/>
    <w:rPr>
      <w:rFonts w:cs="Courier New"/>
    </w:rPr>
  </w:style>
  <w:style w:type="character" w:customStyle="1" w:styleId="ListLabel139">
    <w:name w:val="ListLabel 139"/>
    <w:qFormat/>
    <w:rsid w:val="006A119A"/>
    <w:rPr>
      <w:rFonts w:cs="Wingdings"/>
    </w:rPr>
  </w:style>
  <w:style w:type="character" w:customStyle="1" w:styleId="ListLabel140">
    <w:name w:val="ListLabel 140"/>
    <w:qFormat/>
    <w:rsid w:val="006A119A"/>
    <w:rPr>
      <w:rFonts w:cs="Symbol"/>
    </w:rPr>
  </w:style>
  <w:style w:type="character" w:customStyle="1" w:styleId="ListLabel141">
    <w:name w:val="ListLabel 141"/>
    <w:qFormat/>
    <w:rsid w:val="006A119A"/>
    <w:rPr>
      <w:rFonts w:cs="Courier New"/>
    </w:rPr>
  </w:style>
  <w:style w:type="character" w:customStyle="1" w:styleId="ListLabel142">
    <w:name w:val="ListLabel 142"/>
    <w:qFormat/>
    <w:rsid w:val="006A119A"/>
    <w:rPr>
      <w:rFonts w:cs="Wingdings"/>
    </w:rPr>
  </w:style>
  <w:style w:type="character" w:customStyle="1" w:styleId="ListLabel143">
    <w:name w:val="ListLabel 143"/>
    <w:qFormat/>
    <w:rsid w:val="006A119A"/>
    <w:rPr>
      <w:rFonts w:cs="Symbol"/>
    </w:rPr>
  </w:style>
  <w:style w:type="character" w:customStyle="1" w:styleId="ListLabel144">
    <w:name w:val="ListLabel 144"/>
    <w:qFormat/>
    <w:rsid w:val="006A119A"/>
    <w:rPr>
      <w:rFonts w:cs="Courier New"/>
    </w:rPr>
  </w:style>
  <w:style w:type="character" w:customStyle="1" w:styleId="ListLabel145">
    <w:name w:val="ListLabel 145"/>
    <w:qFormat/>
    <w:rsid w:val="006A119A"/>
    <w:rPr>
      <w:rFonts w:cs="Wingdings"/>
    </w:rPr>
  </w:style>
  <w:style w:type="character" w:customStyle="1" w:styleId="ListLabel146">
    <w:name w:val="ListLabel 146"/>
    <w:qFormat/>
    <w:rsid w:val="006A119A"/>
    <w:rPr>
      <w:rFonts w:ascii="Times New Roman" w:hAnsi="Times New Roman" w:cs="Times New Roman"/>
      <w:sz w:val="28"/>
    </w:rPr>
  </w:style>
  <w:style w:type="character" w:customStyle="1" w:styleId="ListLabel147">
    <w:name w:val="ListLabel 147"/>
    <w:qFormat/>
    <w:rsid w:val="006A119A"/>
    <w:rPr>
      <w:rFonts w:cs="Courier New"/>
    </w:rPr>
  </w:style>
  <w:style w:type="character" w:customStyle="1" w:styleId="ListLabel148">
    <w:name w:val="ListLabel 148"/>
    <w:qFormat/>
    <w:rsid w:val="006A119A"/>
    <w:rPr>
      <w:rFonts w:cs="Wingdings"/>
    </w:rPr>
  </w:style>
  <w:style w:type="character" w:customStyle="1" w:styleId="ListLabel149">
    <w:name w:val="ListLabel 149"/>
    <w:qFormat/>
    <w:rsid w:val="006A119A"/>
    <w:rPr>
      <w:rFonts w:cs="Symbol"/>
    </w:rPr>
  </w:style>
  <w:style w:type="character" w:customStyle="1" w:styleId="ListLabel150">
    <w:name w:val="ListLabel 150"/>
    <w:qFormat/>
    <w:rsid w:val="006A119A"/>
    <w:rPr>
      <w:rFonts w:cs="Courier New"/>
    </w:rPr>
  </w:style>
  <w:style w:type="character" w:customStyle="1" w:styleId="ListLabel151">
    <w:name w:val="ListLabel 151"/>
    <w:qFormat/>
    <w:rsid w:val="006A119A"/>
    <w:rPr>
      <w:rFonts w:cs="Wingdings"/>
    </w:rPr>
  </w:style>
  <w:style w:type="character" w:customStyle="1" w:styleId="ListLabel152">
    <w:name w:val="ListLabel 152"/>
    <w:qFormat/>
    <w:rsid w:val="006A119A"/>
    <w:rPr>
      <w:rFonts w:cs="Symbol"/>
    </w:rPr>
  </w:style>
  <w:style w:type="character" w:customStyle="1" w:styleId="ListLabel153">
    <w:name w:val="ListLabel 153"/>
    <w:qFormat/>
    <w:rsid w:val="006A119A"/>
    <w:rPr>
      <w:rFonts w:cs="Courier New"/>
    </w:rPr>
  </w:style>
  <w:style w:type="character" w:customStyle="1" w:styleId="ListLabel154">
    <w:name w:val="ListLabel 154"/>
    <w:qFormat/>
    <w:rsid w:val="006A119A"/>
    <w:rPr>
      <w:rFonts w:cs="Wingdings"/>
    </w:rPr>
  </w:style>
  <w:style w:type="character" w:customStyle="1" w:styleId="ListLabel155">
    <w:name w:val="ListLabel 155"/>
    <w:qFormat/>
    <w:rsid w:val="006A119A"/>
    <w:rPr>
      <w:rFonts w:ascii="Times New Roman" w:hAnsi="Times New Roman" w:cs="Times New Roman"/>
      <w:color w:val="FF0000"/>
      <w:sz w:val="28"/>
      <w:szCs w:val="28"/>
      <w:lang w:eastAsia="en-US"/>
    </w:rPr>
  </w:style>
  <w:style w:type="character" w:customStyle="1" w:styleId="ListLabel156">
    <w:name w:val="ListLabel 156"/>
    <w:qFormat/>
    <w:rsid w:val="006A119A"/>
    <w:rPr>
      <w:rFonts w:ascii="Times New Roman" w:hAnsi="Times New Roman" w:cs="Times New Roman"/>
      <w:sz w:val="28"/>
      <w:szCs w:val="28"/>
    </w:rPr>
  </w:style>
  <w:style w:type="character" w:customStyle="1" w:styleId="ListLabel157">
    <w:name w:val="ListLabel 157"/>
    <w:qFormat/>
    <w:rsid w:val="006A119A"/>
    <w:rPr>
      <w:rFonts w:ascii="Times New Roman" w:hAnsi="Times New Roman" w:cs="Times New Roman"/>
      <w:b/>
      <w:color w:val="000000"/>
      <w:sz w:val="28"/>
    </w:rPr>
  </w:style>
  <w:style w:type="character" w:customStyle="1" w:styleId="ListLabel158">
    <w:name w:val="ListLabel 158"/>
    <w:qFormat/>
    <w:rsid w:val="006A119A"/>
    <w:rPr>
      <w:rFonts w:ascii="Times New Roman" w:hAnsi="Times New Roman" w:cs="Times New Roman"/>
      <w:b/>
      <w:sz w:val="28"/>
      <w:szCs w:val="28"/>
    </w:rPr>
  </w:style>
  <w:style w:type="character" w:customStyle="1" w:styleId="ListLabel159">
    <w:name w:val="ListLabel 159"/>
    <w:qFormat/>
    <w:rsid w:val="006A119A"/>
    <w:rPr>
      <w:rFonts w:ascii="Times New Roman" w:hAnsi="Times New Roman" w:cs="Symbol"/>
      <w:sz w:val="28"/>
    </w:rPr>
  </w:style>
  <w:style w:type="character" w:customStyle="1" w:styleId="ListLabel160">
    <w:name w:val="ListLabel 160"/>
    <w:qFormat/>
    <w:rsid w:val="006A119A"/>
    <w:rPr>
      <w:rFonts w:cs="Wingdings"/>
      <w:sz w:val="20"/>
    </w:rPr>
  </w:style>
  <w:style w:type="character" w:customStyle="1" w:styleId="ListLabel161">
    <w:name w:val="ListLabel 161"/>
    <w:qFormat/>
    <w:rsid w:val="006A119A"/>
    <w:rPr>
      <w:rFonts w:cs="Wingdings"/>
      <w:sz w:val="20"/>
    </w:rPr>
  </w:style>
  <w:style w:type="character" w:customStyle="1" w:styleId="ListLabel162">
    <w:name w:val="ListLabel 162"/>
    <w:qFormat/>
    <w:rsid w:val="006A119A"/>
    <w:rPr>
      <w:rFonts w:cs="Wingdings"/>
      <w:sz w:val="20"/>
    </w:rPr>
  </w:style>
  <w:style w:type="character" w:customStyle="1" w:styleId="ListLabel163">
    <w:name w:val="ListLabel 163"/>
    <w:qFormat/>
    <w:rsid w:val="006A119A"/>
    <w:rPr>
      <w:rFonts w:cs="Wingdings"/>
      <w:sz w:val="20"/>
    </w:rPr>
  </w:style>
  <w:style w:type="character" w:customStyle="1" w:styleId="ListLabel164">
    <w:name w:val="ListLabel 164"/>
    <w:qFormat/>
    <w:rsid w:val="006A119A"/>
    <w:rPr>
      <w:rFonts w:cs="Wingdings"/>
      <w:sz w:val="20"/>
    </w:rPr>
  </w:style>
  <w:style w:type="character" w:customStyle="1" w:styleId="ListLabel165">
    <w:name w:val="ListLabel 165"/>
    <w:qFormat/>
    <w:rsid w:val="006A119A"/>
    <w:rPr>
      <w:rFonts w:cs="Wingdings"/>
      <w:sz w:val="20"/>
    </w:rPr>
  </w:style>
  <w:style w:type="character" w:customStyle="1" w:styleId="ListLabel166">
    <w:name w:val="ListLabel 166"/>
    <w:qFormat/>
    <w:rsid w:val="006A119A"/>
    <w:rPr>
      <w:rFonts w:cs="Wingdings"/>
      <w:sz w:val="20"/>
    </w:rPr>
  </w:style>
  <w:style w:type="character" w:customStyle="1" w:styleId="ListLabel167">
    <w:name w:val="ListLabel 167"/>
    <w:qFormat/>
    <w:rsid w:val="006A119A"/>
    <w:rPr>
      <w:rFonts w:ascii="Times New Roman" w:hAnsi="Times New Roman" w:cs="Symbol"/>
      <w:sz w:val="28"/>
    </w:rPr>
  </w:style>
  <w:style w:type="character" w:customStyle="1" w:styleId="ListLabel168">
    <w:name w:val="ListLabel 168"/>
    <w:qFormat/>
    <w:rsid w:val="006A119A"/>
    <w:rPr>
      <w:rFonts w:cs="Courier New"/>
      <w:sz w:val="20"/>
    </w:rPr>
  </w:style>
  <w:style w:type="character" w:customStyle="1" w:styleId="ListLabel169">
    <w:name w:val="ListLabel 169"/>
    <w:qFormat/>
    <w:rsid w:val="006A119A"/>
    <w:rPr>
      <w:rFonts w:cs="Wingdings"/>
      <w:sz w:val="20"/>
    </w:rPr>
  </w:style>
  <w:style w:type="character" w:customStyle="1" w:styleId="ListLabel170">
    <w:name w:val="ListLabel 170"/>
    <w:qFormat/>
    <w:rsid w:val="006A119A"/>
    <w:rPr>
      <w:rFonts w:cs="Wingdings"/>
      <w:sz w:val="20"/>
    </w:rPr>
  </w:style>
  <w:style w:type="character" w:customStyle="1" w:styleId="ListLabel171">
    <w:name w:val="ListLabel 171"/>
    <w:qFormat/>
    <w:rsid w:val="006A119A"/>
    <w:rPr>
      <w:rFonts w:cs="Wingdings"/>
      <w:sz w:val="20"/>
    </w:rPr>
  </w:style>
  <w:style w:type="character" w:customStyle="1" w:styleId="ListLabel172">
    <w:name w:val="ListLabel 172"/>
    <w:qFormat/>
    <w:rsid w:val="006A119A"/>
    <w:rPr>
      <w:rFonts w:cs="Wingdings"/>
      <w:sz w:val="20"/>
    </w:rPr>
  </w:style>
  <w:style w:type="character" w:customStyle="1" w:styleId="ListLabel173">
    <w:name w:val="ListLabel 173"/>
    <w:qFormat/>
    <w:rsid w:val="006A119A"/>
    <w:rPr>
      <w:rFonts w:cs="Wingdings"/>
      <w:sz w:val="20"/>
    </w:rPr>
  </w:style>
  <w:style w:type="character" w:customStyle="1" w:styleId="ListLabel174">
    <w:name w:val="ListLabel 174"/>
    <w:qFormat/>
    <w:rsid w:val="006A119A"/>
    <w:rPr>
      <w:rFonts w:cs="Wingdings"/>
      <w:sz w:val="20"/>
    </w:rPr>
  </w:style>
  <w:style w:type="character" w:customStyle="1" w:styleId="ListLabel175">
    <w:name w:val="ListLabel 175"/>
    <w:qFormat/>
    <w:rsid w:val="006A119A"/>
    <w:rPr>
      <w:rFonts w:cs="Wingdings"/>
      <w:sz w:val="20"/>
    </w:rPr>
  </w:style>
  <w:style w:type="character" w:customStyle="1" w:styleId="ListLabel176">
    <w:name w:val="ListLabel 176"/>
    <w:qFormat/>
    <w:rsid w:val="006A119A"/>
    <w:rPr>
      <w:rFonts w:ascii="Times New Roman" w:hAnsi="Times New Roman" w:cs="Times New Roman"/>
      <w:color w:val="000000"/>
      <w:sz w:val="28"/>
      <w:szCs w:val="28"/>
    </w:rPr>
  </w:style>
  <w:style w:type="character" w:customStyle="1" w:styleId="ListLabel177">
    <w:name w:val="ListLabel 177"/>
    <w:qFormat/>
    <w:rsid w:val="006A119A"/>
    <w:rPr>
      <w:rFonts w:ascii="Times New Roman" w:hAnsi="Times New Roman" w:cs="Times New Roman"/>
      <w:b/>
      <w:sz w:val="28"/>
    </w:rPr>
  </w:style>
  <w:style w:type="character" w:customStyle="1" w:styleId="ListLabel178">
    <w:name w:val="ListLabel 178"/>
    <w:qFormat/>
    <w:rsid w:val="006A119A"/>
    <w:rPr>
      <w:rFonts w:cs="Courier New"/>
    </w:rPr>
  </w:style>
  <w:style w:type="character" w:customStyle="1" w:styleId="ListLabel179">
    <w:name w:val="ListLabel 179"/>
    <w:qFormat/>
    <w:rsid w:val="006A119A"/>
    <w:rPr>
      <w:rFonts w:cs="Wingdings"/>
    </w:rPr>
  </w:style>
  <w:style w:type="character" w:customStyle="1" w:styleId="ListLabel180">
    <w:name w:val="ListLabel 180"/>
    <w:qFormat/>
    <w:rsid w:val="006A119A"/>
    <w:rPr>
      <w:rFonts w:cs="Symbol"/>
    </w:rPr>
  </w:style>
  <w:style w:type="character" w:customStyle="1" w:styleId="ListLabel181">
    <w:name w:val="ListLabel 181"/>
    <w:qFormat/>
    <w:rsid w:val="006A119A"/>
    <w:rPr>
      <w:rFonts w:cs="Courier New"/>
    </w:rPr>
  </w:style>
  <w:style w:type="character" w:customStyle="1" w:styleId="ListLabel182">
    <w:name w:val="ListLabel 182"/>
    <w:qFormat/>
    <w:rsid w:val="006A119A"/>
    <w:rPr>
      <w:rFonts w:cs="Wingdings"/>
    </w:rPr>
  </w:style>
  <w:style w:type="character" w:customStyle="1" w:styleId="ListLabel183">
    <w:name w:val="ListLabel 183"/>
    <w:qFormat/>
    <w:rsid w:val="006A119A"/>
    <w:rPr>
      <w:rFonts w:cs="Symbol"/>
    </w:rPr>
  </w:style>
  <w:style w:type="character" w:customStyle="1" w:styleId="ListLabel184">
    <w:name w:val="ListLabel 184"/>
    <w:qFormat/>
    <w:rsid w:val="006A119A"/>
    <w:rPr>
      <w:rFonts w:cs="Courier New"/>
    </w:rPr>
  </w:style>
  <w:style w:type="character" w:customStyle="1" w:styleId="ListLabel185">
    <w:name w:val="ListLabel 185"/>
    <w:qFormat/>
    <w:rsid w:val="006A119A"/>
    <w:rPr>
      <w:rFonts w:cs="Wingdings"/>
    </w:rPr>
  </w:style>
  <w:style w:type="character" w:customStyle="1" w:styleId="ListLabel186">
    <w:name w:val="ListLabel 186"/>
    <w:qFormat/>
    <w:rsid w:val="006A119A"/>
    <w:rPr>
      <w:rFonts w:ascii="Times New Roman" w:hAnsi="Times New Roman" w:cs="Symbol"/>
      <w:sz w:val="28"/>
    </w:rPr>
  </w:style>
  <w:style w:type="character" w:customStyle="1" w:styleId="ListLabel187">
    <w:name w:val="ListLabel 187"/>
    <w:qFormat/>
    <w:rsid w:val="006A119A"/>
    <w:rPr>
      <w:rFonts w:cs="Symbol"/>
    </w:rPr>
  </w:style>
  <w:style w:type="character" w:customStyle="1" w:styleId="ListLabel188">
    <w:name w:val="ListLabel 188"/>
    <w:qFormat/>
    <w:rsid w:val="006A119A"/>
    <w:rPr>
      <w:rFonts w:cs="Symbol"/>
    </w:rPr>
  </w:style>
  <w:style w:type="character" w:customStyle="1" w:styleId="ListLabel189">
    <w:name w:val="ListLabel 189"/>
    <w:qFormat/>
    <w:rsid w:val="006A119A"/>
    <w:rPr>
      <w:rFonts w:cs="Symbol"/>
    </w:rPr>
  </w:style>
  <w:style w:type="character" w:customStyle="1" w:styleId="ListLabel190">
    <w:name w:val="ListLabel 190"/>
    <w:qFormat/>
    <w:rsid w:val="006A119A"/>
    <w:rPr>
      <w:rFonts w:cs="Symbol"/>
    </w:rPr>
  </w:style>
  <w:style w:type="character" w:customStyle="1" w:styleId="ListLabel191">
    <w:name w:val="ListLabel 191"/>
    <w:qFormat/>
    <w:rsid w:val="006A119A"/>
    <w:rPr>
      <w:rFonts w:cs="Symbol"/>
    </w:rPr>
  </w:style>
  <w:style w:type="character" w:customStyle="1" w:styleId="ListLabel192">
    <w:name w:val="ListLabel 192"/>
    <w:qFormat/>
    <w:rsid w:val="006A119A"/>
    <w:rPr>
      <w:rFonts w:cs="Symbol"/>
    </w:rPr>
  </w:style>
  <w:style w:type="character" w:customStyle="1" w:styleId="ListLabel193">
    <w:name w:val="ListLabel 193"/>
    <w:qFormat/>
    <w:rsid w:val="006A119A"/>
    <w:rPr>
      <w:rFonts w:cs="Symbol"/>
    </w:rPr>
  </w:style>
  <w:style w:type="character" w:customStyle="1" w:styleId="ListLabel194">
    <w:name w:val="ListLabel 194"/>
    <w:qFormat/>
    <w:rsid w:val="006A119A"/>
    <w:rPr>
      <w:rFonts w:cs="Symbol"/>
    </w:rPr>
  </w:style>
  <w:style w:type="character" w:customStyle="1" w:styleId="ListLabel195">
    <w:name w:val="ListLabel 195"/>
    <w:qFormat/>
    <w:rsid w:val="006A119A"/>
    <w:rPr>
      <w:rFonts w:ascii="Times New Roman" w:hAnsi="Times New Roman" w:cs="Times New Roman"/>
      <w:sz w:val="28"/>
    </w:rPr>
  </w:style>
  <w:style w:type="character" w:customStyle="1" w:styleId="ListLabel196">
    <w:name w:val="ListLabel 196"/>
    <w:qFormat/>
    <w:rsid w:val="006A119A"/>
    <w:rPr>
      <w:rFonts w:ascii="Times New Roman" w:hAnsi="Times New Roman" w:cs="Times New Roman"/>
      <w:sz w:val="28"/>
    </w:rPr>
  </w:style>
  <w:style w:type="character" w:customStyle="1" w:styleId="ListLabel197">
    <w:name w:val="ListLabel 197"/>
    <w:qFormat/>
    <w:rsid w:val="006A119A"/>
    <w:rPr>
      <w:rFonts w:cs="Courier New"/>
    </w:rPr>
  </w:style>
  <w:style w:type="character" w:customStyle="1" w:styleId="ListLabel198">
    <w:name w:val="ListLabel 198"/>
    <w:qFormat/>
    <w:rsid w:val="006A119A"/>
    <w:rPr>
      <w:rFonts w:cs="Wingdings"/>
    </w:rPr>
  </w:style>
  <w:style w:type="character" w:customStyle="1" w:styleId="ListLabel199">
    <w:name w:val="ListLabel 199"/>
    <w:qFormat/>
    <w:rsid w:val="006A119A"/>
    <w:rPr>
      <w:rFonts w:cs="Symbol"/>
    </w:rPr>
  </w:style>
  <w:style w:type="character" w:customStyle="1" w:styleId="ListLabel200">
    <w:name w:val="ListLabel 200"/>
    <w:qFormat/>
    <w:rsid w:val="006A119A"/>
    <w:rPr>
      <w:rFonts w:cs="Courier New"/>
    </w:rPr>
  </w:style>
  <w:style w:type="character" w:customStyle="1" w:styleId="ListLabel201">
    <w:name w:val="ListLabel 201"/>
    <w:qFormat/>
    <w:rsid w:val="006A119A"/>
    <w:rPr>
      <w:rFonts w:cs="Wingdings"/>
    </w:rPr>
  </w:style>
  <w:style w:type="character" w:customStyle="1" w:styleId="ListLabel202">
    <w:name w:val="ListLabel 202"/>
    <w:qFormat/>
    <w:rsid w:val="006A119A"/>
    <w:rPr>
      <w:rFonts w:cs="Symbol"/>
    </w:rPr>
  </w:style>
  <w:style w:type="character" w:customStyle="1" w:styleId="ListLabel203">
    <w:name w:val="ListLabel 203"/>
    <w:qFormat/>
    <w:rsid w:val="006A119A"/>
    <w:rPr>
      <w:rFonts w:cs="Courier New"/>
    </w:rPr>
  </w:style>
  <w:style w:type="character" w:customStyle="1" w:styleId="ListLabel204">
    <w:name w:val="ListLabel 204"/>
    <w:qFormat/>
    <w:rsid w:val="006A119A"/>
    <w:rPr>
      <w:rFonts w:cs="Wingdings"/>
    </w:rPr>
  </w:style>
  <w:style w:type="character" w:customStyle="1" w:styleId="ListLabel205">
    <w:name w:val="ListLabel 205"/>
    <w:qFormat/>
    <w:rsid w:val="006A119A"/>
    <w:rPr>
      <w:rFonts w:ascii="Times New Roman" w:hAnsi="Times New Roman" w:cs="Times New Roman"/>
      <w:b w:val="0"/>
      <w:sz w:val="28"/>
    </w:rPr>
  </w:style>
  <w:style w:type="character" w:customStyle="1" w:styleId="ListLabel206">
    <w:name w:val="ListLabel 206"/>
    <w:qFormat/>
    <w:rsid w:val="006A119A"/>
    <w:rPr>
      <w:rFonts w:cs="Courier New"/>
    </w:rPr>
  </w:style>
  <w:style w:type="character" w:customStyle="1" w:styleId="ListLabel207">
    <w:name w:val="ListLabel 207"/>
    <w:qFormat/>
    <w:rsid w:val="006A119A"/>
    <w:rPr>
      <w:rFonts w:cs="Wingdings"/>
    </w:rPr>
  </w:style>
  <w:style w:type="character" w:customStyle="1" w:styleId="ListLabel208">
    <w:name w:val="ListLabel 208"/>
    <w:qFormat/>
    <w:rsid w:val="006A119A"/>
    <w:rPr>
      <w:rFonts w:cs="Symbol"/>
    </w:rPr>
  </w:style>
  <w:style w:type="character" w:customStyle="1" w:styleId="ListLabel209">
    <w:name w:val="ListLabel 209"/>
    <w:qFormat/>
    <w:rsid w:val="006A119A"/>
    <w:rPr>
      <w:rFonts w:cs="Courier New"/>
    </w:rPr>
  </w:style>
  <w:style w:type="character" w:customStyle="1" w:styleId="ListLabel210">
    <w:name w:val="ListLabel 210"/>
    <w:qFormat/>
    <w:rsid w:val="006A119A"/>
    <w:rPr>
      <w:rFonts w:cs="Wingdings"/>
    </w:rPr>
  </w:style>
  <w:style w:type="character" w:customStyle="1" w:styleId="ListLabel211">
    <w:name w:val="ListLabel 211"/>
    <w:qFormat/>
    <w:rsid w:val="006A119A"/>
    <w:rPr>
      <w:rFonts w:cs="Symbol"/>
    </w:rPr>
  </w:style>
  <w:style w:type="character" w:customStyle="1" w:styleId="ListLabel212">
    <w:name w:val="ListLabel 212"/>
    <w:qFormat/>
    <w:rsid w:val="006A119A"/>
    <w:rPr>
      <w:rFonts w:cs="Courier New"/>
    </w:rPr>
  </w:style>
  <w:style w:type="character" w:customStyle="1" w:styleId="ListLabel213">
    <w:name w:val="ListLabel 213"/>
    <w:qFormat/>
    <w:rsid w:val="006A119A"/>
    <w:rPr>
      <w:rFonts w:cs="Wingdings"/>
    </w:rPr>
  </w:style>
  <w:style w:type="character" w:customStyle="1" w:styleId="ListLabel214">
    <w:name w:val="ListLabel 214"/>
    <w:qFormat/>
    <w:rsid w:val="006A119A"/>
    <w:rPr>
      <w:rFonts w:ascii="Times New Roman" w:hAnsi="Times New Roman" w:cs="Times New Roman"/>
      <w:b/>
      <w:sz w:val="28"/>
    </w:rPr>
  </w:style>
  <w:style w:type="character" w:customStyle="1" w:styleId="ListLabel215">
    <w:name w:val="ListLabel 215"/>
    <w:qFormat/>
    <w:rsid w:val="006A119A"/>
    <w:rPr>
      <w:rFonts w:cs="Courier New"/>
    </w:rPr>
  </w:style>
  <w:style w:type="character" w:customStyle="1" w:styleId="ListLabel216">
    <w:name w:val="ListLabel 216"/>
    <w:qFormat/>
    <w:rsid w:val="006A119A"/>
    <w:rPr>
      <w:rFonts w:cs="Wingdings"/>
    </w:rPr>
  </w:style>
  <w:style w:type="character" w:customStyle="1" w:styleId="ListLabel217">
    <w:name w:val="ListLabel 217"/>
    <w:qFormat/>
    <w:rsid w:val="006A119A"/>
    <w:rPr>
      <w:rFonts w:cs="Symbol"/>
    </w:rPr>
  </w:style>
  <w:style w:type="character" w:customStyle="1" w:styleId="ListLabel218">
    <w:name w:val="ListLabel 218"/>
    <w:qFormat/>
    <w:rsid w:val="006A119A"/>
    <w:rPr>
      <w:rFonts w:cs="Courier New"/>
    </w:rPr>
  </w:style>
  <w:style w:type="character" w:customStyle="1" w:styleId="ListLabel219">
    <w:name w:val="ListLabel 219"/>
    <w:qFormat/>
    <w:rsid w:val="006A119A"/>
    <w:rPr>
      <w:rFonts w:cs="Wingdings"/>
    </w:rPr>
  </w:style>
  <w:style w:type="character" w:customStyle="1" w:styleId="ListLabel220">
    <w:name w:val="ListLabel 220"/>
    <w:qFormat/>
    <w:rsid w:val="006A119A"/>
    <w:rPr>
      <w:rFonts w:cs="Symbol"/>
    </w:rPr>
  </w:style>
  <w:style w:type="character" w:customStyle="1" w:styleId="ListLabel221">
    <w:name w:val="ListLabel 221"/>
    <w:qFormat/>
    <w:rsid w:val="006A119A"/>
    <w:rPr>
      <w:rFonts w:cs="Courier New"/>
    </w:rPr>
  </w:style>
  <w:style w:type="character" w:customStyle="1" w:styleId="ListLabel222">
    <w:name w:val="ListLabel 222"/>
    <w:qFormat/>
    <w:rsid w:val="006A119A"/>
    <w:rPr>
      <w:rFonts w:cs="Wingdings"/>
    </w:rPr>
  </w:style>
  <w:style w:type="character" w:customStyle="1" w:styleId="ListLabel223">
    <w:name w:val="ListLabel 223"/>
    <w:qFormat/>
    <w:rsid w:val="006A119A"/>
    <w:rPr>
      <w:rFonts w:ascii="Times New Roman" w:hAnsi="Times New Roman" w:cs="Times New Roman"/>
      <w:sz w:val="28"/>
    </w:rPr>
  </w:style>
  <w:style w:type="character" w:customStyle="1" w:styleId="ListLabel224">
    <w:name w:val="ListLabel 224"/>
    <w:qFormat/>
    <w:rsid w:val="006A119A"/>
    <w:rPr>
      <w:rFonts w:ascii="Times New Roman" w:hAnsi="Times New Roman" w:cs="Times New Roman"/>
      <w:color w:val="000000"/>
      <w:sz w:val="28"/>
      <w:szCs w:val="28"/>
    </w:rPr>
  </w:style>
  <w:style w:type="character" w:customStyle="1" w:styleId="ListLabel225">
    <w:name w:val="ListLabel 225"/>
    <w:qFormat/>
    <w:rsid w:val="006A119A"/>
    <w:rPr>
      <w:rFonts w:ascii="Times New Roman" w:hAnsi="Times New Roman" w:cs="Times New Roman"/>
      <w:sz w:val="28"/>
    </w:rPr>
  </w:style>
  <w:style w:type="character" w:customStyle="1" w:styleId="ListLabel226">
    <w:name w:val="ListLabel 226"/>
    <w:qFormat/>
    <w:rsid w:val="006A119A"/>
    <w:rPr>
      <w:rFonts w:cs="Courier New"/>
    </w:rPr>
  </w:style>
  <w:style w:type="character" w:customStyle="1" w:styleId="ListLabel227">
    <w:name w:val="ListLabel 227"/>
    <w:qFormat/>
    <w:rsid w:val="006A119A"/>
    <w:rPr>
      <w:rFonts w:cs="Wingdings"/>
    </w:rPr>
  </w:style>
  <w:style w:type="character" w:customStyle="1" w:styleId="ListLabel228">
    <w:name w:val="ListLabel 228"/>
    <w:qFormat/>
    <w:rsid w:val="006A119A"/>
    <w:rPr>
      <w:rFonts w:cs="Symbol"/>
    </w:rPr>
  </w:style>
  <w:style w:type="character" w:customStyle="1" w:styleId="ListLabel229">
    <w:name w:val="ListLabel 229"/>
    <w:qFormat/>
    <w:rsid w:val="006A119A"/>
    <w:rPr>
      <w:rFonts w:cs="Courier New"/>
    </w:rPr>
  </w:style>
  <w:style w:type="character" w:customStyle="1" w:styleId="ListLabel230">
    <w:name w:val="ListLabel 230"/>
    <w:qFormat/>
    <w:rsid w:val="006A119A"/>
    <w:rPr>
      <w:rFonts w:cs="Wingdings"/>
    </w:rPr>
  </w:style>
  <w:style w:type="character" w:customStyle="1" w:styleId="ListLabel231">
    <w:name w:val="ListLabel 231"/>
    <w:qFormat/>
    <w:rsid w:val="006A119A"/>
    <w:rPr>
      <w:rFonts w:cs="Symbol"/>
    </w:rPr>
  </w:style>
  <w:style w:type="character" w:customStyle="1" w:styleId="ListLabel232">
    <w:name w:val="ListLabel 232"/>
    <w:qFormat/>
    <w:rsid w:val="006A119A"/>
    <w:rPr>
      <w:rFonts w:cs="Courier New"/>
    </w:rPr>
  </w:style>
  <w:style w:type="character" w:customStyle="1" w:styleId="ListLabel233">
    <w:name w:val="ListLabel 233"/>
    <w:qFormat/>
    <w:rsid w:val="006A119A"/>
    <w:rPr>
      <w:rFonts w:cs="Wingdings"/>
    </w:rPr>
  </w:style>
  <w:style w:type="character" w:customStyle="1" w:styleId="ListLabel234">
    <w:name w:val="ListLabel 234"/>
    <w:qFormat/>
    <w:rsid w:val="006A119A"/>
    <w:rPr>
      <w:rFonts w:cs="Times New Roman"/>
      <w:sz w:val="28"/>
    </w:rPr>
  </w:style>
  <w:style w:type="character" w:customStyle="1" w:styleId="ListLabel235">
    <w:name w:val="ListLabel 235"/>
    <w:qFormat/>
    <w:rsid w:val="006A119A"/>
    <w:rPr>
      <w:rFonts w:cs="Courier New"/>
    </w:rPr>
  </w:style>
  <w:style w:type="character" w:customStyle="1" w:styleId="ListLabel236">
    <w:name w:val="ListLabel 236"/>
    <w:qFormat/>
    <w:rsid w:val="006A119A"/>
    <w:rPr>
      <w:rFonts w:cs="Wingdings"/>
    </w:rPr>
  </w:style>
  <w:style w:type="character" w:customStyle="1" w:styleId="ListLabel237">
    <w:name w:val="ListLabel 237"/>
    <w:qFormat/>
    <w:rsid w:val="006A119A"/>
    <w:rPr>
      <w:rFonts w:cs="Symbol"/>
    </w:rPr>
  </w:style>
  <w:style w:type="character" w:customStyle="1" w:styleId="ListLabel238">
    <w:name w:val="ListLabel 238"/>
    <w:qFormat/>
    <w:rsid w:val="006A119A"/>
    <w:rPr>
      <w:rFonts w:cs="Courier New"/>
    </w:rPr>
  </w:style>
  <w:style w:type="character" w:customStyle="1" w:styleId="ListLabel239">
    <w:name w:val="ListLabel 239"/>
    <w:qFormat/>
    <w:rsid w:val="006A119A"/>
    <w:rPr>
      <w:rFonts w:cs="Wingdings"/>
    </w:rPr>
  </w:style>
  <w:style w:type="character" w:customStyle="1" w:styleId="ListLabel240">
    <w:name w:val="ListLabel 240"/>
    <w:qFormat/>
    <w:rsid w:val="006A119A"/>
    <w:rPr>
      <w:rFonts w:cs="Symbol"/>
    </w:rPr>
  </w:style>
  <w:style w:type="character" w:customStyle="1" w:styleId="ListLabel241">
    <w:name w:val="ListLabel 241"/>
    <w:qFormat/>
    <w:rsid w:val="006A119A"/>
    <w:rPr>
      <w:rFonts w:cs="Courier New"/>
    </w:rPr>
  </w:style>
  <w:style w:type="character" w:customStyle="1" w:styleId="ListLabel242">
    <w:name w:val="ListLabel 242"/>
    <w:qFormat/>
    <w:rsid w:val="006A119A"/>
    <w:rPr>
      <w:rFonts w:cs="Wingdings"/>
    </w:rPr>
  </w:style>
  <w:style w:type="character" w:customStyle="1" w:styleId="ListLabel243">
    <w:name w:val="ListLabel 243"/>
    <w:qFormat/>
    <w:rsid w:val="006A119A"/>
    <w:rPr>
      <w:rFonts w:ascii="Times New Roman" w:hAnsi="Times New Roman" w:cs="Times New Roman"/>
      <w:color w:val="FF0000"/>
      <w:sz w:val="28"/>
      <w:szCs w:val="28"/>
      <w:lang w:eastAsia="en-US"/>
    </w:rPr>
  </w:style>
  <w:style w:type="character" w:customStyle="1" w:styleId="ListLabel244">
    <w:name w:val="ListLabel 244"/>
    <w:qFormat/>
    <w:rsid w:val="006A119A"/>
    <w:rPr>
      <w:rFonts w:ascii="Times New Roman" w:hAnsi="Times New Roman" w:cs="Times New Roman"/>
      <w:sz w:val="28"/>
      <w:szCs w:val="28"/>
    </w:rPr>
  </w:style>
  <w:style w:type="character" w:customStyle="1" w:styleId="ListLabel245">
    <w:name w:val="ListLabel 245"/>
    <w:qFormat/>
    <w:rsid w:val="006A119A"/>
    <w:rPr>
      <w:rFonts w:ascii="Times New Roman" w:hAnsi="Times New Roman" w:cs="Times New Roman"/>
      <w:b/>
      <w:color w:val="000000"/>
      <w:sz w:val="28"/>
    </w:rPr>
  </w:style>
  <w:style w:type="character" w:customStyle="1" w:styleId="ListLabel246">
    <w:name w:val="ListLabel 246"/>
    <w:qFormat/>
    <w:rsid w:val="006A119A"/>
    <w:rPr>
      <w:rFonts w:ascii="Times New Roman" w:hAnsi="Times New Roman" w:cs="Times New Roman"/>
      <w:b/>
      <w:sz w:val="28"/>
      <w:szCs w:val="28"/>
    </w:rPr>
  </w:style>
  <w:style w:type="character" w:customStyle="1" w:styleId="ListLabel247">
    <w:name w:val="ListLabel 247"/>
    <w:qFormat/>
    <w:rsid w:val="006A119A"/>
    <w:rPr>
      <w:rFonts w:ascii="Times New Roman" w:hAnsi="Times New Roman" w:cs="Symbol"/>
      <w:sz w:val="28"/>
    </w:rPr>
  </w:style>
  <w:style w:type="character" w:customStyle="1" w:styleId="ListLabel248">
    <w:name w:val="ListLabel 248"/>
    <w:qFormat/>
    <w:rsid w:val="006A119A"/>
    <w:rPr>
      <w:rFonts w:cs="Wingdings"/>
      <w:sz w:val="20"/>
    </w:rPr>
  </w:style>
  <w:style w:type="character" w:customStyle="1" w:styleId="ListLabel249">
    <w:name w:val="ListLabel 249"/>
    <w:qFormat/>
    <w:rsid w:val="006A119A"/>
    <w:rPr>
      <w:rFonts w:cs="Wingdings"/>
      <w:sz w:val="20"/>
    </w:rPr>
  </w:style>
  <w:style w:type="character" w:customStyle="1" w:styleId="ListLabel250">
    <w:name w:val="ListLabel 250"/>
    <w:qFormat/>
    <w:rsid w:val="006A119A"/>
    <w:rPr>
      <w:rFonts w:cs="Wingdings"/>
      <w:sz w:val="20"/>
    </w:rPr>
  </w:style>
  <w:style w:type="character" w:customStyle="1" w:styleId="ListLabel251">
    <w:name w:val="ListLabel 251"/>
    <w:qFormat/>
    <w:rsid w:val="006A119A"/>
    <w:rPr>
      <w:rFonts w:cs="Wingdings"/>
      <w:sz w:val="20"/>
    </w:rPr>
  </w:style>
  <w:style w:type="character" w:customStyle="1" w:styleId="ListLabel252">
    <w:name w:val="ListLabel 252"/>
    <w:qFormat/>
    <w:rsid w:val="006A119A"/>
    <w:rPr>
      <w:rFonts w:cs="Wingdings"/>
      <w:sz w:val="20"/>
    </w:rPr>
  </w:style>
  <w:style w:type="character" w:customStyle="1" w:styleId="ListLabel253">
    <w:name w:val="ListLabel 253"/>
    <w:qFormat/>
    <w:rsid w:val="006A119A"/>
    <w:rPr>
      <w:rFonts w:cs="Wingdings"/>
      <w:sz w:val="20"/>
    </w:rPr>
  </w:style>
  <w:style w:type="character" w:customStyle="1" w:styleId="ListLabel254">
    <w:name w:val="ListLabel 254"/>
    <w:qFormat/>
    <w:rsid w:val="006A119A"/>
    <w:rPr>
      <w:rFonts w:cs="Wingdings"/>
      <w:sz w:val="20"/>
    </w:rPr>
  </w:style>
  <w:style w:type="character" w:customStyle="1" w:styleId="ListLabel255">
    <w:name w:val="ListLabel 255"/>
    <w:qFormat/>
    <w:rsid w:val="006A119A"/>
    <w:rPr>
      <w:rFonts w:ascii="Times New Roman" w:hAnsi="Times New Roman" w:cs="Symbol"/>
      <w:sz w:val="28"/>
    </w:rPr>
  </w:style>
  <w:style w:type="character" w:customStyle="1" w:styleId="ListLabel256">
    <w:name w:val="ListLabel 256"/>
    <w:qFormat/>
    <w:rsid w:val="006A119A"/>
    <w:rPr>
      <w:rFonts w:cs="Courier New"/>
      <w:sz w:val="20"/>
    </w:rPr>
  </w:style>
  <w:style w:type="character" w:customStyle="1" w:styleId="ListLabel257">
    <w:name w:val="ListLabel 257"/>
    <w:qFormat/>
    <w:rsid w:val="006A119A"/>
    <w:rPr>
      <w:rFonts w:cs="Wingdings"/>
      <w:sz w:val="20"/>
    </w:rPr>
  </w:style>
  <w:style w:type="character" w:customStyle="1" w:styleId="ListLabel258">
    <w:name w:val="ListLabel 258"/>
    <w:qFormat/>
    <w:rsid w:val="006A119A"/>
    <w:rPr>
      <w:rFonts w:cs="Wingdings"/>
      <w:sz w:val="20"/>
    </w:rPr>
  </w:style>
  <w:style w:type="character" w:customStyle="1" w:styleId="ListLabel259">
    <w:name w:val="ListLabel 259"/>
    <w:qFormat/>
    <w:rsid w:val="006A119A"/>
    <w:rPr>
      <w:rFonts w:cs="Wingdings"/>
      <w:sz w:val="20"/>
    </w:rPr>
  </w:style>
  <w:style w:type="character" w:customStyle="1" w:styleId="ListLabel260">
    <w:name w:val="ListLabel 260"/>
    <w:qFormat/>
    <w:rsid w:val="006A119A"/>
    <w:rPr>
      <w:rFonts w:cs="Wingdings"/>
      <w:sz w:val="20"/>
    </w:rPr>
  </w:style>
  <w:style w:type="character" w:customStyle="1" w:styleId="ListLabel261">
    <w:name w:val="ListLabel 261"/>
    <w:qFormat/>
    <w:rsid w:val="006A119A"/>
    <w:rPr>
      <w:rFonts w:cs="Wingdings"/>
      <w:sz w:val="20"/>
    </w:rPr>
  </w:style>
  <w:style w:type="character" w:customStyle="1" w:styleId="ListLabel262">
    <w:name w:val="ListLabel 262"/>
    <w:qFormat/>
    <w:rsid w:val="006A119A"/>
    <w:rPr>
      <w:rFonts w:cs="Wingdings"/>
      <w:sz w:val="20"/>
    </w:rPr>
  </w:style>
  <w:style w:type="character" w:customStyle="1" w:styleId="ListLabel263">
    <w:name w:val="ListLabel 263"/>
    <w:qFormat/>
    <w:rsid w:val="006A119A"/>
    <w:rPr>
      <w:rFonts w:cs="Wingdings"/>
      <w:sz w:val="20"/>
    </w:rPr>
  </w:style>
  <w:style w:type="character" w:customStyle="1" w:styleId="ListLabel264">
    <w:name w:val="ListLabel 264"/>
    <w:qFormat/>
    <w:rsid w:val="006A119A"/>
    <w:rPr>
      <w:rFonts w:ascii="Times New Roman" w:hAnsi="Times New Roman" w:cs="Times New Roman"/>
      <w:color w:val="000000"/>
      <w:sz w:val="28"/>
      <w:szCs w:val="28"/>
    </w:rPr>
  </w:style>
  <w:style w:type="character" w:customStyle="1" w:styleId="ListLabel265">
    <w:name w:val="ListLabel 265"/>
    <w:qFormat/>
    <w:rsid w:val="006A119A"/>
    <w:rPr>
      <w:rFonts w:ascii="Times New Roman" w:hAnsi="Times New Roman" w:cs="Times New Roman"/>
      <w:b/>
      <w:sz w:val="28"/>
    </w:rPr>
  </w:style>
  <w:style w:type="character" w:customStyle="1" w:styleId="ListLabel266">
    <w:name w:val="ListLabel 266"/>
    <w:qFormat/>
    <w:rsid w:val="006A119A"/>
    <w:rPr>
      <w:rFonts w:cs="Courier New"/>
    </w:rPr>
  </w:style>
  <w:style w:type="character" w:customStyle="1" w:styleId="ListLabel267">
    <w:name w:val="ListLabel 267"/>
    <w:qFormat/>
    <w:rsid w:val="006A119A"/>
    <w:rPr>
      <w:rFonts w:cs="Wingdings"/>
    </w:rPr>
  </w:style>
  <w:style w:type="character" w:customStyle="1" w:styleId="ListLabel268">
    <w:name w:val="ListLabel 268"/>
    <w:qFormat/>
    <w:rsid w:val="006A119A"/>
    <w:rPr>
      <w:rFonts w:cs="Symbol"/>
    </w:rPr>
  </w:style>
  <w:style w:type="character" w:customStyle="1" w:styleId="ListLabel269">
    <w:name w:val="ListLabel 269"/>
    <w:qFormat/>
    <w:rsid w:val="006A119A"/>
    <w:rPr>
      <w:rFonts w:cs="Courier New"/>
    </w:rPr>
  </w:style>
  <w:style w:type="character" w:customStyle="1" w:styleId="ListLabel270">
    <w:name w:val="ListLabel 270"/>
    <w:qFormat/>
    <w:rsid w:val="006A119A"/>
    <w:rPr>
      <w:rFonts w:cs="Wingdings"/>
    </w:rPr>
  </w:style>
  <w:style w:type="character" w:customStyle="1" w:styleId="ListLabel271">
    <w:name w:val="ListLabel 271"/>
    <w:qFormat/>
    <w:rsid w:val="006A119A"/>
    <w:rPr>
      <w:rFonts w:cs="Symbol"/>
    </w:rPr>
  </w:style>
  <w:style w:type="character" w:customStyle="1" w:styleId="ListLabel272">
    <w:name w:val="ListLabel 272"/>
    <w:qFormat/>
    <w:rsid w:val="006A119A"/>
    <w:rPr>
      <w:rFonts w:cs="Courier New"/>
    </w:rPr>
  </w:style>
  <w:style w:type="character" w:customStyle="1" w:styleId="ListLabel273">
    <w:name w:val="ListLabel 273"/>
    <w:qFormat/>
    <w:rsid w:val="006A119A"/>
    <w:rPr>
      <w:rFonts w:cs="Wingdings"/>
    </w:rPr>
  </w:style>
  <w:style w:type="character" w:customStyle="1" w:styleId="ListLabel274">
    <w:name w:val="ListLabel 274"/>
    <w:qFormat/>
    <w:rsid w:val="006A119A"/>
    <w:rPr>
      <w:rFonts w:ascii="Times New Roman" w:hAnsi="Times New Roman" w:cs="Symbol"/>
      <w:sz w:val="28"/>
    </w:rPr>
  </w:style>
  <w:style w:type="character" w:customStyle="1" w:styleId="ListLabel275">
    <w:name w:val="ListLabel 275"/>
    <w:qFormat/>
    <w:rsid w:val="006A119A"/>
    <w:rPr>
      <w:rFonts w:cs="Symbol"/>
    </w:rPr>
  </w:style>
  <w:style w:type="character" w:customStyle="1" w:styleId="ListLabel276">
    <w:name w:val="ListLabel 276"/>
    <w:qFormat/>
    <w:rsid w:val="006A119A"/>
    <w:rPr>
      <w:rFonts w:cs="Symbol"/>
    </w:rPr>
  </w:style>
  <w:style w:type="character" w:customStyle="1" w:styleId="ListLabel277">
    <w:name w:val="ListLabel 277"/>
    <w:qFormat/>
    <w:rsid w:val="006A119A"/>
    <w:rPr>
      <w:rFonts w:cs="Symbol"/>
    </w:rPr>
  </w:style>
  <w:style w:type="character" w:customStyle="1" w:styleId="ListLabel278">
    <w:name w:val="ListLabel 278"/>
    <w:qFormat/>
    <w:rsid w:val="006A119A"/>
    <w:rPr>
      <w:rFonts w:cs="Symbol"/>
    </w:rPr>
  </w:style>
  <w:style w:type="character" w:customStyle="1" w:styleId="ListLabel279">
    <w:name w:val="ListLabel 279"/>
    <w:qFormat/>
    <w:rsid w:val="006A119A"/>
    <w:rPr>
      <w:rFonts w:cs="Symbol"/>
    </w:rPr>
  </w:style>
  <w:style w:type="character" w:customStyle="1" w:styleId="ListLabel280">
    <w:name w:val="ListLabel 280"/>
    <w:qFormat/>
    <w:rsid w:val="006A119A"/>
    <w:rPr>
      <w:rFonts w:cs="Symbol"/>
    </w:rPr>
  </w:style>
  <w:style w:type="character" w:customStyle="1" w:styleId="ListLabel281">
    <w:name w:val="ListLabel 281"/>
    <w:qFormat/>
    <w:rsid w:val="006A119A"/>
    <w:rPr>
      <w:rFonts w:cs="Symbol"/>
    </w:rPr>
  </w:style>
  <w:style w:type="character" w:customStyle="1" w:styleId="ListLabel282">
    <w:name w:val="ListLabel 282"/>
    <w:qFormat/>
    <w:rsid w:val="006A119A"/>
    <w:rPr>
      <w:rFonts w:cs="Symbol"/>
    </w:rPr>
  </w:style>
  <w:style w:type="character" w:customStyle="1" w:styleId="ListLabel283">
    <w:name w:val="ListLabel 283"/>
    <w:qFormat/>
    <w:rsid w:val="006A119A"/>
    <w:rPr>
      <w:rFonts w:ascii="Times New Roman" w:hAnsi="Times New Roman" w:cs="Times New Roman"/>
      <w:sz w:val="28"/>
    </w:rPr>
  </w:style>
  <w:style w:type="character" w:customStyle="1" w:styleId="ListLabel284">
    <w:name w:val="ListLabel 284"/>
    <w:qFormat/>
    <w:rsid w:val="006A119A"/>
    <w:rPr>
      <w:rFonts w:ascii="Times New Roman" w:hAnsi="Times New Roman" w:cs="Times New Roman"/>
      <w:sz w:val="28"/>
    </w:rPr>
  </w:style>
  <w:style w:type="character" w:customStyle="1" w:styleId="ListLabel285">
    <w:name w:val="ListLabel 285"/>
    <w:qFormat/>
    <w:rsid w:val="006A119A"/>
    <w:rPr>
      <w:rFonts w:cs="Courier New"/>
    </w:rPr>
  </w:style>
  <w:style w:type="character" w:customStyle="1" w:styleId="ListLabel286">
    <w:name w:val="ListLabel 286"/>
    <w:qFormat/>
    <w:rsid w:val="006A119A"/>
    <w:rPr>
      <w:rFonts w:cs="Wingdings"/>
    </w:rPr>
  </w:style>
  <w:style w:type="character" w:customStyle="1" w:styleId="ListLabel287">
    <w:name w:val="ListLabel 287"/>
    <w:qFormat/>
    <w:rsid w:val="006A119A"/>
    <w:rPr>
      <w:rFonts w:cs="Symbol"/>
    </w:rPr>
  </w:style>
  <w:style w:type="character" w:customStyle="1" w:styleId="ListLabel288">
    <w:name w:val="ListLabel 288"/>
    <w:qFormat/>
    <w:rsid w:val="006A119A"/>
    <w:rPr>
      <w:rFonts w:cs="Courier New"/>
    </w:rPr>
  </w:style>
  <w:style w:type="character" w:customStyle="1" w:styleId="ListLabel289">
    <w:name w:val="ListLabel 289"/>
    <w:qFormat/>
    <w:rsid w:val="006A119A"/>
    <w:rPr>
      <w:rFonts w:cs="Wingdings"/>
    </w:rPr>
  </w:style>
  <w:style w:type="character" w:customStyle="1" w:styleId="ListLabel290">
    <w:name w:val="ListLabel 290"/>
    <w:qFormat/>
    <w:rsid w:val="006A119A"/>
    <w:rPr>
      <w:rFonts w:cs="Symbol"/>
    </w:rPr>
  </w:style>
  <w:style w:type="character" w:customStyle="1" w:styleId="ListLabel291">
    <w:name w:val="ListLabel 291"/>
    <w:qFormat/>
    <w:rsid w:val="006A119A"/>
    <w:rPr>
      <w:rFonts w:cs="Courier New"/>
    </w:rPr>
  </w:style>
  <w:style w:type="character" w:customStyle="1" w:styleId="ListLabel292">
    <w:name w:val="ListLabel 292"/>
    <w:qFormat/>
    <w:rsid w:val="006A119A"/>
    <w:rPr>
      <w:rFonts w:cs="Wingdings"/>
    </w:rPr>
  </w:style>
  <w:style w:type="character" w:customStyle="1" w:styleId="ListLabel293">
    <w:name w:val="ListLabel 293"/>
    <w:qFormat/>
    <w:rsid w:val="006A119A"/>
    <w:rPr>
      <w:rFonts w:ascii="Times New Roman" w:hAnsi="Times New Roman" w:cs="Times New Roman"/>
      <w:b w:val="0"/>
      <w:sz w:val="28"/>
    </w:rPr>
  </w:style>
  <w:style w:type="character" w:customStyle="1" w:styleId="ListLabel294">
    <w:name w:val="ListLabel 294"/>
    <w:qFormat/>
    <w:rsid w:val="006A119A"/>
    <w:rPr>
      <w:rFonts w:cs="Courier New"/>
    </w:rPr>
  </w:style>
  <w:style w:type="character" w:customStyle="1" w:styleId="ListLabel295">
    <w:name w:val="ListLabel 295"/>
    <w:qFormat/>
    <w:rsid w:val="006A119A"/>
    <w:rPr>
      <w:rFonts w:cs="Wingdings"/>
    </w:rPr>
  </w:style>
  <w:style w:type="character" w:customStyle="1" w:styleId="ListLabel296">
    <w:name w:val="ListLabel 296"/>
    <w:qFormat/>
    <w:rsid w:val="006A119A"/>
    <w:rPr>
      <w:rFonts w:cs="Symbol"/>
    </w:rPr>
  </w:style>
  <w:style w:type="character" w:customStyle="1" w:styleId="ListLabel297">
    <w:name w:val="ListLabel 297"/>
    <w:qFormat/>
    <w:rsid w:val="006A119A"/>
    <w:rPr>
      <w:rFonts w:cs="Courier New"/>
    </w:rPr>
  </w:style>
  <w:style w:type="character" w:customStyle="1" w:styleId="ListLabel298">
    <w:name w:val="ListLabel 298"/>
    <w:qFormat/>
    <w:rsid w:val="006A119A"/>
    <w:rPr>
      <w:rFonts w:cs="Wingdings"/>
    </w:rPr>
  </w:style>
  <w:style w:type="character" w:customStyle="1" w:styleId="ListLabel299">
    <w:name w:val="ListLabel 299"/>
    <w:qFormat/>
    <w:rsid w:val="006A119A"/>
    <w:rPr>
      <w:rFonts w:cs="Symbol"/>
    </w:rPr>
  </w:style>
  <w:style w:type="character" w:customStyle="1" w:styleId="ListLabel300">
    <w:name w:val="ListLabel 300"/>
    <w:qFormat/>
    <w:rsid w:val="006A119A"/>
    <w:rPr>
      <w:rFonts w:cs="Courier New"/>
    </w:rPr>
  </w:style>
  <w:style w:type="character" w:customStyle="1" w:styleId="ListLabel301">
    <w:name w:val="ListLabel 301"/>
    <w:qFormat/>
    <w:rsid w:val="006A119A"/>
    <w:rPr>
      <w:rFonts w:cs="Wingdings"/>
    </w:rPr>
  </w:style>
  <w:style w:type="character" w:customStyle="1" w:styleId="ListLabel302">
    <w:name w:val="ListLabel 302"/>
    <w:qFormat/>
    <w:rsid w:val="006A119A"/>
    <w:rPr>
      <w:rFonts w:ascii="Times New Roman" w:hAnsi="Times New Roman" w:cs="Times New Roman"/>
      <w:b/>
      <w:sz w:val="28"/>
    </w:rPr>
  </w:style>
  <w:style w:type="character" w:customStyle="1" w:styleId="ListLabel303">
    <w:name w:val="ListLabel 303"/>
    <w:qFormat/>
    <w:rsid w:val="006A119A"/>
    <w:rPr>
      <w:rFonts w:cs="Courier New"/>
    </w:rPr>
  </w:style>
  <w:style w:type="character" w:customStyle="1" w:styleId="ListLabel304">
    <w:name w:val="ListLabel 304"/>
    <w:qFormat/>
    <w:rsid w:val="006A119A"/>
    <w:rPr>
      <w:rFonts w:cs="Wingdings"/>
    </w:rPr>
  </w:style>
  <w:style w:type="character" w:customStyle="1" w:styleId="ListLabel305">
    <w:name w:val="ListLabel 305"/>
    <w:qFormat/>
    <w:rsid w:val="006A119A"/>
    <w:rPr>
      <w:rFonts w:cs="Symbol"/>
    </w:rPr>
  </w:style>
  <w:style w:type="character" w:customStyle="1" w:styleId="ListLabel306">
    <w:name w:val="ListLabel 306"/>
    <w:qFormat/>
    <w:rsid w:val="006A119A"/>
    <w:rPr>
      <w:rFonts w:cs="Courier New"/>
    </w:rPr>
  </w:style>
  <w:style w:type="character" w:customStyle="1" w:styleId="ListLabel307">
    <w:name w:val="ListLabel 307"/>
    <w:qFormat/>
    <w:rsid w:val="006A119A"/>
    <w:rPr>
      <w:rFonts w:cs="Wingdings"/>
    </w:rPr>
  </w:style>
  <w:style w:type="character" w:customStyle="1" w:styleId="ListLabel308">
    <w:name w:val="ListLabel 308"/>
    <w:qFormat/>
    <w:rsid w:val="006A119A"/>
    <w:rPr>
      <w:rFonts w:cs="Symbol"/>
    </w:rPr>
  </w:style>
  <w:style w:type="character" w:customStyle="1" w:styleId="ListLabel309">
    <w:name w:val="ListLabel 309"/>
    <w:qFormat/>
    <w:rsid w:val="006A119A"/>
    <w:rPr>
      <w:rFonts w:cs="Courier New"/>
    </w:rPr>
  </w:style>
  <w:style w:type="character" w:customStyle="1" w:styleId="ListLabel310">
    <w:name w:val="ListLabel 310"/>
    <w:qFormat/>
    <w:rsid w:val="006A119A"/>
    <w:rPr>
      <w:rFonts w:cs="Wingdings"/>
    </w:rPr>
  </w:style>
  <w:style w:type="character" w:customStyle="1" w:styleId="ListLabel311">
    <w:name w:val="ListLabel 311"/>
    <w:qFormat/>
    <w:rsid w:val="006A119A"/>
    <w:rPr>
      <w:rFonts w:ascii="Times New Roman" w:hAnsi="Times New Roman" w:cs="Times New Roman"/>
      <w:sz w:val="28"/>
    </w:rPr>
  </w:style>
  <w:style w:type="character" w:customStyle="1" w:styleId="ListLabel312">
    <w:name w:val="ListLabel 312"/>
    <w:qFormat/>
    <w:rsid w:val="006A119A"/>
    <w:rPr>
      <w:rFonts w:ascii="Times New Roman" w:hAnsi="Times New Roman" w:cs="Times New Roman"/>
      <w:color w:val="000000"/>
      <w:sz w:val="28"/>
      <w:szCs w:val="28"/>
    </w:rPr>
  </w:style>
  <w:style w:type="character" w:customStyle="1" w:styleId="ListLabel313">
    <w:name w:val="ListLabel 313"/>
    <w:qFormat/>
    <w:rsid w:val="006A119A"/>
    <w:rPr>
      <w:rFonts w:ascii="Times New Roman" w:hAnsi="Times New Roman" w:cs="Times New Roman"/>
      <w:sz w:val="28"/>
    </w:rPr>
  </w:style>
  <w:style w:type="character" w:customStyle="1" w:styleId="ListLabel314">
    <w:name w:val="ListLabel 314"/>
    <w:qFormat/>
    <w:rsid w:val="006A119A"/>
    <w:rPr>
      <w:rFonts w:cs="Courier New"/>
    </w:rPr>
  </w:style>
  <w:style w:type="character" w:customStyle="1" w:styleId="ListLabel315">
    <w:name w:val="ListLabel 315"/>
    <w:qFormat/>
    <w:rsid w:val="006A119A"/>
    <w:rPr>
      <w:rFonts w:cs="Wingdings"/>
    </w:rPr>
  </w:style>
  <w:style w:type="character" w:customStyle="1" w:styleId="ListLabel316">
    <w:name w:val="ListLabel 316"/>
    <w:qFormat/>
    <w:rsid w:val="006A119A"/>
    <w:rPr>
      <w:rFonts w:cs="Symbol"/>
    </w:rPr>
  </w:style>
  <w:style w:type="character" w:customStyle="1" w:styleId="ListLabel317">
    <w:name w:val="ListLabel 317"/>
    <w:qFormat/>
    <w:rsid w:val="006A119A"/>
    <w:rPr>
      <w:rFonts w:cs="Courier New"/>
    </w:rPr>
  </w:style>
  <w:style w:type="character" w:customStyle="1" w:styleId="ListLabel318">
    <w:name w:val="ListLabel 318"/>
    <w:qFormat/>
    <w:rsid w:val="006A119A"/>
    <w:rPr>
      <w:rFonts w:cs="Wingdings"/>
    </w:rPr>
  </w:style>
  <w:style w:type="character" w:customStyle="1" w:styleId="ListLabel319">
    <w:name w:val="ListLabel 319"/>
    <w:qFormat/>
    <w:rsid w:val="006A119A"/>
    <w:rPr>
      <w:rFonts w:cs="Symbol"/>
    </w:rPr>
  </w:style>
  <w:style w:type="character" w:customStyle="1" w:styleId="ListLabel320">
    <w:name w:val="ListLabel 320"/>
    <w:qFormat/>
    <w:rsid w:val="006A119A"/>
    <w:rPr>
      <w:rFonts w:cs="Courier New"/>
    </w:rPr>
  </w:style>
  <w:style w:type="character" w:customStyle="1" w:styleId="ListLabel321">
    <w:name w:val="ListLabel 321"/>
    <w:qFormat/>
    <w:rsid w:val="006A119A"/>
    <w:rPr>
      <w:rFonts w:cs="Wingdings"/>
    </w:rPr>
  </w:style>
  <w:style w:type="character" w:customStyle="1" w:styleId="ListLabel322">
    <w:name w:val="ListLabel 322"/>
    <w:qFormat/>
    <w:rsid w:val="006A119A"/>
    <w:rPr>
      <w:rFonts w:cs="Times New Roman"/>
      <w:sz w:val="28"/>
    </w:rPr>
  </w:style>
  <w:style w:type="character" w:customStyle="1" w:styleId="ListLabel323">
    <w:name w:val="ListLabel 323"/>
    <w:qFormat/>
    <w:rsid w:val="006A119A"/>
    <w:rPr>
      <w:rFonts w:cs="Courier New"/>
    </w:rPr>
  </w:style>
  <w:style w:type="character" w:customStyle="1" w:styleId="ListLabel324">
    <w:name w:val="ListLabel 324"/>
    <w:qFormat/>
    <w:rsid w:val="006A119A"/>
    <w:rPr>
      <w:rFonts w:cs="Wingdings"/>
    </w:rPr>
  </w:style>
  <w:style w:type="character" w:customStyle="1" w:styleId="ListLabel325">
    <w:name w:val="ListLabel 325"/>
    <w:qFormat/>
    <w:rsid w:val="006A119A"/>
    <w:rPr>
      <w:rFonts w:cs="Symbol"/>
    </w:rPr>
  </w:style>
  <w:style w:type="character" w:customStyle="1" w:styleId="ListLabel326">
    <w:name w:val="ListLabel 326"/>
    <w:qFormat/>
    <w:rsid w:val="006A119A"/>
    <w:rPr>
      <w:rFonts w:cs="Courier New"/>
    </w:rPr>
  </w:style>
  <w:style w:type="character" w:customStyle="1" w:styleId="ListLabel327">
    <w:name w:val="ListLabel 327"/>
    <w:qFormat/>
    <w:rsid w:val="006A119A"/>
    <w:rPr>
      <w:rFonts w:cs="Wingdings"/>
    </w:rPr>
  </w:style>
  <w:style w:type="character" w:customStyle="1" w:styleId="ListLabel328">
    <w:name w:val="ListLabel 328"/>
    <w:qFormat/>
    <w:rsid w:val="006A119A"/>
    <w:rPr>
      <w:rFonts w:cs="Symbol"/>
    </w:rPr>
  </w:style>
  <w:style w:type="character" w:customStyle="1" w:styleId="ListLabel329">
    <w:name w:val="ListLabel 329"/>
    <w:qFormat/>
    <w:rsid w:val="006A119A"/>
    <w:rPr>
      <w:rFonts w:cs="Courier New"/>
    </w:rPr>
  </w:style>
  <w:style w:type="character" w:customStyle="1" w:styleId="ListLabel330">
    <w:name w:val="ListLabel 330"/>
    <w:qFormat/>
    <w:rsid w:val="006A119A"/>
    <w:rPr>
      <w:rFonts w:cs="Wingdings"/>
    </w:rPr>
  </w:style>
  <w:style w:type="character" w:customStyle="1" w:styleId="ListLabel331">
    <w:name w:val="ListLabel 331"/>
    <w:qFormat/>
    <w:rsid w:val="006A119A"/>
    <w:rPr>
      <w:rFonts w:ascii="Times New Roman" w:hAnsi="Times New Roman" w:cs="Times New Roman"/>
      <w:color w:val="FF0000"/>
      <w:sz w:val="28"/>
      <w:szCs w:val="28"/>
      <w:lang w:eastAsia="en-US"/>
    </w:rPr>
  </w:style>
  <w:style w:type="character" w:customStyle="1" w:styleId="ListLabel332">
    <w:name w:val="ListLabel 332"/>
    <w:qFormat/>
    <w:rsid w:val="006A119A"/>
    <w:rPr>
      <w:rFonts w:ascii="Times New Roman" w:hAnsi="Times New Roman" w:cs="Times New Roman"/>
      <w:sz w:val="28"/>
      <w:szCs w:val="28"/>
    </w:rPr>
  </w:style>
  <w:style w:type="character" w:customStyle="1" w:styleId="ListLabel333">
    <w:name w:val="ListLabel 333"/>
    <w:qFormat/>
    <w:rsid w:val="006A119A"/>
    <w:rPr>
      <w:rFonts w:ascii="Times New Roman" w:hAnsi="Times New Roman" w:cs="Times New Roman"/>
      <w:b/>
      <w:color w:val="000000"/>
      <w:sz w:val="28"/>
    </w:rPr>
  </w:style>
  <w:style w:type="character" w:customStyle="1" w:styleId="ListLabel334">
    <w:name w:val="ListLabel 334"/>
    <w:qFormat/>
    <w:rsid w:val="006A119A"/>
    <w:rPr>
      <w:rFonts w:ascii="Times New Roman" w:hAnsi="Times New Roman" w:cs="Times New Roman"/>
      <w:b/>
      <w:sz w:val="28"/>
      <w:szCs w:val="28"/>
    </w:rPr>
  </w:style>
  <w:style w:type="character" w:customStyle="1" w:styleId="ListLabel335">
    <w:name w:val="ListLabel 335"/>
    <w:qFormat/>
    <w:rsid w:val="006A119A"/>
    <w:rPr>
      <w:rFonts w:ascii="Times New Roman" w:hAnsi="Times New Roman" w:cs="Symbol"/>
      <w:sz w:val="28"/>
    </w:rPr>
  </w:style>
  <w:style w:type="character" w:customStyle="1" w:styleId="ListLabel336">
    <w:name w:val="ListLabel 336"/>
    <w:qFormat/>
    <w:rsid w:val="006A119A"/>
    <w:rPr>
      <w:rFonts w:cs="Wingdings"/>
      <w:sz w:val="20"/>
    </w:rPr>
  </w:style>
  <w:style w:type="character" w:customStyle="1" w:styleId="ListLabel337">
    <w:name w:val="ListLabel 337"/>
    <w:qFormat/>
    <w:rsid w:val="006A119A"/>
    <w:rPr>
      <w:rFonts w:cs="Wingdings"/>
      <w:sz w:val="20"/>
    </w:rPr>
  </w:style>
  <w:style w:type="character" w:customStyle="1" w:styleId="ListLabel338">
    <w:name w:val="ListLabel 338"/>
    <w:qFormat/>
    <w:rsid w:val="006A119A"/>
    <w:rPr>
      <w:rFonts w:cs="Wingdings"/>
      <w:sz w:val="20"/>
    </w:rPr>
  </w:style>
  <w:style w:type="character" w:customStyle="1" w:styleId="ListLabel339">
    <w:name w:val="ListLabel 339"/>
    <w:qFormat/>
    <w:rsid w:val="006A119A"/>
    <w:rPr>
      <w:rFonts w:cs="Wingdings"/>
      <w:sz w:val="20"/>
    </w:rPr>
  </w:style>
  <w:style w:type="character" w:customStyle="1" w:styleId="ListLabel340">
    <w:name w:val="ListLabel 340"/>
    <w:qFormat/>
    <w:rsid w:val="006A119A"/>
    <w:rPr>
      <w:rFonts w:cs="Wingdings"/>
      <w:sz w:val="20"/>
    </w:rPr>
  </w:style>
  <w:style w:type="character" w:customStyle="1" w:styleId="ListLabel341">
    <w:name w:val="ListLabel 341"/>
    <w:qFormat/>
    <w:rsid w:val="006A119A"/>
    <w:rPr>
      <w:rFonts w:cs="Wingdings"/>
      <w:sz w:val="20"/>
    </w:rPr>
  </w:style>
  <w:style w:type="character" w:customStyle="1" w:styleId="ListLabel342">
    <w:name w:val="ListLabel 342"/>
    <w:qFormat/>
    <w:rsid w:val="006A119A"/>
    <w:rPr>
      <w:rFonts w:cs="Wingdings"/>
      <w:sz w:val="20"/>
    </w:rPr>
  </w:style>
  <w:style w:type="character" w:customStyle="1" w:styleId="ListLabel343">
    <w:name w:val="ListLabel 343"/>
    <w:qFormat/>
    <w:rsid w:val="006A119A"/>
    <w:rPr>
      <w:rFonts w:ascii="Times New Roman" w:hAnsi="Times New Roman" w:cs="Symbol"/>
      <w:sz w:val="28"/>
    </w:rPr>
  </w:style>
  <w:style w:type="character" w:customStyle="1" w:styleId="ListLabel344">
    <w:name w:val="ListLabel 344"/>
    <w:qFormat/>
    <w:rsid w:val="006A119A"/>
    <w:rPr>
      <w:rFonts w:cs="Courier New"/>
      <w:sz w:val="20"/>
    </w:rPr>
  </w:style>
  <w:style w:type="character" w:customStyle="1" w:styleId="ListLabel345">
    <w:name w:val="ListLabel 345"/>
    <w:qFormat/>
    <w:rsid w:val="006A119A"/>
    <w:rPr>
      <w:rFonts w:cs="Wingdings"/>
      <w:sz w:val="20"/>
    </w:rPr>
  </w:style>
  <w:style w:type="character" w:customStyle="1" w:styleId="ListLabel346">
    <w:name w:val="ListLabel 346"/>
    <w:qFormat/>
    <w:rsid w:val="006A119A"/>
    <w:rPr>
      <w:rFonts w:cs="Wingdings"/>
      <w:sz w:val="20"/>
    </w:rPr>
  </w:style>
  <w:style w:type="character" w:customStyle="1" w:styleId="ListLabel347">
    <w:name w:val="ListLabel 347"/>
    <w:qFormat/>
    <w:rsid w:val="006A119A"/>
    <w:rPr>
      <w:rFonts w:cs="Wingdings"/>
      <w:sz w:val="20"/>
    </w:rPr>
  </w:style>
  <w:style w:type="character" w:customStyle="1" w:styleId="ListLabel348">
    <w:name w:val="ListLabel 348"/>
    <w:qFormat/>
    <w:rsid w:val="006A119A"/>
    <w:rPr>
      <w:rFonts w:cs="Wingdings"/>
      <w:sz w:val="20"/>
    </w:rPr>
  </w:style>
  <w:style w:type="character" w:customStyle="1" w:styleId="ListLabel349">
    <w:name w:val="ListLabel 349"/>
    <w:qFormat/>
    <w:rsid w:val="006A119A"/>
    <w:rPr>
      <w:rFonts w:cs="Wingdings"/>
      <w:sz w:val="20"/>
    </w:rPr>
  </w:style>
  <w:style w:type="character" w:customStyle="1" w:styleId="ListLabel350">
    <w:name w:val="ListLabel 350"/>
    <w:qFormat/>
    <w:rsid w:val="006A119A"/>
    <w:rPr>
      <w:rFonts w:cs="Wingdings"/>
      <w:sz w:val="20"/>
    </w:rPr>
  </w:style>
  <w:style w:type="character" w:customStyle="1" w:styleId="ListLabel351">
    <w:name w:val="ListLabel 351"/>
    <w:qFormat/>
    <w:rsid w:val="006A119A"/>
    <w:rPr>
      <w:rFonts w:cs="Wingdings"/>
      <w:sz w:val="20"/>
    </w:rPr>
  </w:style>
  <w:style w:type="character" w:customStyle="1" w:styleId="ListLabel352">
    <w:name w:val="ListLabel 352"/>
    <w:qFormat/>
    <w:rsid w:val="006A119A"/>
    <w:rPr>
      <w:rFonts w:ascii="Times New Roman" w:hAnsi="Times New Roman" w:cs="Times New Roman"/>
      <w:color w:val="000000"/>
      <w:sz w:val="28"/>
      <w:szCs w:val="28"/>
    </w:rPr>
  </w:style>
  <w:style w:type="character" w:customStyle="1" w:styleId="ListLabel353">
    <w:name w:val="ListLabel 353"/>
    <w:qFormat/>
    <w:rsid w:val="006A119A"/>
    <w:rPr>
      <w:rFonts w:ascii="Times New Roman" w:hAnsi="Times New Roman" w:cs="Times New Roman"/>
      <w:b/>
      <w:sz w:val="28"/>
    </w:rPr>
  </w:style>
  <w:style w:type="character" w:customStyle="1" w:styleId="ListLabel354">
    <w:name w:val="ListLabel 354"/>
    <w:qFormat/>
    <w:rsid w:val="006A119A"/>
    <w:rPr>
      <w:rFonts w:cs="Courier New"/>
    </w:rPr>
  </w:style>
  <w:style w:type="character" w:customStyle="1" w:styleId="ListLabel355">
    <w:name w:val="ListLabel 355"/>
    <w:qFormat/>
    <w:rsid w:val="006A119A"/>
    <w:rPr>
      <w:rFonts w:cs="Wingdings"/>
    </w:rPr>
  </w:style>
  <w:style w:type="character" w:customStyle="1" w:styleId="ListLabel356">
    <w:name w:val="ListLabel 356"/>
    <w:qFormat/>
    <w:rsid w:val="006A119A"/>
    <w:rPr>
      <w:rFonts w:cs="Symbol"/>
    </w:rPr>
  </w:style>
  <w:style w:type="character" w:customStyle="1" w:styleId="ListLabel357">
    <w:name w:val="ListLabel 357"/>
    <w:qFormat/>
    <w:rsid w:val="006A119A"/>
    <w:rPr>
      <w:rFonts w:cs="Courier New"/>
    </w:rPr>
  </w:style>
  <w:style w:type="character" w:customStyle="1" w:styleId="ListLabel358">
    <w:name w:val="ListLabel 358"/>
    <w:qFormat/>
    <w:rsid w:val="006A119A"/>
    <w:rPr>
      <w:rFonts w:cs="Wingdings"/>
    </w:rPr>
  </w:style>
  <w:style w:type="character" w:customStyle="1" w:styleId="ListLabel359">
    <w:name w:val="ListLabel 359"/>
    <w:qFormat/>
    <w:rsid w:val="006A119A"/>
    <w:rPr>
      <w:rFonts w:cs="Symbol"/>
    </w:rPr>
  </w:style>
  <w:style w:type="character" w:customStyle="1" w:styleId="ListLabel360">
    <w:name w:val="ListLabel 360"/>
    <w:qFormat/>
    <w:rsid w:val="006A119A"/>
    <w:rPr>
      <w:rFonts w:cs="Courier New"/>
    </w:rPr>
  </w:style>
  <w:style w:type="character" w:customStyle="1" w:styleId="ListLabel361">
    <w:name w:val="ListLabel 361"/>
    <w:qFormat/>
    <w:rsid w:val="006A119A"/>
    <w:rPr>
      <w:rFonts w:cs="Wingdings"/>
    </w:rPr>
  </w:style>
  <w:style w:type="character" w:customStyle="1" w:styleId="ListLabel362">
    <w:name w:val="ListLabel 362"/>
    <w:qFormat/>
    <w:rsid w:val="006A119A"/>
    <w:rPr>
      <w:rFonts w:ascii="Times New Roman" w:hAnsi="Times New Roman" w:cs="Symbol"/>
      <w:sz w:val="28"/>
    </w:rPr>
  </w:style>
  <w:style w:type="character" w:customStyle="1" w:styleId="ListLabel363">
    <w:name w:val="ListLabel 363"/>
    <w:qFormat/>
    <w:rsid w:val="006A119A"/>
    <w:rPr>
      <w:rFonts w:cs="Symbol"/>
    </w:rPr>
  </w:style>
  <w:style w:type="character" w:customStyle="1" w:styleId="ListLabel364">
    <w:name w:val="ListLabel 364"/>
    <w:qFormat/>
    <w:rsid w:val="006A119A"/>
    <w:rPr>
      <w:rFonts w:cs="Symbol"/>
    </w:rPr>
  </w:style>
  <w:style w:type="character" w:customStyle="1" w:styleId="ListLabel365">
    <w:name w:val="ListLabel 365"/>
    <w:qFormat/>
    <w:rsid w:val="006A119A"/>
    <w:rPr>
      <w:rFonts w:cs="Symbol"/>
    </w:rPr>
  </w:style>
  <w:style w:type="character" w:customStyle="1" w:styleId="ListLabel366">
    <w:name w:val="ListLabel 366"/>
    <w:qFormat/>
    <w:rsid w:val="006A119A"/>
    <w:rPr>
      <w:rFonts w:cs="Symbol"/>
    </w:rPr>
  </w:style>
  <w:style w:type="character" w:customStyle="1" w:styleId="ListLabel367">
    <w:name w:val="ListLabel 367"/>
    <w:qFormat/>
    <w:rsid w:val="006A119A"/>
    <w:rPr>
      <w:rFonts w:cs="Symbol"/>
    </w:rPr>
  </w:style>
  <w:style w:type="character" w:customStyle="1" w:styleId="ListLabel368">
    <w:name w:val="ListLabel 368"/>
    <w:qFormat/>
    <w:rsid w:val="006A119A"/>
    <w:rPr>
      <w:rFonts w:cs="Symbol"/>
    </w:rPr>
  </w:style>
  <w:style w:type="character" w:customStyle="1" w:styleId="ListLabel369">
    <w:name w:val="ListLabel 369"/>
    <w:qFormat/>
    <w:rsid w:val="006A119A"/>
    <w:rPr>
      <w:rFonts w:cs="Symbol"/>
    </w:rPr>
  </w:style>
  <w:style w:type="character" w:customStyle="1" w:styleId="ListLabel370">
    <w:name w:val="ListLabel 370"/>
    <w:qFormat/>
    <w:rsid w:val="006A119A"/>
    <w:rPr>
      <w:rFonts w:cs="Symbol"/>
    </w:rPr>
  </w:style>
  <w:style w:type="character" w:customStyle="1" w:styleId="ListLabel371">
    <w:name w:val="ListLabel 371"/>
    <w:qFormat/>
    <w:rsid w:val="006A119A"/>
    <w:rPr>
      <w:rFonts w:ascii="Times New Roman" w:hAnsi="Times New Roman" w:cs="Times New Roman"/>
      <w:sz w:val="28"/>
    </w:rPr>
  </w:style>
  <w:style w:type="character" w:customStyle="1" w:styleId="ListLabel372">
    <w:name w:val="ListLabel 372"/>
    <w:qFormat/>
    <w:rsid w:val="006A119A"/>
    <w:rPr>
      <w:rFonts w:ascii="Times New Roman" w:hAnsi="Times New Roman" w:cs="Times New Roman"/>
      <w:sz w:val="28"/>
    </w:rPr>
  </w:style>
  <w:style w:type="character" w:customStyle="1" w:styleId="ListLabel373">
    <w:name w:val="ListLabel 373"/>
    <w:qFormat/>
    <w:rsid w:val="006A119A"/>
    <w:rPr>
      <w:rFonts w:cs="Courier New"/>
    </w:rPr>
  </w:style>
  <w:style w:type="character" w:customStyle="1" w:styleId="ListLabel374">
    <w:name w:val="ListLabel 374"/>
    <w:qFormat/>
    <w:rsid w:val="006A119A"/>
    <w:rPr>
      <w:rFonts w:cs="Wingdings"/>
    </w:rPr>
  </w:style>
  <w:style w:type="character" w:customStyle="1" w:styleId="ListLabel375">
    <w:name w:val="ListLabel 375"/>
    <w:qFormat/>
    <w:rsid w:val="006A119A"/>
    <w:rPr>
      <w:rFonts w:cs="Symbol"/>
    </w:rPr>
  </w:style>
  <w:style w:type="character" w:customStyle="1" w:styleId="ListLabel376">
    <w:name w:val="ListLabel 376"/>
    <w:qFormat/>
    <w:rsid w:val="006A119A"/>
    <w:rPr>
      <w:rFonts w:cs="Courier New"/>
    </w:rPr>
  </w:style>
  <w:style w:type="character" w:customStyle="1" w:styleId="ListLabel377">
    <w:name w:val="ListLabel 377"/>
    <w:qFormat/>
    <w:rsid w:val="006A119A"/>
    <w:rPr>
      <w:rFonts w:cs="Wingdings"/>
    </w:rPr>
  </w:style>
  <w:style w:type="character" w:customStyle="1" w:styleId="ListLabel378">
    <w:name w:val="ListLabel 378"/>
    <w:qFormat/>
    <w:rsid w:val="006A119A"/>
    <w:rPr>
      <w:rFonts w:cs="Symbol"/>
    </w:rPr>
  </w:style>
  <w:style w:type="character" w:customStyle="1" w:styleId="ListLabel379">
    <w:name w:val="ListLabel 379"/>
    <w:qFormat/>
    <w:rsid w:val="006A119A"/>
    <w:rPr>
      <w:rFonts w:cs="Courier New"/>
    </w:rPr>
  </w:style>
  <w:style w:type="character" w:customStyle="1" w:styleId="ListLabel380">
    <w:name w:val="ListLabel 380"/>
    <w:qFormat/>
    <w:rsid w:val="006A119A"/>
    <w:rPr>
      <w:rFonts w:cs="Wingdings"/>
    </w:rPr>
  </w:style>
  <w:style w:type="character" w:customStyle="1" w:styleId="ListLabel381">
    <w:name w:val="ListLabel 381"/>
    <w:qFormat/>
    <w:rsid w:val="006A119A"/>
    <w:rPr>
      <w:rFonts w:ascii="Times New Roman" w:hAnsi="Times New Roman" w:cs="Times New Roman"/>
      <w:b w:val="0"/>
      <w:sz w:val="28"/>
    </w:rPr>
  </w:style>
  <w:style w:type="character" w:customStyle="1" w:styleId="ListLabel382">
    <w:name w:val="ListLabel 382"/>
    <w:qFormat/>
    <w:rsid w:val="006A119A"/>
    <w:rPr>
      <w:rFonts w:cs="Courier New"/>
    </w:rPr>
  </w:style>
  <w:style w:type="character" w:customStyle="1" w:styleId="ListLabel383">
    <w:name w:val="ListLabel 383"/>
    <w:qFormat/>
    <w:rsid w:val="006A119A"/>
    <w:rPr>
      <w:rFonts w:cs="Wingdings"/>
    </w:rPr>
  </w:style>
  <w:style w:type="character" w:customStyle="1" w:styleId="ListLabel384">
    <w:name w:val="ListLabel 384"/>
    <w:qFormat/>
    <w:rsid w:val="006A119A"/>
    <w:rPr>
      <w:rFonts w:cs="Symbol"/>
    </w:rPr>
  </w:style>
  <w:style w:type="character" w:customStyle="1" w:styleId="ListLabel385">
    <w:name w:val="ListLabel 385"/>
    <w:qFormat/>
    <w:rsid w:val="006A119A"/>
    <w:rPr>
      <w:rFonts w:cs="Courier New"/>
    </w:rPr>
  </w:style>
  <w:style w:type="character" w:customStyle="1" w:styleId="ListLabel386">
    <w:name w:val="ListLabel 386"/>
    <w:qFormat/>
    <w:rsid w:val="006A119A"/>
    <w:rPr>
      <w:rFonts w:cs="Wingdings"/>
    </w:rPr>
  </w:style>
  <w:style w:type="character" w:customStyle="1" w:styleId="ListLabel387">
    <w:name w:val="ListLabel 387"/>
    <w:qFormat/>
    <w:rsid w:val="006A119A"/>
    <w:rPr>
      <w:rFonts w:cs="Symbol"/>
    </w:rPr>
  </w:style>
  <w:style w:type="character" w:customStyle="1" w:styleId="ListLabel388">
    <w:name w:val="ListLabel 388"/>
    <w:qFormat/>
    <w:rsid w:val="006A119A"/>
    <w:rPr>
      <w:rFonts w:cs="Courier New"/>
    </w:rPr>
  </w:style>
  <w:style w:type="character" w:customStyle="1" w:styleId="ListLabel389">
    <w:name w:val="ListLabel 389"/>
    <w:qFormat/>
    <w:rsid w:val="006A119A"/>
    <w:rPr>
      <w:rFonts w:cs="Wingdings"/>
    </w:rPr>
  </w:style>
  <w:style w:type="character" w:customStyle="1" w:styleId="ListLabel390">
    <w:name w:val="ListLabel 390"/>
    <w:qFormat/>
    <w:rsid w:val="006A119A"/>
    <w:rPr>
      <w:rFonts w:ascii="Times New Roman" w:hAnsi="Times New Roman" w:cs="Times New Roman"/>
      <w:b/>
      <w:sz w:val="28"/>
    </w:rPr>
  </w:style>
  <w:style w:type="character" w:customStyle="1" w:styleId="ListLabel391">
    <w:name w:val="ListLabel 391"/>
    <w:qFormat/>
    <w:rsid w:val="006A119A"/>
    <w:rPr>
      <w:rFonts w:cs="Courier New"/>
    </w:rPr>
  </w:style>
  <w:style w:type="character" w:customStyle="1" w:styleId="ListLabel392">
    <w:name w:val="ListLabel 392"/>
    <w:qFormat/>
    <w:rsid w:val="006A119A"/>
    <w:rPr>
      <w:rFonts w:cs="Wingdings"/>
    </w:rPr>
  </w:style>
  <w:style w:type="character" w:customStyle="1" w:styleId="ListLabel393">
    <w:name w:val="ListLabel 393"/>
    <w:qFormat/>
    <w:rsid w:val="006A119A"/>
    <w:rPr>
      <w:rFonts w:cs="Symbol"/>
    </w:rPr>
  </w:style>
  <w:style w:type="character" w:customStyle="1" w:styleId="ListLabel394">
    <w:name w:val="ListLabel 394"/>
    <w:qFormat/>
    <w:rsid w:val="006A119A"/>
    <w:rPr>
      <w:rFonts w:cs="Courier New"/>
    </w:rPr>
  </w:style>
  <w:style w:type="character" w:customStyle="1" w:styleId="ListLabel395">
    <w:name w:val="ListLabel 395"/>
    <w:qFormat/>
    <w:rsid w:val="006A119A"/>
    <w:rPr>
      <w:rFonts w:cs="Wingdings"/>
    </w:rPr>
  </w:style>
  <w:style w:type="character" w:customStyle="1" w:styleId="ListLabel396">
    <w:name w:val="ListLabel 396"/>
    <w:qFormat/>
    <w:rsid w:val="006A119A"/>
    <w:rPr>
      <w:rFonts w:cs="Symbol"/>
    </w:rPr>
  </w:style>
  <w:style w:type="character" w:customStyle="1" w:styleId="ListLabel397">
    <w:name w:val="ListLabel 397"/>
    <w:qFormat/>
    <w:rsid w:val="006A119A"/>
    <w:rPr>
      <w:rFonts w:cs="Courier New"/>
    </w:rPr>
  </w:style>
  <w:style w:type="character" w:customStyle="1" w:styleId="ListLabel398">
    <w:name w:val="ListLabel 398"/>
    <w:qFormat/>
    <w:rsid w:val="006A119A"/>
    <w:rPr>
      <w:rFonts w:cs="Wingdings"/>
    </w:rPr>
  </w:style>
  <w:style w:type="character" w:customStyle="1" w:styleId="ListLabel399">
    <w:name w:val="ListLabel 399"/>
    <w:qFormat/>
    <w:rsid w:val="006A119A"/>
    <w:rPr>
      <w:rFonts w:ascii="Times New Roman" w:hAnsi="Times New Roman" w:cs="Times New Roman"/>
      <w:sz w:val="28"/>
    </w:rPr>
  </w:style>
  <w:style w:type="character" w:customStyle="1" w:styleId="ListLabel400">
    <w:name w:val="ListLabel 400"/>
    <w:qFormat/>
    <w:rsid w:val="006A119A"/>
    <w:rPr>
      <w:rFonts w:ascii="Times New Roman" w:hAnsi="Times New Roman" w:cs="Times New Roman"/>
      <w:color w:val="000000"/>
      <w:sz w:val="28"/>
      <w:szCs w:val="28"/>
    </w:rPr>
  </w:style>
  <w:style w:type="character" w:customStyle="1" w:styleId="ListLabel401">
    <w:name w:val="ListLabel 401"/>
    <w:qFormat/>
    <w:rsid w:val="006A119A"/>
    <w:rPr>
      <w:rFonts w:ascii="Times New Roman" w:hAnsi="Times New Roman" w:cs="Times New Roman"/>
      <w:sz w:val="28"/>
    </w:rPr>
  </w:style>
  <w:style w:type="character" w:customStyle="1" w:styleId="ListLabel402">
    <w:name w:val="ListLabel 402"/>
    <w:qFormat/>
    <w:rsid w:val="006A119A"/>
    <w:rPr>
      <w:rFonts w:cs="Courier New"/>
    </w:rPr>
  </w:style>
  <w:style w:type="character" w:customStyle="1" w:styleId="ListLabel403">
    <w:name w:val="ListLabel 403"/>
    <w:qFormat/>
    <w:rsid w:val="006A119A"/>
    <w:rPr>
      <w:rFonts w:cs="Wingdings"/>
    </w:rPr>
  </w:style>
  <w:style w:type="character" w:customStyle="1" w:styleId="ListLabel404">
    <w:name w:val="ListLabel 404"/>
    <w:qFormat/>
    <w:rsid w:val="006A119A"/>
    <w:rPr>
      <w:rFonts w:cs="Symbol"/>
    </w:rPr>
  </w:style>
  <w:style w:type="character" w:customStyle="1" w:styleId="ListLabel405">
    <w:name w:val="ListLabel 405"/>
    <w:qFormat/>
    <w:rsid w:val="006A119A"/>
    <w:rPr>
      <w:rFonts w:cs="Courier New"/>
    </w:rPr>
  </w:style>
  <w:style w:type="character" w:customStyle="1" w:styleId="ListLabel406">
    <w:name w:val="ListLabel 406"/>
    <w:qFormat/>
    <w:rsid w:val="006A119A"/>
    <w:rPr>
      <w:rFonts w:cs="Wingdings"/>
    </w:rPr>
  </w:style>
  <w:style w:type="character" w:customStyle="1" w:styleId="ListLabel407">
    <w:name w:val="ListLabel 407"/>
    <w:qFormat/>
    <w:rsid w:val="006A119A"/>
    <w:rPr>
      <w:rFonts w:cs="Symbol"/>
    </w:rPr>
  </w:style>
  <w:style w:type="character" w:customStyle="1" w:styleId="ListLabel408">
    <w:name w:val="ListLabel 408"/>
    <w:qFormat/>
    <w:rsid w:val="006A119A"/>
    <w:rPr>
      <w:rFonts w:cs="Courier New"/>
    </w:rPr>
  </w:style>
  <w:style w:type="character" w:customStyle="1" w:styleId="ListLabel409">
    <w:name w:val="ListLabel 409"/>
    <w:qFormat/>
    <w:rsid w:val="006A119A"/>
    <w:rPr>
      <w:rFonts w:cs="Wingdings"/>
    </w:rPr>
  </w:style>
  <w:style w:type="character" w:customStyle="1" w:styleId="ListLabel410">
    <w:name w:val="ListLabel 410"/>
    <w:qFormat/>
    <w:rsid w:val="006A119A"/>
    <w:rPr>
      <w:rFonts w:cs="Times New Roman"/>
      <w:sz w:val="28"/>
    </w:rPr>
  </w:style>
  <w:style w:type="character" w:customStyle="1" w:styleId="ListLabel411">
    <w:name w:val="ListLabel 411"/>
    <w:qFormat/>
    <w:rsid w:val="006A119A"/>
    <w:rPr>
      <w:rFonts w:cs="Courier New"/>
    </w:rPr>
  </w:style>
  <w:style w:type="character" w:customStyle="1" w:styleId="ListLabel412">
    <w:name w:val="ListLabel 412"/>
    <w:qFormat/>
    <w:rsid w:val="006A119A"/>
    <w:rPr>
      <w:rFonts w:cs="Wingdings"/>
    </w:rPr>
  </w:style>
  <w:style w:type="character" w:customStyle="1" w:styleId="ListLabel413">
    <w:name w:val="ListLabel 413"/>
    <w:qFormat/>
    <w:rsid w:val="006A119A"/>
    <w:rPr>
      <w:rFonts w:cs="Symbol"/>
    </w:rPr>
  </w:style>
  <w:style w:type="character" w:customStyle="1" w:styleId="ListLabel414">
    <w:name w:val="ListLabel 414"/>
    <w:qFormat/>
    <w:rsid w:val="006A119A"/>
    <w:rPr>
      <w:rFonts w:cs="Courier New"/>
    </w:rPr>
  </w:style>
  <w:style w:type="character" w:customStyle="1" w:styleId="ListLabel415">
    <w:name w:val="ListLabel 415"/>
    <w:qFormat/>
    <w:rsid w:val="006A119A"/>
    <w:rPr>
      <w:rFonts w:cs="Wingdings"/>
    </w:rPr>
  </w:style>
  <w:style w:type="character" w:customStyle="1" w:styleId="ListLabel416">
    <w:name w:val="ListLabel 416"/>
    <w:qFormat/>
    <w:rsid w:val="006A119A"/>
    <w:rPr>
      <w:rFonts w:cs="Symbol"/>
    </w:rPr>
  </w:style>
  <w:style w:type="character" w:customStyle="1" w:styleId="ListLabel417">
    <w:name w:val="ListLabel 417"/>
    <w:qFormat/>
    <w:rsid w:val="006A119A"/>
    <w:rPr>
      <w:rFonts w:cs="Courier New"/>
    </w:rPr>
  </w:style>
  <w:style w:type="character" w:customStyle="1" w:styleId="ListLabel418">
    <w:name w:val="ListLabel 418"/>
    <w:qFormat/>
    <w:rsid w:val="006A119A"/>
    <w:rPr>
      <w:rFonts w:cs="Wingdings"/>
    </w:rPr>
  </w:style>
  <w:style w:type="character" w:customStyle="1" w:styleId="ListLabel419">
    <w:name w:val="ListLabel 419"/>
    <w:qFormat/>
    <w:rsid w:val="006A119A"/>
    <w:rPr>
      <w:rFonts w:ascii="Times New Roman" w:hAnsi="Times New Roman" w:cs="Times New Roman"/>
      <w:color w:val="FF0000"/>
      <w:sz w:val="28"/>
      <w:szCs w:val="28"/>
      <w:lang w:eastAsia="en-US"/>
    </w:rPr>
  </w:style>
  <w:style w:type="character" w:customStyle="1" w:styleId="ListLabel420">
    <w:name w:val="ListLabel 420"/>
    <w:qFormat/>
    <w:rsid w:val="006A119A"/>
    <w:rPr>
      <w:rFonts w:ascii="Times New Roman" w:hAnsi="Times New Roman" w:cs="Times New Roman"/>
      <w:sz w:val="28"/>
      <w:szCs w:val="28"/>
    </w:rPr>
  </w:style>
  <w:style w:type="character" w:customStyle="1" w:styleId="ListLabel421">
    <w:name w:val="ListLabel 421"/>
    <w:qFormat/>
    <w:rsid w:val="006A119A"/>
    <w:rPr>
      <w:rFonts w:ascii="Times New Roman" w:hAnsi="Times New Roman" w:cs="Times New Roman"/>
      <w:b/>
      <w:color w:val="000000"/>
      <w:sz w:val="28"/>
    </w:rPr>
  </w:style>
  <w:style w:type="character" w:customStyle="1" w:styleId="ListLabel422">
    <w:name w:val="ListLabel 422"/>
    <w:qFormat/>
    <w:rsid w:val="006A119A"/>
    <w:rPr>
      <w:rFonts w:ascii="Times New Roman" w:hAnsi="Times New Roman" w:cs="Times New Roman"/>
      <w:b/>
      <w:sz w:val="28"/>
      <w:szCs w:val="28"/>
    </w:rPr>
  </w:style>
  <w:style w:type="character" w:customStyle="1" w:styleId="ListLabel423">
    <w:name w:val="ListLabel 423"/>
    <w:qFormat/>
    <w:rsid w:val="006A119A"/>
    <w:rPr>
      <w:rFonts w:ascii="Times New Roman" w:hAnsi="Times New Roman" w:cs="Symbol"/>
      <w:sz w:val="28"/>
    </w:rPr>
  </w:style>
  <w:style w:type="character" w:customStyle="1" w:styleId="ListLabel424">
    <w:name w:val="ListLabel 424"/>
    <w:qFormat/>
    <w:rsid w:val="006A119A"/>
    <w:rPr>
      <w:rFonts w:cs="Wingdings"/>
      <w:sz w:val="20"/>
    </w:rPr>
  </w:style>
  <w:style w:type="character" w:customStyle="1" w:styleId="ListLabel425">
    <w:name w:val="ListLabel 425"/>
    <w:qFormat/>
    <w:rsid w:val="006A119A"/>
    <w:rPr>
      <w:rFonts w:cs="Wingdings"/>
      <w:sz w:val="20"/>
    </w:rPr>
  </w:style>
  <w:style w:type="character" w:customStyle="1" w:styleId="ListLabel426">
    <w:name w:val="ListLabel 426"/>
    <w:qFormat/>
    <w:rsid w:val="006A119A"/>
    <w:rPr>
      <w:rFonts w:cs="Wingdings"/>
      <w:sz w:val="20"/>
    </w:rPr>
  </w:style>
  <w:style w:type="character" w:customStyle="1" w:styleId="ListLabel427">
    <w:name w:val="ListLabel 427"/>
    <w:qFormat/>
    <w:rsid w:val="006A119A"/>
    <w:rPr>
      <w:rFonts w:cs="Wingdings"/>
      <w:sz w:val="20"/>
    </w:rPr>
  </w:style>
  <w:style w:type="character" w:customStyle="1" w:styleId="ListLabel428">
    <w:name w:val="ListLabel 428"/>
    <w:qFormat/>
    <w:rsid w:val="006A119A"/>
    <w:rPr>
      <w:rFonts w:cs="Wingdings"/>
      <w:sz w:val="20"/>
    </w:rPr>
  </w:style>
  <w:style w:type="character" w:customStyle="1" w:styleId="ListLabel429">
    <w:name w:val="ListLabel 429"/>
    <w:qFormat/>
    <w:rsid w:val="006A119A"/>
    <w:rPr>
      <w:rFonts w:cs="Wingdings"/>
      <w:sz w:val="20"/>
    </w:rPr>
  </w:style>
  <w:style w:type="character" w:customStyle="1" w:styleId="ListLabel430">
    <w:name w:val="ListLabel 430"/>
    <w:qFormat/>
    <w:rsid w:val="006A119A"/>
    <w:rPr>
      <w:rFonts w:cs="Wingdings"/>
      <w:sz w:val="20"/>
    </w:rPr>
  </w:style>
  <w:style w:type="character" w:customStyle="1" w:styleId="ListLabel431">
    <w:name w:val="ListLabel 431"/>
    <w:qFormat/>
    <w:rsid w:val="006A119A"/>
    <w:rPr>
      <w:rFonts w:ascii="Times New Roman" w:hAnsi="Times New Roman" w:cs="Symbol"/>
      <w:sz w:val="28"/>
    </w:rPr>
  </w:style>
  <w:style w:type="character" w:customStyle="1" w:styleId="ListLabel432">
    <w:name w:val="ListLabel 432"/>
    <w:qFormat/>
    <w:rsid w:val="006A119A"/>
    <w:rPr>
      <w:rFonts w:cs="Courier New"/>
      <w:sz w:val="20"/>
    </w:rPr>
  </w:style>
  <w:style w:type="character" w:customStyle="1" w:styleId="ListLabel433">
    <w:name w:val="ListLabel 433"/>
    <w:qFormat/>
    <w:rsid w:val="006A119A"/>
    <w:rPr>
      <w:rFonts w:cs="Wingdings"/>
      <w:sz w:val="20"/>
    </w:rPr>
  </w:style>
  <w:style w:type="character" w:customStyle="1" w:styleId="ListLabel434">
    <w:name w:val="ListLabel 434"/>
    <w:qFormat/>
    <w:rsid w:val="006A119A"/>
    <w:rPr>
      <w:rFonts w:cs="Wingdings"/>
      <w:sz w:val="20"/>
    </w:rPr>
  </w:style>
  <w:style w:type="character" w:customStyle="1" w:styleId="ListLabel435">
    <w:name w:val="ListLabel 435"/>
    <w:qFormat/>
    <w:rsid w:val="006A119A"/>
    <w:rPr>
      <w:rFonts w:cs="Wingdings"/>
      <w:sz w:val="20"/>
    </w:rPr>
  </w:style>
  <w:style w:type="character" w:customStyle="1" w:styleId="ListLabel436">
    <w:name w:val="ListLabel 436"/>
    <w:qFormat/>
    <w:rsid w:val="006A119A"/>
    <w:rPr>
      <w:rFonts w:cs="Wingdings"/>
      <w:sz w:val="20"/>
    </w:rPr>
  </w:style>
  <w:style w:type="character" w:customStyle="1" w:styleId="ListLabel437">
    <w:name w:val="ListLabel 437"/>
    <w:qFormat/>
    <w:rsid w:val="006A119A"/>
    <w:rPr>
      <w:rFonts w:cs="Wingdings"/>
      <w:sz w:val="20"/>
    </w:rPr>
  </w:style>
  <w:style w:type="character" w:customStyle="1" w:styleId="ListLabel438">
    <w:name w:val="ListLabel 438"/>
    <w:qFormat/>
    <w:rsid w:val="006A119A"/>
    <w:rPr>
      <w:rFonts w:cs="Wingdings"/>
      <w:sz w:val="20"/>
    </w:rPr>
  </w:style>
  <w:style w:type="character" w:customStyle="1" w:styleId="ListLabel439">
    <w:name w:val="ListLabel 439"/>
    <w:qFormat/>
    <w:rsid w:val="006A119A"/>
    <w:rPr>
      <w:rFonts w:cs="Wingdings"/>
      <w:sz w:val="20"/>
    </w:rPr>
  </w:style>
  <w:style w:type="character" w:customStyle="1" w:styleId="ListLabel440">
    <w:name w:val="ListLabel 440"/>
    <w:qFormat/>
    <w:rsid w:val="006A119A"/>
    <w:rPr>
      <w:rFonts w:cs="Times New Roman"/>
      <w:color w:val="000000"/>
      <w:sz w:val="28"/>
      <w:szCs w:val="28"/>
    </w:rPr>
  </w:style>
  <w:style w:type="character" w:customStyle="1" w:styleId="ListLabel441">
    <w:name w:val="ListLabel 441"/>
    <w:qFormat/>
    <w:rsid w:val="006A119A"/>
    <w:rPr>
      <w:rFonts w:cs="Times New Roman"/>
      <w:b/>
      <w:sz w:val="28"/>
    </w:rPr>
  </w:style>
  <w:style w:type="character" w:customStyle="1" w:styleId="ListLabel442">
    <w:name w:val="ListLabel 442"/>
    <w:qFormat/>
    <w:rsid w:val="006A119A"/>
    <w:rPr>
      <w:rFonts w:cs="Courier New"/>
    </w:rPr>
  </w:style>
  <w:style w:type="character" w:customStyle="1" w:styleId="ListLabel443">
    <w:name w:val="ListLabel 443"/>
    <w:qFormat/>
    <w:rsid w:val="006A119A"/>
    <w:rPr>
      <w:rFonts w:cs="Wingdings"/>
    </w:rPr>
  </w:style>
  <w:style w:type="character" w:customStyle="1" w:styleId="ListLabel444">
    <w:name w:val="ListLabel 444"/>
    <w:qFormat/>
    <w:rsid w:val="006A119A"/>
    <w:rPr>
      <w:rFonts w:cs="Symbol"/>
    </w:rPr>
  </w:style>
  <w:style w:type="character" w:customStyle="1" w:styleId="ListLabel445">
    <w:name w:val="ListLabel 445"/>
    <w:qFormat/>
    <w:rsid w:val="006A119A"/>
    <w:rPr>
      <w:rFonts w:cs="Courier New"/>
    </w:rPr>
  </w:style>
  <w:style w:type="character" w:customStyle="1" w:styleId="ListLabel446">
    <w:name w:val="ListLabel 446"/>
    <w:qFormat/>
    <w:rsid w:val="006A119A"/>
    <w:rPr>
      <w:rFonts w:cs="Wingdings"/>
    </w:rPr>
  </w:style>
  <w:style w:type="character" w:customStyle="1" w:styleId="ListLabel447">
    <w:name w:val="ListLabel 447"/>
    <w:qFormat/>
    <w:rsid w:val="006A119A"/>
    <w:rPr>
      <w:rFonts w:cs="Symbol"/>
    </w:rPr>
  </w:style>
  <w:style w:type="character" w:customStyle="1" w:styleId="ListLabel448">
    <w:name w:val="ListLabel 448"/>
    <w:qFormat/>
    <w:rsid w:val="006A119A"/>
    <w:rPr>
      <w:rFonts w:cs="Courier New"/>
    </w:rPr>
  </w:style>
  <w:style w:type="character" w:customStyle="1" w:styleId="ListLabel449">
    <w:name w:val="ListLabel 449"/>
    <w:qFormat/>
    <w:rsid w:val="006A119A"/>
    <w:rPr>
      <w:rFonts w:cs="Wingdings"/>
    </w:rPr>
  </w:style>
  <w:style w:type="character" w:customStyle="1" w:styleId="ListLabel450">
    <w:name w:val="ListLabel 450"/>
    <w:qFormat/>
    <w:rsid w:val="006A119A"/>
    <w:rPr>
      <w:rFonts w:ascii="Times New Roman" w:hAnsi="Times New Roman" w:cs="Symbol"/>
      <w:sz w:val="28"/>
    </w:rPr>
  </w:style>
  <w:style w:type="character" w:customStyle="1" w:styleId="ListLabel451">
    <w:name w:val="ListLabel 451"/>
    <w:qFormat/>
    <w:rsid w:val="006A119A"/>
    <w:rPr>
      <w:rFonts w:cs="Symbol"/>
    </w:rPr>
  </w:style>
  <w:style w:type="character" w:customStyle="1" w:styleId="ListLabel452">
    <w:name w:val="ListLabel 452"/>
    <w:qFormat/>
    <w:rsid w:val="006A119A"/>
    <w:rPr>
      <w:rFonts w:cs="Symbol"/>
    </w:rPr>
  </w:style>
  <w:style w:type="character" w:customStyle="1" w:styleId="ListLabel453">
    <w:name w:val="ListLabel 453"/>
    <w:qFormat/>
    <w:rsid w:val="006A119A"/>
    <w:rPr>
      <w:rFonts w:cs="Symbol"/>
    </w:rPr>
  </w:style>
  <w:style w:type="character" w:customStyle="1" w:styleId="ListLabel454">
    <w:name w:val="ListLabel 454"/>
    <w:qFormat/>
    <w:rsid w:val="006A119A"/>
    <w:rPr>
      <w:rFonts w:cs="Symbol"/>
    </w:rPr>
  </w:style>
  <w:style w:type="character" w:customStyle="1" w:styleId="ListLabel455">
    <w:name w:val="ListLabel 455"/>
    <w:qFormat/>
    <w:rsid w:val="006A119A"/>
    <w:rPr>
      <w:rFonts w:cs="Symbol"/>
    </w:rPr>
  </w:style>
  <w:style w:type="character" w:customStyle="1" w:styleId="ListLabel456">
    <w:name w:val="ListLabel 456"/>
    <w:qFormat/>
    <w:rsid w:val="006A119A"/>
    <w:rPr>
      <w:rFonts w:cs="Symbol"/>
    </w:rPr>
  </w:style>
  <w:style w:type="character" w:customStyle="1" w:styleId="ListLabel457">
    <w:name w:val="ListLabel 457"/>
    <w:qFormat/>
    <w:rsid w:val="006A119A"/>
    <w:rPr>
      <w:rFonts w:cs="Symbol"/>
    </w:rPr>
  </w:style>
  <w:style w:type="character" w:customStyle="1" w:styleId="ListLabel458">
    <w:name w:val="ListLabel 458"/>
    <w:qFormat/>
    <w:rsid w:val="006A119A"/>
    <w:rPr>
      <w:rFonts w:cs="Symbol"/>
    </w:rPr>
  </w:style>
  <w:style w:type="character" w:customStyle="1" w:styleId="ListLabel459">
    <w:name w:val="ListLabel 459"/>
    <w:qFormat/>
    <w:rsid w:val="006A119A"/>
    <w:rPr>
      <w:rFonts w:cs="Times New Roman"/>
      <w:sz w:val="28"/>
    </w:rPr>
  </w:style>
  <w:style w:type="character" w:customStyle="1" w:styleId="ListLabel460">
    <w:name w:val="ListLabel 460"/>
    <w:qFormat/>
    <w:rsid w:val="006A119A"/>
    <w:rPr>
      <w:rFonts w:cs="Times New Roman"/>
      <w:sz w:val="28"/>
    </w:rPr>
  </w:style>
  <w:style w:type="character" w:customStyle="1" w:styleId="ListLabel461">
    <w:name w:val="ListLabel 461"/>
    <w:qFormat/>
    <w:rsid w:val="006A119A"/>
    <w:rPr>
      <w:rFonts w:cs="Courier New"/>
    </w:rPr>
  </w:style>
  <w:style w:type="character" w:customStyle="1" w:styleId="ListLabel462">
    <w:name w:val="ListLabel 462"/>
    <w:qFormat/>
    <w:rsid w:val="006A119A"/>
    <w:rPr>
      <w:rFonts w:cs="Wingdings"/>
    </w:rPr>
  </w:style>
  <w:style w:type="character" w:customStyle="1" w:styleId="ListLabel463">
    <w:name w:val="ListLabel 463"/>
    <w:qFormat/>
    <w:rsid w:val="006A119A"/>
    <w:rPr>
      <w:rFonts w:cs="Symbol"/>
    </w:rPr>
  </w:style>
  <w:style w:type="character" w:customStyle="1" w:styleId="ListLabel464">
    <w:name w:val="ListLabel 464"/>
    <w:qFormat/>
    <w:rsid w:val="006A119A"/>
    <w:rPr>
      <w:rFonts w:cs="Courier New"/>
    </w:rPr>
  </w:style>
  <w:style w:type="character" w:customStyle="1" w:styleId="ListLabel465">
    <w:name w:val="ListLabel 465"/>
    <w:qFormat/>
    <w:rsid w:val="006A119A"/>
    <w:rPr>
      <w:rFonts w:cs="Wingdings"/>
    </w:rPr>
  </w:style>
  <w:style w:type="character" w:customStyle="1" w:styleId="ListLabel466">
    <w:name w:val="ListLabel 466"/>
    <w:qFormat/>
    <w:rsid w:val="006A119A"/>
    <w:rPr>
      <w:rFonts w:cs="Symbol"/>
    </w:rPr>
  </w:style>
  <w:style w:type="character" w:customStyle="1" w:styleId="ListLabel467">
    <w:name w:val="ListLabel 467"/>
    <w:qFormat/>
    <w:rsid w:val="006A119A"/>
    <w:rPr>
      <w:rFonts w:cs="Courier New"/>
    </w:rPr>
  </w:style>
  <w:style w:type="character" w:customStyle="1" w:styleId="ListLabel468">
    <w:name w:val="ListLabel 468"/>
    <w:qFormat/>
    <w:rsid w:val="006A119A"/>
    <w:rPr>
      <w:rFonts w:cs="Wingdings"/>
    </w:rPr>
  </w:style>
  <w:style w:type="character" w:customStyle="1" w:styleId="ListLabel469">
    <w:name w:val="ListLabel 469"/>
    <w:qFormat/>
    <w:rsid w:val="006A119A"/>
    <w:rPr>
      <w:rFonts w:cs="Times New Roman"/>
      <w:b w:val="0"/>
      <w:sz w:val="28"/>
    </w:rPr>
  </w:style>
  <w:style w:type="character" w:customStyle="1" w:styleId="ListLabel470">
    <w:name w:val="ListLabel 470"/>
    <w:qFormat/>
    <w:rsid w:val="006A119A"/>
    <w:rPr>
      <w:rFonts w:cs="Courier New"/>
    </w:rPr>
  </w:style>
  <w:style w:type="character" w:customStyle="1" w:styleId="ListLabel471">
    <w:name w:val="ListLabel 471"/>
    <w:qFormat/>
    <w:rsid w:val="006A119A"/>
    <w:rPr>
      <w:rFonts w:cs="Wingdings"/>
    </w:rPr>
  </w:style>
  <w:style w:type="character" w:customStyle="1" w:styleId="ListLabel472">
    <w:name w:val="ListLabel 472"/>
    <w:qFormat/>
    <w:rsid w:val="006A119A"/>
    <w:rPr>
      <w:rFonts w:cs="Symbol"/>
    </w:rPr>
  </w:style>
  <w:style w:type="character" w:customStyle="1" w:styleId="ListLabel473">
    <w:name w:val="ListLabel 473"/>
    <w:qFormat/>
    <w:rsid w:val="006A119A"/>
    <w:rPr>
      <w:rFonts w:cs="Courier New"/>
    </w:rPr>
  </w:style>
  <w:style w:type="character" w:customStyle="1" w:styleId="ListLabel474">
    <w:name w:val="ListLabel 474"/>
    <w:qFormat/>
    <w:rsid w:val="006A119A"/>
    <w:rPr>
      <w:rFonts w:cs="Wingdings"/>
    </w:rPr>
  </w:style>
  <w:style w:type="character" w:customStyle="1" w:styleId="ListLabel475">
    <w:name w:val="ListLabel 475"/>
    <w:qFormat/>
    <w:rsid w:val="006A119A"/>
    <w:rPr>
      <w:rFonts w:cs="Symbol"/>
    </w:rPr>
  </w:style>
  <w:style w:type="character" w:customStyle="1" w:styleId="ListLabel476">
    <w:name w:val="ListLabel 476"/>
    <w:qFormat/>
    <w:rsid w:val="006A119A"/>
    <w:rPr>
      <w:rFonts w:cs="Courier New"/>
    </w:rPr>
  </w:style>
  <w:style w:type="character" w:customStyle="1" w:styleId="ListLabel477">
    <w:name w:val="ListLabel 477"/>
    <w:qFormat/>
    <w:rsid w:val="006A119A"/>
    <w:rPr>
      <w:rFonts w:cs="Wingdings"/>
    </w:rPr>
  </w:style>
  <w:style w:type="character" w:customStyle="1" w:styleId="ListLabel478">
    <w:name w:val="ListLabel 478"/>
    <w:qFormat/>
    <w:rsid w:val="006A119A"/>
    <w:rPr>
      <w:rFonts w:cs="Times New Roman"/>
      <w:b/>
      <w:sz w:val="28"/>
    </w:rPr>
  </w:style>
  <w:style w:type="character" w:customStyle="1" w:styleId="ListLabel479">
    <w:name w:val="ListLabel 479"/>
    <w:qFormat/>
    <w:rsid w:val="006A119A"/>
    <w:rPr>
      <w:rFonts w:cs="Courier New"/>
    </w:rPr>
  </w:style>
  <w:style w:type="character" w:customStyle="1" w:styleId="ListLabel480">
    <w:name w:val="ListLabel 480"/>
    <w:qFormat/>
    <w:rsid w:val="006A119A"/>
    <w:rPr>
      <w:rFonts w:cs="Wingdings"/>
    </w:rPr>
  </w:style>
  <w:style w:type="character" w:customStyle="1" w:styleId="ListLabel481">
    <w:name w:val="ListLabel 481"/>
    <w:qFormat/>
    <w:rsid w:val="006A119A"/>
    <w:rPr>
      <w:rFonts w:cs="Symbol"/>
    </w:rPr>
  </w:style>
  <w:style w:type="character" w:customStyle="1" w:styleId="ListLabel482">
    <w:name w:val="ListLabel 482"/>
    <w:qFormat/>
    <w:rsid w:val="006A119A"/>
    <w:rPr>
      <w:rFonts w:cs="Courier New"/>
    </w:rPr>
  </w:style>
  <w:style w:type="character" w:customStyle="1" w:styleId="ListLabel483">
    <w:name w:val="ListLabel 483"/>
    <w:qFormat/>
    <w:rsid w:val="006A119A"/>
    <w:rPr>
      <w:rFonts w:cs="Wingdings"/>
    </w:rPr>
  </w:style>
  <w:style w:type="character" w:customStyle="1" w:styleId="ListLabel484">
    <w:name w:val="ListLabel 484"/>
    <w:qFormat/>
    <w:rsid w:val="006A119A"/>
    <w:rPr>
      <w:rFonts w:cs="Symbol"/>
    </w:rPr>
  </w:style>
  <w:style w:type="character" w:customStyle="1" w:styleId="ListLabel485">
    <w:name w:val="ListLabel 485"/>
    <w:qFormat/>
    <w:rsid w:val="006A119A"/>
    <w:rPr>
      <w:rFonts w:cs="Courier New"/>
    </w:rPr>
  </w:style>
  <w:style w:type="character" w:customStyle="1" w:styleId="ListLabel486">
    <w:name w:val="ListLabel 486"/>
    <w:qFormat/>
    <w:rsid w:val="006A119A"/>
    <w:rPr>
      <w:rFonts w:cs="Wingdings"/>
    </w:rPr>
  </w:style>
  <w:style w:type="character" w:customStyle="1" w:styleId="ListLabel487">
    <w:name w:val="ListLabel 487"/>
    <w:qFormat/>
    <w:rsid w:val="006A119A"/>
    <w:rPr>
      <w:rFonts w:cs="Times New Roman"/>
      <w:sz w:val="28"/>
    </w:rPr>
  </w:style>
  <w:style w:type="character" w:customStyle="1" w:styleId="ListLabel488">
    <w:name w:val="ListLabel 488"/>
    <w:qFormat/>
    <w:rsid w:val="006A119A"/>
    <w:rPr>
      <w:rFonts w:cs="Times New Roman"/>
      <w:color w:val="000000"/>
      <w:sz w:val="28"/>
      <w:szCs w:val="28"/>
    </w:rPr>
  </w:style>
  <w:style w:type="character" w:customStyle="1" w:styleId="ListLabel489">
    <w:name w:val="ListLabel 489"/>
    <w:qFormat/>
    <w:rsid w:val="006A119A"/>
    <w:rPr>
      <w:rFonts w:ascii="Times New Roman" w:hAnsi="Times New Roman" w:cs="Times New Roman"/>
      <w:sz w:val="28"/>
    </w:rPr>
  </w:style>
  <w:style w:type="character" w:customStyle="1" w:styleId="ListLabel490">
    <w:name w:val="ListLabel 490"/>
    <w:qFormat/>
    <w:rsid w:val="006A119A"/>
    <w:rPr>
      <w:rFonts w:cs="Courier New"/>
    </w:rPr>
  </w:style>
  <w:style w:type="character" w:customStyle="1" w:styleId="ListLabel491">
    <w:name w:val="ListLabel 491"/>
    <w:qFormat/>
    <w:rsid w:val="006A119A"/>
    <w:rPr>
      <w:rFonts w:cs="Wingdings"/>
    </w:rPr>
  </w:style>
  <w:style w:type="character" w:customStyle="1" w:styleId="ListLabel492">
    <w:name w:val="ListLabel 492"/>
    <w:qFormat/>
    <w:rsid w:val="006A119A"/>
    <w:rPr>
      <w:rFonts w:cs="Symbol"/>
    </w:rPr>
  </w:style>
  <w:style w:type="character" w:customStyle="1" w:styleId="ListLabel493">
    <w:name w:val="ListLabel 493"/>
    <w:qFormat/>
    <w:rsid w:val="006A119A"/>
    <w:rPr>
      <w:rFonts w:cs="Courier New"/>
    </w:rPr>
  </w:style>
  <w:style w:type="character" w:customStyle="1" w:styleId="ListLabel494">
    <w:name w:val="ListLabel 494"/>
    <w:qFormat/>
    <w:rsid w:val="006A119A"/>
    <w:rPr>
      <w:rFonts w:cs="Wingdings"/>
    </w:rPr>
  </w:style>
  <w:style w:type="character" w:customStyle="1" w:styleId="ListLabel495">
    <w:name w:val="ListLabel 495"/>
    <w:qFormat/>
    <w:rsid w:val="006A119A"/>
    <w:rPr>
      <w:rFonts w:cs="Symbol"/>
    </w:rPr>
  </w:style>
  <w:style w:type="character" w:customStyle="1" w:styleId="ListLabel496">
    <w:name w:val="ListLabel 496"/>
    <w:qFormat/>
    <w:rsid w:val="006A119A"/>
    <w:rPr>
      <w:rFonts w:cs="Courier New"/>
    </w:rPr>
  </w:style>
  <w:style w:type="character" w:customStyle="1" w:styleId="ListLabel497">
    <w:name w:val="ListLabel 497"/>
    <w:qFormat/>
    <w:rsid w:val="006A119A"/>
    <w:rPr>
      <w:rFonts w:cs="Wingdings"/>
    </w:rPr>
  </w:style>
  <w:style w:type="character" w:customStyle="1" w:styleId="ListLabel498">
    <w:name w:val="ListLabel 498"/>
    <w:qFormat/>
    <w:rsid w:val="006A119A"/>
    <w:rPr>
      <w:rFonts w:cs="Times New Roman"/>
      <w:sz w:val="28"/>
    </w:rPr>
  </w:style>
  <w:style w:type="character" w:customStyle="1" w:styleId="ListLabel499">
    <w:name w:val="ListLabel 499"/>
    <w:qFormat/>
    <w:rsid w:val="006A119A"/>
    <w:rPr>
      <w:rFonts w:cs="Courier New"/>
    </w:rPr>
  </w:style>
  <w:style w:type="character" w:customStyle="1" w:styleId="ListLabel500">
    <w:name w:val="ListLabel 500"/>
    <w:qFormat/>
    <w:rsid w:val="006A119A"/>
    <w:rPr>
      <w:rFonts w:cs="Wingdings"/>
    </w:rPr>
  </w:style>
  <w:style w:type="character" w:customStyle="1" w:styleId="ListLabel501">
    <w:name w:val="ListLabel 501"/>
    <w:qFormat/>
    <w:rsid w:val="006A119A"/>
    <w:rPr>
      <w:rFonts w:cs="Symbol"/>
    </w:rPr>
  </w:style>
  <w:style w:type="character" w:customStyle="1" w:styleId="ListLabel502">
    <w:name w:val="ListLabel 502"/>
    <w:qFormat/>
    <w:rsid w:val="006A119A"/>
    <w:rPr>
      <w:rFonts w:cs="Courier New"/>
    </w:rPr>
  </w:style>
  <w:style w:type="character" w:customStyle="1" w:styleId="ListLabel503">
    <w:name w:val="ListLabel 503"/>
    <w:qFormat/>
    <w:rsid w:val="006A119A"/>
    <w:rPr>
      <w:rFonts w:cs="Wingdings"/>
    </w:rPr>
  </w:style>
  <w:style w:type="character" w:customStyle="1" w:styleId="ListLabel504">
    <w:name w:val="ListLabel 504"/>
    <w:qFormat/>
    <w:rsid w:val="006A119A"/>
    <w:rPr>
      <w:rFonts w:cs="Symbol"/>
    </w:rPr>
  </w:style>
  <w:style w:type="character" w:customStyle="1" w:styleId="ListLabel505">
    <w:name w:val="ListLabel 505"/>
    <w:qFormat/>
    <w:rsid w:val="006A119A"/>
    <w:rPr>
      <w:rFonts w:cs="Courier New"/>
    </w:rPr>
  </w:style>
  <w:style w:type="character" w:customStyle="1" w:styleId="ListLabel506">
    <w:name w:val="ListLabel 506"/>
    <w:qFormat/>
    <w:rsid w:val="006A119A"/>
    <w:rPr>
      <w:rFonts w:cs="Wingdings"/>
    </w:rPr>
  </w:style>
  <w:style w:type="character" w:customStyle="1" w:styleId="ListLabel507">
    <w:name w:val="ListLabel 507"/>
    <w:qFormat/>
    <w:rsid w:val="006A119A"/>
    <w:rPr>
      <w:rFonts w:cs="Times New Roman"/>
      <w:color w:val="FF0000"/>
      <w:sz w:val="28"/>
      <w:szCs w:val="28"/>
      <w:lang w:eastAsia="en-US"/>
    </w:rPr>
  </w:style>
  <w:style w:type="character" w:customStyle="1" w:styleId="ListLabel508">
    <w:name w:val="ListLabel 508"/>
    <w:qFormat/>
    <w:rsid w:val="006A119A"/>
    <w:rPr>
      <w:rFonts w:cs="Times New Roman"/>
      <w:sz w:val="28"/>
      <w:szCs w:val="28"/>
    </w:rPr>
  </w:style>
  <w:style w:type="character" w:customStyle="1" w:styleId="ListLabel509">
    <w:name w:val="ListLabel 509"/>
    <w:qFormat/>
    <w:rsid w:val="006A119A"/>
    <w:rPr>
      <w:rFonts w:ascii="Times New Roman" w:eastAsia="MS Mincho" w:hAnsi="Times New Roman" w:cs="Times New Roman"/>
      <w:sz w:val="28"/>
    </w:rPr>
  </w:style>
  <w:style w:type="character" w:customStyle="1" w:styleId="ListLabel510">
    <w:name w:val="ListLabel 510"/>
    <w:qFormat/>
    <w:rsid w:val="006A119A"/>
    <w:rPr>
      <w:rFonts w:cs="Courier New"/>
    </w:rPr>
  </w:style>
  <w:style w:type="character" w:customStyle="1" w:styleId="ListLabel511">
    <w:name w:val="ListLabel 511"/>
    <w:qFormat/>
    <w:rsid w:val="006A119A"/>
    <w:rPr>
      <w:rFonts w:cs="Courier New"/>
    </w:rPr>
  </w:style>
  <w:style w:type="character" w:customStyle="1" w:styleId="ListLabel512">
    <w:name w:val="ListLabel 512"/>
    <w:qFormat/>
    <w:rsid w:val="006A119A"/>
    <w:rPr>
      <w:rFonts w:cs="Courier New"/>
    </w:rPr>
  </w:style>
  <w:style w:type="character" w:customStyle="1" w:styleId="ListLabel513">
    <w:name w:val="ListLabel 513"/>
    <w:qFormat/>
    <w:rsid w:val="006A119A"/>
    <w:rPr>
      <w:rFonts w:cs="Times New Roman"/>
      <w:b/>
      <w:color w:val="000000"/>
    </w:rPr>
  </w:style>
  <w:style w:type="character" w:customStyle="1" w:styleId="ListLabel514">
    <w:name w:val="ListLabel 514"/>
    <w:qFormat/>
    <w:rsid w:val="006A119A"/>
    <w:rPr>
      <w:rFonts w:cs="Times New Roman"/>
      <w:sz w:val="28"/>
      <w:szCs w:val="28"/>
    </w:rPr>
  </w:style>
  <w:style w:type="character" w:customStyle="1" w:styleId="ListLabel515">
    <w:name w:val="ListLabel 515"/>
    <w:qFormat/>
    <w:rsid w:val="006A119A"/>
    <w:rPr>
      <w:rFonts w:ascii="Times New Roman" w:hAnsi="Times New Roman"/>
      <w:b/>
      <w:color w:val="00000A"/>
      <w:sz w:val="28"/>
    </w:rPr>
  </w:style>
  <w:style w:type="character" w:customStyle="1" w:styleId="ListLabel516">
    <w:name w:val="ListLabel 516"/>
    <w:qFormat/>
    <w:rsid w:val="006A119A"/>
    <w:rPr>
      <w:rFonts w:ascii="Times New Roman" w:hAnsi="Times New Roman"/>
      <w:b/>
      <w:color w:val="00000A"/>
      <w:sz w:val="28"/>
    </w:rPr>
  </w:style>
  <w:style w:type="character" w:customStyle="1" w:styleId="ListLabel517">
    <w:name w:val="ListLabel 517"/>
    <w:qFormat/>
    <w:rsid w:val="006A119A"/>
    <w:rPr>
      <w:b w:val="0"/>
      <w:color w:val="FF0000"/>
    </w:rPr>
  </w:style>
  <w:style w:type="character" w:customStyle="1" w:styleId="ListLabel518">
    <w:name w:val="ListLabel 518"/>
    <w:qFormat/>
    <w:rsid w:val="006A119A"/>
    <w:rPr>
      <w:b w:val="0"/>
      <w:color w:val="FF0000"/>
    </w:rPr>
  </w:style>
  <w:style w:type="character" w:customStyle="1" w:styleId="ListLabel519">
    <w:name w:val="ListLabel 519"/>
    <w:qFormat/>
    <w:rsid w:val="006A119A"/>
    <w:rPr>
      <w:b w:val="0"/>
      <w:color w:val="FF0000"/>
    </w:rPr>
  </w:style>
  <w:style w:type="character" w:customStyle="1" w:styleId="ListLabel520">
    <w:name w:val="ListLabel 520"/>
    <w:qFormat/>
    <w:rsid w:val="006A119A"/>
    <w:rPr>
      <w:b w:val="0"/>
      <w:color w:val="FF0000"/>
    </w:rPr>
  </w:style>
  <w:style w:type="character" w:customStyle="1" w:styleId="ListLabel521">
    <w:name w:val="ListLabel 521"/>
    <w:qFormat/>
    <w:rsid w:val="006A119A"/>
    <w:rPr>
      <w:b w:val="0"/>
      <w:color w:val="FF0000"/>
    </w:rPr>
  </w:style>
  <w:style w:type="character" w:customStyle="1" w:styleId="ListLabel522">
    <w:name w:val="ListLabel 522"/>
    <w:qFormat/>
    <w:rsid w:val="006A119A"/>
    <w:rPr>
      <w:b w:val="0"/>
      <w:color w:val="FF0000"/>
    </w:rPr>
  </w:style>
  <w:style w:type="character" w:customStyle="1" w:styleId="ListLabel523">
    <w:name w:val="ListLabel 523"/>
    <w:qFormat/>
    <w:rsid w:val="006A119A"/>
    <w:rPr>
      <w:b w:val="0"/>
      <w:color w:val="FF0000"/>
    </w:rPr>
  </w:style>
  <w:style w:type="character" w:customStyle="1" w:styleId="ListLabel524">
    <w:name w:val="ListLabel 524"/>
    <w:qFormat/>
    <w:rsid w:val="006A119A"/>
    <w:rPr>
      <w:rFonts w:ascii="Times New Roman" w:eastAsia="Times New Roman" w:hAnsi="Times New Roman" w:cs="Times New Roman"/>
      <w:sz w:val="28"/>
    </w:rPr>
  </w:style>
  <w:style w:type="character" w:customStyle="1" w:styleId="ListLabel525">
    <w:name w:val="ListLabel 525"/>
    <w:qFormat/>
    <w:rsid w:val="006A119A"/>
    <w:rPr>
      <w:rFonts w:ascii="Times New Roman" w:eastAsia="Times New Roman" w:hAnsi="Times New Roman" w:cs="Times New Roman"/>
      <w:b w:val="0"/>
      <w:sz w:val="28"/>
    </w:rPr>
  </w:style>
  <w:style w:type="character" w:customStyle="1" w:styleId="ListLabel526">
    <w:name w:val="ListLabel 526"/>
    <w:qFormat/>
    <w:rsid w:val="006A119A"/>
    <w:rPr>
      <w:rFonts w:cs="Courier New"/>
    </w:rPr>
  </w:style>
  <w:style w:type="character" w:customStyle="1" w:styleId="ListLabel527">
    <w:name w:val="ListLabel 527"/>
    <w:qFormat/>
    <w:rsid w:val="006A119A"/>
    <w:rPr>
      <w:rFonts w:cs="Courier New"/>
    </w:rPr>
  </w:style>
  <w:style w:type="character" w:customStyle="1" w:styleId="ListLabel528">
    <w:name w:val="ListLabel 528"/>
    <w:qFormat/>
    <w:rsid w:val="006A119A"/>
    <w:rPr>
      <w:rFonts w:cs="Courier New"/>
    </w:rPr>
  </w:style>
  <w:style w:type="character" w:customStyle="1" w:styleId="ListLabel529">
    <w:name w:val="ListLabel 529"/>
    <w:qFormat/>
    <w:rsid w:val="006A119A"/>
    <w:rPr>
      <w:rFonts w:ascii="Times New Roman" w:hAnsi="Times New Roman"/>
      <w:b/>
      <w:color w:val="00000A"/>
      <w:sz w:val="28"/>
    </w:rPr>
  </w:style>
  <w:style w:type="character" w:customStyle="1" w:styleId="ListLabel530">
    <w:name w:val="ListLabel 530"/>
    <w:qFormat/>
    <w:rsid w:val="006A119A"/>
    <w:rPr>
      <w:rFonts w:ascii="Times New Roman" w:hAnsi="Times New Roman"/>
      <w:b/>
      <w:color w:val="00000A"/>
      <w:sz w:val="28"/>
    </w:rPr>
  </w:style>
  <w:style w:type="character" w:customStyle="1" w:styleId="ListLabel531">
    <w:name w:val="ListLabel 531"/>
    <w:qFormat/>
    <w:rsid w:val="006A119A"/>
    <w:rPr>
      <w:color w:val="00000A"/>
    </w:rPr>
  </w:style>
  <w:style w:type="character" w:customStyle="1" w:styleId="ListLabel532">
    <w:name w:val="ListLabel 532"/>
    <w:qFormat/>
    <w:rsid w:val="006A119A"/>
    <w:rPr>
      <w:color w:val="00000A"/>
    </w:rPr>
  </w:style>
  <w:style w:type="character" w:customStyle="1" w:styleId="ListLabel533">
    <w:name w:val="ListLabel 533"/>
    <w:qFormat/>
    <w:rsid w:val="006A119A"/>
    <w:rPr>
      <w:color w:val="00000A"/>
    </w:rPr>
  </w:style>
  <w:style w:type="character" w:customStyle="1" w:styleId="ListLabel534">
    <w:name w:val="ListLabel 534"/>
    <w:qFormat/>
    <w:rsid w:val="006A119A"/>
    <w:rPr>
      <w:color w:val="00000A"/>
    </w:rPr>
  </w:style>
  <w:style w:type="character" w:customStyle="1" w:styleId="ListLabel535">
    <w:name w:val="ListLabel 535"/>
    <w:qFormat/>
    <w:rsid w:val="006A119A"/>
    <w:rPr>
      <w:color w:val="00000A"/>
    </w:rPr>
  </w:style>
  <w:style w:type="character" w:customStyle="1" w:styleId="ListLabel536">
    <w:name w:val="ListLabel 536"/>
    <w:qFormat/>
    <w:rsid w:val="006A119A"/>
    <w:rPr>
      <w:color w:val="00000A"/>
    </w:rPr>
  </w:style>
  <w:style w:type="character" w:customStyle="1" w:styleId="ListLabel537">
    <w:name w:val="ListLabel 537"/>
    <w:qFormat/>
    <w:rsid w:val="006A119A"/>
    <w:rPr>
      <w:color w:val="00000A"/>
    </w:rPr>
  </w:style>
  <w:style w:type="character" w:customStyle="1" w:styleId="ListLabel538">
    <w:name w:val="ListLabel 538"/>
    <w:qFormat/>
    <w:rsid w:val="006A119A"/>
    <w:rPr>
      <w:rFonts w:ascii="Times New Roman" w:eastAsia="Calibri" w:hAnsi="Times New Roman" w:cs="Times New Roman"/>
      <w:b/>
      <w:sz w:val="28"/>
    </w:rPr>
  </w:style>
  <w:style w:type="character" w:customStyle="1" w:styleId="ListLabel539">
    <w:name w:val="ListLabel 539"/>
    <w:qFormat/>
    <w:rsid w:val="006A119A"/>
    <w:rPr>
      <w:rFonts w:cs="Courier New"/>
    </w:rPr>
  </w:style>
  <w:style w:type="character" w:customStyle="1" w:styleId="ListLabel540">
    <w:name w:val="ListLabel 540"/>
    <w:qFormat/>
    <w:rsid w:val="006A119A"/>
    <w:rPr>
      <w:rFonts w:cs="Courier New"/>
    </w:rPr>
  </w:style>
  <w:style w:type="character" w:customStyle="1" w:styleId="ListLabel541">
    <w:name w:val="ListLabel 541"/>
    <w:qFormat/>
    <w:rsid w:val="006A119A"/>
    <w:rPr>
      <w:rFonts w:cs="Courier New"/>
    </w:rPr>
  </w:style>
  <w:style w:type="character" w:customStyle="1" w:styleId="ListLabel542">
    <w:name w:val="ListLabel 542"/>
    <w:qFormat/>
    <w:rsid w:val="006A119A"/>
    <w:rPr>
      <w:rFonts w:ascii="Times New Roman" w:eastAsia="Times New Roman" w:hAnsi="Times New Roman" w:cs="Times New Roman"/>
      <w:sz w:val="28"/>
    </w:rPr>
  </w:style>
  <w:style w:type="character" w:customStyle="1" w:styleId="ListLabel543">
    <w:name w:val="ListLabel 543"/>
    <w:qFormat/>
    <w:rsid w:val="006A119A"/>
    <w:rPr>
      <w:rFonts w:cs="Courier New"/>
    </w:rPr>
  </w:style>
  <w:style w:type="character" w:customStyle="1" w:styleId="ListLabel544">
    <w:name w:val="ListLabel 544"/>
    <w:qFormat/>
    <w:rsid w:val="006A119A"/>
    <w:rPr>
      <w:rFonts w:cs="Courier New"/>
    </w:rPr>
  </w:style>
  <w:style w:type="character" w:customStyle="1" w:styleId="ListLabel545">
    <w:name w:val="ListLabel 545"/>
    <w:qFormat/>
    <w:rsid w:val="006A119A"/>
    <w:rPr>
      <w:rFonts w:cs="Courier New"/>
    </w:rPr>
  </w:style>
  <w:style w:type="character" w:customStyle="1" w:styleId="ListLabel546">
    <w:name w:val="ListLabel 546"/>
    <w:qFormat/>
    <w:rsid w:val="006A119A"/>
    <w:rPr>
      <w:rFonts w:ascii="Times New Roman" w:hAnsi="Times New Roman" w:cs="Times New Roman"/>
      <w:color w:val="FF0000"/>
      <w:sz w:val="28"/>
      <w:szCs w:val="28"/>
      <w:lang w:eastAsia="en-US"/>
    </w:rPr>
  </w:style>
  <w:style w:type="character" w:customStyle="1" w:styleId="ListLabel547">
    <w:name w:val="ListLabel 547"/>
    <w:qFormat/>
    <w:rsid w:val="006A119A"/>
    <w:rPr>
      <w:rFonts w:ascii="Times New Roman" w:hAnsi="Times New Roman" w:cs="Times New Roman"/>
      <w:b/>
      <w:sz w:val="28"/>
    </w:rPr>
  </w:style>
  <w:style w:type="character" w:customStyle="1" w:styleId="ListLabel548">
    <w:name w:val="ListLabel 548"/>
    <w:qFormat/>
    <w:rsid w:val="006A119A"/>
    <w:rPr>
      <w:rFonts w:ascii="Times New Roman" w:hAnsi="Times New Roman" w:cs="Times New Roman"/>
      <w:sz w:val="28"/>
      <w:szCs w:val="28"/>
    </w:rPr>
  </w:style>
  <w:style w:type="character" w:customStyle="1" w:styleId="ListLabel549">
    <w:name w:val="ListLabel 549"/>
    <w:qFormat/>
    <w:rsid w:val="006A119A"/>
    <w:rPr>
      <w:rFonts w:ascii="Times New Roman" w:hAnsi="Times New Roman" w:cs="Times New Roman"/>
      <w:color w:val="000000"/>
      <w:sz w:val="28"/>
      <w:szCs w:val="28"/>
    </w:rPr>
  </w:style>
  <w:style w:type="character" w:customStyle="1" w:styleId="ListLabel550">
    <w:name w:val="ListLabel 550"/>
    <w:qFormat/>
    <w:rsid w:val="006A119A"/>
    <w:rPr>
      <w:rFonts w:ascii="Times New Roman" w:hAnsi="Times New Roman" w:cs="Times New Roman"/>
      <w:color w:val="00000A"/>
      <w:sz w:val="28"/>
      <w:szCs w:val="28"/>
      <w:shd w:val="clear" w:color="auto" w:fill="FFFFFF"/>
      <w:lang w:val="en-US" w:eastAsia="ru-RU"/>
    </w:rPr>
  </w:style>
  <w:style w:type="character" w:customStyle="1" w:styleId="ListLabel551">
    <w:name w:val="ListLabel 551"/>
    <w:qFormat/>
    <w:rsid w:val="006A119A"/>
    <w:rPr>
      <w:rFonts w:ascii="Times New Roman" w:hAnsi="Times New Roman" w:cs="Times New Roman"/>
      <w:color w:val="00000A"/>
      <w:sz w:val="28"/>
      <w:szCs w:val="28"/>
      <w:shd w:val="clear" w:color="auto" w:fill="FFFFFF"/>
      <w:lang w:eastAsia="ru-RU"/>
    </w:rPr>
  </w:style>
  <w:style w:type="character" w:customStyle="1" w:styleId="ListLabel552">
    <w:name w:val="ListLabel 552"/>
    <w:qFormat/>
    <w:rsid w:val="008E20B5"/>
    <w:rPr>
      <w:rFonts w:ascii="Times New Roman" w:hAnsi="Times New Roman" w:cs="Times New Roman"/>
      <w:b/>
      <w:color w:val="000000"/>
      <w:sz w:val="28"/>
    </w:rPr>
  </w:style>
  <w:style w:type="character" w:customStyle="1" w:styleId="ListLabel553">
    <w:name w:val="ListLabel 553"/>
    <w:qFormat/>
    <w:rsid w:val="008E20B5"/>
    <w:rPr>
      <w:rFonts w:ascii="Times New Roman" w:hAnsi="Times New Roman" w:cs="Times New Roman"/>
      <w:b/>
      <w:sz w:val="28"/>
      <w:szCs w:val="28"/>
    </w:rPr>
  </w:style>
  <w:style w:type="character" w:customStyle="1" w:styleId="ListLabel554">
    <w:name w:val="ListLabel 554"/>
    <w:qFormat/>
    <w:rsid w:val="008E20B5"/>
    <w:rPr>
      <w:rFonts w:ascii="Times New Roman" w:hAnsi="Times New Roman" w:cs="Symbol"/>
      <w:sz w:val="28"/>
    </w:rPr>
  </w:style>
  <w:style w:type="character" w:customStyle="1" w:styleId="ListLabel555">
    <w:name w:val="ListLabel 555"/>
    <w:qFormat/>
    <w:rsid w:val="008E20B5"/>
    <w:rPr>
      <w:rFonts w:cs="Wingdings"/>
      <w:sz w:val="20"/>
    </w:rPr>
  </w:style>
  <w:style w:type="character" w:customStyle="1" w:styleId="ListLabel556">
    <w:name w:val="ListLabel 556"/>
    <w:qFormat/>
    <w:rsid w:val="008E20B5"/>
    <w:rPr>
      <w:rFonts w:cs="Wingdings"/>
      <w:sz w:val="20"/>
    </w:rPr>
  </w:style>
  <w:style w:type="character" w:customStyle="1" w:styleId="ListLabel557">
    <w:name w:val="ListLabel 557"/>
    <w:qFormat/>
    <w:rsid w:val="008E20B5"/>
    <w:rPr>
      <w:rFonts w:cs="Wingdings"/>
      <w:sz w:val="20"/>
    </w:rPr>
  </w:style>
  <w:style w:type="character" w:customStyle="1" w:styleId="ListLabel558">
    <w:name w:val="ListLabel 558"/>
    <w:qFormat/>
    <w:rsid w:val="008E20B5"/>
    <w:rPr>
      <w:rFonts w:cs="Wingdings"/>
      <w:sz w:val="20"/>
    </w:rPr>
  </w:style>
  <w:style w:type="character" w:customStyle="1" w:styleId="ListLabel559">
    <w:name w:val="ListLabel 559"/>
    <w:qFormat/>
    <w:rsid w:val="008E20B5"/>
    <w:rPr>
      <w:rFonts w:cs="Wingdings"/>
      <w:sz w:val="20"/>
    </w:rPr>
  </w:style>
  <w:style w:type="character" w:customStyle="1" w:styleId="ListLabel560">
    <w:name w:val="ListLabel 560"/>
    <w:qFormat/>
    <w:rsid w:val="008E20B5"/>
    <w:rPr>
      <w:rFonts w:cs="Wingdings"/>
      <w:sz w:val="20"/>
    </w:rPr>
  </w:style>
  <w:style w:type="character" w:customStyle="1" w:styleId="ListLabel561">
    <w:name w:val="ListLabel 561"/>
    <w:qFormat/>
    <w:rsid w:val="008E20B5"/>
    <w:rPr>
      <w:rFonts w:cs="Wingdings"/>
      <w:sz w:val="20"/>
    </w:rPr>
  </w:style>
  <w:style w:type="character" w:customStyle="1" w:styleId="ListLabel562">
    <w:name w:val="ListLabel 562"/>
    <w:qFormat/>
    <w:rsid w:val="008E20B5"/>
    <w:rPr>
      <w:rFonts w:ascii="Times New Roman" w:hAnsi="Times New Roman" w:cs="Symbol"/>
      <w:sz w:val="28"/>
    </w:rPr>
  </w:style>
  <w:style w:type="character" w:customStyle="1" w:styleId="ListLabel563">
    <w:name w:val="ListLabel 563"/>
    <w:qFormat/>
    <w:rsid w:val="008E20B5"/>
    <w:rPr>
      <w:rFonts w:cs="Courier New"/>
      <w:sz w:val="20"/>
    </w:rPr>
  </w:style>
  <w:style w:type="character" w:customStyle="1" w:styleId="ListLabel564">
    <w:name w:val="ListLabel 564"/>
    <w:qFormat/>
    <w:rsid w:val="008E20B5"/>
    <w:rPr>
      <w:rFonts w:cs="Wingdings"/>
      <w:sz w:val="20"/>
    </w:rPr>
  </w:style>
  <w:style w:type="character" w:customStyle="1" w:styleId="ListLabel565">
    <w:name w:val="ListLabel 565"/>
    <w:qFormat/>
    <w:rsid w:val="008E20B5"/>
    <w:rPr>
      <w:rFonts w:cs="Wingdings"/>
      <w:sz w:val="20"/>
    </w:rPr>
  </w:style>
  <w:style w:type="character" w:customStyle="1" w:styleId="ListLabel566">
    <w:name w:val="ListLabel 566"/>
    <w:qFormat/>
    <w:rsid w:val="008E20B5"/>
    <w:rPr>
      <w:rFonts w:cs="Wingdings"/>
      <w:sz w:val="20"/>
    </w:rPr>
  </w:style>
  <w:style w:type="character" w:customStyle="1" w:styleId="ListLabel567">
    <w:name w:val="ListLabel 567"/>
    <w:qFormat/>
    <w:rsid w:val="008E20B5"/>
    <w:rPr>
      <w:rFonts w:cs="Wingdings"/>
      <w:sz w:val="20"/>
    </w:rPr>
  </w:style>
  <w:style w:type="character" w:customStyle="1" w:styleId="ListLabel568">
    <w:name w:val="ListLabel 568"/>
    <w:qFormat/>
    <w:rsid w:val="008E20B5"/>
    <w:rPr>
      <w:rFonts w:cs="Wingdings"/>
      <w:sz w:val="20"/>
    </w:rPr>
  </w:style>
  <w:style w:type="character" w:customStyle="1" w:styleId="ListLabel569">
    <w:name w:val="ListLabel 569"/>
    <w:qFormat/>
    <w:rsid w:val="008E20B5"/>
    <w:rPr>
      <w:rFonts w:cs="Wingdings"/>
      <w:sz w:val="20"/>
    </w:rPr>
  </w:style>
  <w:style w:type="character" w:customStyle="1" w:styleId="ListLabel570">
    <w:name w:val="ListLabel 570"/>
    <w:qFormat/>
    <w:rsid w:val="008E20B5"/>
    <w:rPr>
      <w:rFonts w:cs="Wingdings"/>
      <w:sz w:val="20"/>
    </w:rPr>
  </w:style>
  <w:style w:type="character" w:customStyle="1" w:styleId="ListLabel571">
    <w:name w:val="ListLabel 571"/>
    <w:qFormat/>
    <w:rsid w:val="008E20B5"/>
    <w:rPr>
      <w:rFonts w:ascii="Times New Roman" w:hAnsi="Times New Roman" w:cs="Symbol"/>
      <w:sz w:val="28"/>
    </w:rPr>
  </w:style>
  <w:style w:type="character" w:customStyle="1" w:styleId="ListLabel572">
    <w:name w:val="ListLabel 572"/>
    <w:qFormat/>
    <w:rsid w:val="008E20B5"/>
    <w:rPr>
      <w:rFonts w:cs="Symbol"/>
    </w:rPr>
  </w:style>
  <w:style w:type="character" w:customStyle="1" w:styleId="ListLabel573">
    <w:name w:val="ListLabel 573"/>
    <w:qFormat/>
    <w:rsid w:val="008E20B5"/>
    <w:rPr>
      <w:rFonts w:cs="Symbol"/>
    </w:rPr>
  </w:style>
  <w:style w:type="character" w:customStyle="1" w:styleId="ListLabel574">
    <w:name w:val="ListLabel 574"/>
    <w:qFormat/>
    <w:rsid w:val="008E20B5"/>
    <w:rPr>
      <w:rFonts w:cs="Symbol"/>
    </w:rPr>
  </w:style>
  <w:style w:type="character" w:customStyle="1" w:styleId="ListLabel575">
    <w:name w:val="ListLabel 575"/>
    <w:qFormat/>
    <w:rsid w:val="008E20B5"/>
    <w:rPr>
      <w:rFonts w:cs="Symbol"/>
    </w:rPr>
  </w:style>
  <w:style w:type="character" w:customStyle="1" w:styleId="ListLabel576">
    <w:name w:val="ListLabel 576"/>
    <w:qFormat/>
    <w:rsid w:val="008E20B5"/>
    <w:rPr>
      <w:rFonts w:cs="Symbol"/>
    </w:rPr>
  </w:style>
  <w:style w:type="character" w:customStyle="1" w:styleId="ListLabel577">
    <w:name w:val="ListLabel 577"/>
    <w:qFormat/>
    <w:rsid w:val="008E20B5"/>
    <w:rPr>
      <w:rFonts w:cs="Symbol"/>
    </w:rPr>
  </w:style>
  <w:style w:type="character" w:customStyle="1" w:styleId="ListLabel578">
    <w:name w:val="ListLabel 578"/>
    <w:qFormat/>
    <w:rsid w:val="008E20B5"/>
    <w:rPr>
      <w:rFonts w:cs="Symbol"/>
    </w:rPr>
  </w:style>
  <w:style w:type="character" w:customStyle="1" w:styleId="ListLabel579">
    <w:name w:val="ListLabel 579"/>
    <w:qFormat/>
    <w:rsid w:val="008E20B5"/>
    <w:rPr>
      <w:rFonts w:cs="Symbol"/>
    </w:rPr>
  </w:style>
  <w:style w:type="character" w:customStyle="1" w:styleId="ListLabel580">
    <w:name w:val="ListLabel 580"/>
    <w:qFormat/>
    <w:rsid w:val="008E20B5"/>
    <w:rPr>
      <w:rFonts w:ascii="Times New Roman" w:hAnsi="Times New Roman" w:cs="Times New Roman"/>
      <w:sz w:val="28"/>
    </w:rPr>
  </w:style>
  <w:style w:type="character" w:customStyle="1" w:styleId="ListLabel581">
    <w:name w:val="ListLabel 581"/>
    <w:qFormat/>
    <w:rsid w:val="008E20B5"/>
    <w:rPr>
      <w:rFonts w:cs="Courier New"/>
    </w:rPr>
  </w:style>
  <w:style w:type="character" w:customStyle="1" w:styleId="ListLabel582">
    <w:name w:val="ListLabel 582"/>
    <w:qFormat/>
    <w:rsid w:val="008E20B5"/>
    <w:rPr>
      <w:rFonts w:cs="Wingdings"/>
    </w:rPr>
  </w:style>
  <w:style w:type="character" w:customStyle="1" w:styleId="ListLabel583">
    <w:name w:val="ListLabel 583"/>
    <w:qFormat/>
    <w:rsid w:val="008E20B5"/>
    <w:rPr>
      <w:rFonts w:cs="Symbol"/>
    </w:rPr>
  </w:style>
  <w:style w:type="character" w:customStyle="1" w:styleId="ListLabel584">
    <w:name w:val="ListLabel 584"/>
    <w:qFormat/>
    <w:rsid w:val="008E20B5"/>
    <w:rPr>
      <w:rFonts w:cs="Courier New"/>
    </w:rPr>
  </w:style>
  <w:style w:type="character" w:customStyle="1" w:styleId="ListLabel585">
    <w:name w:val="ListLabel 585"/>
    <w:qFormat/>
    <w:rsid w:val="008E20B5"/>
    <w:rPr>
      <w:rFonts w:cs="Wingdings"/>
    </w:rPr>
  </w:style>
  <w:style w:type="character" w:customStyle="1" w:styleId="ListLabel586">
    <w:name w:val="ListLabel 586"/>
    <w:qFormat/>
    <w:rsid w:val="008E20B5"/>
    <w:rPr>
      <w:rFonts w:cs="Symbol"/>
    </w:rPr>
  </w:style>
  <w:style w:type="character" w:customStyle="1" w:styleId="ListLabel587">
    <w:name w:val="ListLabel 587"/>
    <w:qFormat/>
    <w:rsid w:val="008E20B5"/>
    <w:rPr>
      <w:rFonts w:cs="Courier New"/>
    </w:rPr>
  </w:style>
  <w:style w:type="character" w:customStyle="1" w:styleId="ListLabel588">
    <w:name w:val="ListLabel 588"/>
    <w:qFormat/>
    <w:rsid w:val="008E20B5"/>
    <w:rPr>
      <w:rFonts w:cs="Wingdings"/>
    </w:rPr>
  </w:style>
  <w:style w:type="character" w:customStyle="1" w:styleId="ListLabel589">
    <w:name w:val="ListLabel 589"/>
    <w:qFormat/>
    <w:rsid w:val="008E20B5"/>
    <w:rPr>
      <w:rFonts w:ascii="Times New Roman" w:hAnsi="Times New Roman" w:cs="Times New Roman"/>
      <w:sz w:val="28"/>
    </w:rPr>
  </w:style>
  <w:style w:type="character" w:customStyle="1" w:styleId="ListLabel590">
    <w:name w:val="ListLabel 590"/>
    <w:qFormat/>
    <w:rsid w:val="008E20B5"/>
    <w:rPr>
      <w:rFonts w:cs="Courier New"/>
    </w:rPr>
  </w:style>
  <w:style w:type="character" w:customStyle="1" w:styleId="ListLabel591">
    <w:name w:val="ListLabel 591"/>
    <w:qFormat/>
    <w:rsid w:val="008E20B5"/>
    <w:rPr>
      <w:rFonts w:cs="Wingdings"/>
    </w:rPr>
  </w:style>
  <w:style w:type="character" w:customStyle="1" w:styleId="ListLabel592">
    <w:name w:val="ListLabel 592"/>
    <w:qFormat/>
    <w:rsid w:val="008E20B5"/>
    <w:rPr>
      <w:rFonts w:cs="Symbol"/>
    </w:rPr>
  </w:style>
  <w:style w:type="character" w:customStyle="1" w:styleId="ListLabel593">
    <w:name w:val="ListLabel 593"/>
    <w:qFormat/>
    <w:rsid w:val="008E20B5"/>
    <w:rPr>
      <w:rFonts w:cs="Courier New"/>
    </w:rPr>
  </w:style>
  <w:style w:type="character" w:customStyle="1" w:styleId="ListLabel594">
    <w:name w:val="ListLabel 594"/>
    <w:qFormat/>
    <w:rsid w:val="008E20B5"/>
    <w:rPr>
      <w:rFonts w:cs="Wingdings"/>
    </w:rPr>
  </w:style>
  <w:style w:type="character" w:customStyle="1" w:styleId="ListLabel595">
    <w:name w:val="ListLabel 595"/>
    <w:qFormat/>
    <w:rsid w:val="008E20B5"/>
    <w:rPr>
      <w:rFonts w:cs="Symbol"/>
    </w:rPr>
  </w:style>
  <w:style w:type="character" w:customStyle="1" w:styleId="ListLabel596">
    <w:name w:val="ListLabel 596"/>
    <w:qFormat/>
    <w:rsid w:val="008E20B5"/>
    <w:rPr>
      <w:rFonts w:cs="Courier New"/>
    </w:rPr>
  </w:style>
  <w:style w:type="character" w:customStyle="1" w:styleId="ListLabel597">
    <w:name w:val="ListLabel 597"/>
    <w:qFormat/>
    <w:rsid w:val="008E20B5"/>
    <w:rPr>
      <w:rFonts w:cs="Wingdings"/>
    </w:rPr>
  </w:style>
  <w:style w:type="character" w:customStyle="1" w:styleId="ListLabel598">
    <w:name w:val="ListLabel 598"/>
    <w:qFormat/>
    <w:rsid w:val="008E20B5"/>
    <w:rPr>
      <w:rFonts w:ascii="Times New Roman" w:hAnsi="Times New Roman" w:cs="Times New Roman"/>
      <w:sz w:val="28"/>
    </w:rPr>
  </w:style>
  <w:style w:type="character" w:customStyle="1" w:styleId="ListLabel599">
    <w:name w:val="ListLabel 599"/>
    <w:qFormat/>
    <w:rsid w:val="008E20B5"/>
    <w:rPr>
      <w:rFonts w:ascii="Times New Roman" w:hAnsi="Times New Roman"/>
      <w:b/>
      <w:color w:val="00000A"/>
      <w:sz w:val="28"/>
    </w:rPr>
  </w:style>
  <w:style w:type="character" w:customStyle="1" w:styleId="ListLabel600">
    <w:name w:val="ListLabel 600"/>
    <w:qFormat/>
    <w:rsid w:val="008E20B5"/>
    <w:rPr>
      <w:rFonts w:ascii="Times New Roman" w:hAnsi="Times New Roman"/>
      <w:b/>
      <w:color w:val="00000A"/>
      <w:sz w:val="28"/>
    </w:rPr>
  </w:style>
  <w:style w:type="character" w:customStyle="1" w:styleId="ListLabel601">
    <w:name w:val="ListLabel 601"/>
    <w:qFormat/>
    <w:rsid w:val="008E20B5"/>
    <w:rPr>
      <w:b w:val="0"/>
      <w:color w:val="FF0000"/>
    </w:rPr>
  </w:style>
  <w:style w:type="character" w:customStyle="1" w:styleId="ListLabel602">
    <w:name w:val="ListLabel 602"/>
    <w:qFormat/>
    <w:rsid w:val="008E20B5"/>
    <w:rPr>
      <w:b w:val="0"/>
      <w:color w:val="FF0000"/>
    </w:rPr>
  </w:style>
  <w:style w:type="character" w:customStyle="1" w:styleId="ListLabel603">
    <w:name w:val="ListLabel 603"/>
    <w:qFormat/>
    <w:rsid w:val="008E20B5"/>
    <w:rPr>
      <w:b w:val="0"/>
      <w:color w:val="FF0000"/>
    </w:rPr>
  </w:style>
  <w:style w:type="character" w:customStyle="1" w:styleId="ListLabel604">
    <w:name w:val="ListLabel 604"/>
    <w:qFormat/>
    <w:rsid w:val="008E20B5"/>
    <w:rPr>
      <w:b w:val="0"/>
      <w:color w:val="FF0000"/>
    </w:rPr>
  </w:style>
  <w:style w:type="character" w:customStyle="1" w:styleId="ListLabel605">
    <w:name w:val="ListLabel 605"/>
    <w:qFormat/>
    <w:rsid w:val="008E20B5"/>
    <w:rPr>
      <w:b w:val="0"/>
      <w:color w:val="FF0000"/>
    </w:rPr>
  </w:style>
  <w:style w:type="character" w:customStyle="1" w:styleId="ListLabel606">
    <w:name w:val="ListLabel 606"/>
    <w:qFormat/>
    <w:rsid w:val="008E20B5"/>
    <w:rPr>
      <w:b w:val="0"/>
      <w:color w:val="FF0000"/>
    </w:rPr>
  </w:style>
  <w:style w:type="character" w:customStyle="1" w:styleId="ListLabel607">
    <w:name w:val="ListLabel 607"/>
    <w:qFormat/>
    <w:rsid w:val="008E20B5"/>
    <w:rPr>
      <w:b w:val="0"/>
      <w:color w:val="FF0000"/>
    </w:rPr>
  </w:style>
  <w:style w:type="character" w:customStyle="1" w:styleId="ListLabel608">
    <w:name w:val="ListLabel 608"/>
    <w:qFormat/>
    <w:rsid w:val="008E20B5"/>
    <w:rPr>
      <w:rFonts w:ascii="Times New Roman" w:hAnsi="Times New Roman" w:cs="Times New Roman"/>
      <w:sz w:val="28"/>
    </w:rPr>
  </w:style>
  <w:style w:type="character" w:customStyle="1" w:styleId="ListLabel609">
    <w:name w:val="ListLabel 609"/>
    <w:qFormat/>
    <w:rsid w:val="008E20B5"/>
    <w:rPr>
      <w:rFonts w:cs="Courier New"/>
    </w:rPr>
  </w:style>
  <w:style w:type="character" w:customStyle="1" w:styleId="ListLabel610">
    <w:name w:val="ListLabel 610"/>
    <w:qFormat/>
    <w:rsid w:val="008E20B5"/>
    <w:rPr>
      <w:rFonts w:cs="Wingdings"/>
    </w:rPr>
  </w:style>
  <w:style w:type="character" w:customStyle="1" w:styleId="ListLabel611">
    <w:name w:val="ListLabel 611"/>
    <w:qFormat/>
    <w:rsid w:val="008E20B5"/>
    <w:rPr>
      <w:rFonts w:cs="Symbol"/>
    </w:rPr>
  </w:style>
  <w:style w:type="character" w:customStyle="1" w:styleId="ListLabel612">
    <w:name w:val="ListLabel 612"/>
    <w:qFormat/>
    <w:rsid w:val="008E20B5"/>
    <w:rPr>
      <w:rFonts w:cs="Courier New"/>
    </w:rPr>
  </w:style>
  <w:style w:type="character" w:customStyle="1" w:styleId="ListLabel613">
    <w:name w:val="ListLabel 613"/>
    <w:qFormat/>
    <w:rsid w:val="008E20B5"/>
    <w:rPr>
      <w:rFonts w:cs="Wingdings"/>
    </w:rPr>
  </w:style>
  <w:style w:type="character" w:customStyle="1" w:styleId="ListLabel614">
    <w:name w:val="ListLabel 614"/>
    <w:qFormat/>
    <w:rsid w:val="008E20B5"/>
    <w:rPr>
      <w:rFonts w:cs="Symbol"/>
    </w:rPr>
  </w:style>
  <w:style w:type="character" w:customStyle="1" w:styleId="ListLabel615">
    <w:name w:val="ListLabel 615"/>
    <w:qFormat/>
    <w:rsid w:val="008E20B5"/>
    <w:rPr>
      <w:rFonts w:cs="Courier New"/>
    </w:rPr>
  </w:style>
  <w:style w:type="character" w:customStyle="1" w:styleId="ListLabel616">
    <w:name w:val="ListLabel 616"/>
    <w:qFormat/>
    <w:rsid w:val="008E20B5"/>
    <w:rPr>
      <w:rFonts w:cs="Wingdings"/>
    </w:rPr>
  </w:style>
  <w:style w:type="character" w:customStyle="1" w:styleId="ListLabel617">
    <w:name w:val="ListLabel 617"/>
    <w:qFormat/>
    <w:rsid w:val="008E20B5"/>
    <w:rPr>
      <w:rFonts w:ascii="Times New Roman" w:hAnsi="Times New Roman" w:cs="Times New Roman"/>
      <w:b w:val="0"/>
      <w:sz w:val="28"/>
    </w:rPr>
  </w:style>
  <w:style w:type="character" w:customStyle="1" w:styleId="ListLabel618">
    <w:name w:val="ListLabel 618"/>
    <w:qFormat/>
    <w:rsid w:val="008E20B5"/>
    <w:rPr>
      <w:rFonts w:cs="Courier New"/>
    </w:rPr>
  </w:style>
  <w:style w:type="character" w:customStyle="1" w:styleId="ListLabel619">
    <w:name w:val="ListLabel 619"/>
    <w:qFormat/>
    <w:rsid w:val="008E20B5"/>
    <w:rPr>
      <w:rFonts w:cs="Wingdings"/>
    </w:rPr>
  </w:style>
  <w:style w:type="character" w:customStyle="1" w:styleId="ListLabel620">
    <w:name w:val="ListLabel 620"/>
    <w:qFormat/>
    <w:rsid w:val="008E20B5"/>
    <w:rPr>
      <w:rFonts w:cs="Symbol"/>
    </w:rPr>
  </w:style>
  <w:style w:type="character" w:customStyle="1" w:styleId="ListLabel621">
    <w:name w:val="ListLabel 621"/>
    <w:qFormat/>
    <w:rsid w:val="008E20B5"/>
    <w:rPr>
      <w:rFonts w:cs="Courier New"/>
    </w:rPr>
  </w:style>
  <w:style w:type="character" w:customStyle="1" w:styleId="ListLabel622">
    <w:name w:val="ListLabel 622"/>
    <w:qFormat/>
    <w:rsid w:val="008E20B5"/>
    <w:rPr>
      <w:rFonts w:cs="Wingdings"/>
    </w:rPr>
  </w:style>
  <w:style w:type="character" w:customStyle="1" w:styleId="ListLabel623">
    <w:name w:val="ListLabel 623"/>
    <w:qFormat/>
    <w:rsid w:val="008E20B5"/>
    <w:rPr>
      <w:rFonts w:cs="Symbol"/>
    </w:rPr>
  </w:style>
  <w:style w:type="character" w:customStyle="1" w:styleId="ListLabel624">
    <w:name w:val="ListLabel 624"/>
    <w:qFormat/>
    <w:rsid w:val="008E20B5"/>
    <w:rPr>
      <w:rFonts w:cs="Courier New"/>
    </w:rPr>
  </w:style>
  <w:style w:type="character" w:customStyle="1" w:styleId="ListLabel625">
    <w:name w:val="ListLabel 625"/>
    <w:qFormat/>
    <w:rsid w:val="008E20B5"/>
    <w:rPr>
      <w:rFonts w:cs="Wingdings"/>
    </w:rPr>
  </w:style>
  <w:style w:type="character" w:customStyle="1" w:styleId="ListLabel626">
    <w:name w:val="ListLabel 626"/>
    <w:qFormat/>
    <w:rsid w:val="008E20B5"/>
    <w:rPr>
      <w:rFonts w:ascii="Times New Roman" w:hAnsi="Times New Roman"/>
      <w:b/>
      <w:color w:val="00000A"/>
      <w:sz w:val="28"/>
    </w:rPr>
  </w:style>
  <w:style w:type="character" w:customStyle="1" w:styleId="ListLabel627">
    <w:name w:val="ListLabel 627"/>
    <w:qFormat/>
    <w:rsid w:val="008E20B5"/>
    <w:rPr>
      <w:rFonts w:ascii="Times New Roman" w:hAnsi="Times New Roman"/>
      <w:b/>
      <w:color w:val="00000A"/>
      <w:sz w:val="28"/>
    </w:rPr>
  </w:style>
  <w:style w:type="character" w:customStyle="1" w:styleId="ListLabel628">
    <w:name w:val="ListLabel 628"/>
    <w:qFormat/>
    <w:rsid w:val="008E20B5"/>
    <w:rPr>
      <w:color w:val="00000A"/>
    </w:rPr>
  </w:style>
  <w:style w:type="character" w:customStyle="1" w:styleId="ListLabel629">
    <w:name w:val="ListLabel 629"/>
    <w:qFormat/>
    <w:rsid w:val="008E20B5"/>
    <w:rPr>
      <w:color w:val="00000A"/>
    </w:rPr>
  </w:style>
  <w:style w:type="character" w:customStyle="1" w:styleId="ListLabel630">
    <w:name w:val="ListLabel 630"/>
    <w:qFormat/>
    <w:rsid w:val="008E20B5"/>
    <w:rPr>
      <w:color w:val="00000A"/>
    </w:rPr>
  </w:style>
  <w:style w:type="character" w:customStyle="1" w:styleId="ListLabel631">
    <w:name w:val="ListLabel 631"/>
    <w:qFormat/>
    <w:rsid w:val="008E20B5"/>
    <w:rPr>
      <w:color w:val="00000A"/>
    </w:rPr>
  </w:style>
  <w:style w:type="character" w:customStyle="1" w:styleId="ListLabel632">
    <w:name w:val="ListLabel 632"/>
    <w:qFormat/>
    <w:rsid w:val="008E20B5"/>
    <w:rPr>
      <w:color w:val="00000A"/>
    </w:rPr>
  </w:style>
  <w:style w:type="character" w:customStyle="1" w:styleId="ListLabel633">
    <w:name w:val="ListLabel 633"/>
    <w:qFormat/>
    <w:rsid w:val="008E20B5"/>
    <w:rPr>
      <w:color w:val="00000A"/>
    </w:rPr>
  </w:style>
  <w:style w:type="character" w:customStyle="1" w:styleId="ListLabel634">
    <w:name w:val="ListLabel 634"/>
    <w:qFormat/>
    <w:rsid w:val="008E20B5"/>
    <w:rPr>
      <w:color w:val="00000A"/>
    </w:rPr>
  </w:style>
  <w:style w:type="character" w:customStyle="1" w:styleId="ListLabel635">
    <w:name w:val="ListLabel 635"/>
    <w:qFormat/>
    <w:rsid w:val="008E20B5"/>
    <w:rPr>
      <w:rFonts w:ascii="Times New Roman" w:hAnsi="Times New Roman" w:cs="Times New Roman"/>
      <w:b/>
      <w:sz w:val="28"/>
    </w:rPr>
  </w:style>
  <w:style w:type="character" w:customStyle="1" w:styleId="ListLabel636">
    <w:name w:val="ListLabel 636"/>
    <w:qFormat/>
    <w:rsid w:val="008E20B5"/>
    <w:rPr>
      <w:rFonts w:cs="Courier New"/>
    </w:rPr>
  </w:style>
  <w:style w:type="character" w:customStyle="1" w:styleId="ListLabel637">
    <w:name w:val="ListLabel 637"/>
    <w:qFormat/>
    <w:rsid w:val="008E20B5"/>
    <w:rPr>
      <w:rFonts w:cs="Wingdings"/>
    </w:rPr>
  </w:style>
  <w:style w:type="character" w:customStyle="1" w:styleId="ListLabel638">
    <w:name w:val="ListLabel 638"/>
    <w:qFormat/>
    <w:rsid w:val="008E20B5"/>
    <w:rPr>
      <w:rFonts w:cs="Symbol"/>
    </w:rPr>
  </w:style>
  <w:style w:type="character" w:customStyle="1" w:styleId="ListLabel639">
    <w:name w:val="ListLabel 639"/>
    <w:qFormat/>
    <w:rsid w:val="008E20B5"/>
    <w:rPr>
      <w:rFonts w:cs="Courier New"/>
    </w:rPr>
  </w:style>
  <w:style w:type="character" w:customStyle="1" w:styleId="ListLabel640">
    <w:name w:val="ListLabel 640"/>
    <w:qFormat/>
    <w:rsid w:val="008E20B5"/>
    <w:rPr>
      <w:rFonts w:cs="Wingdings"/>
    </w:rPr>
  </w:style>
  <w:style w:type="character" w:customStyle="1" w:styleId="ListLabel641">
    <w:name w:val="ListLabel 641"/>
    <w:qFormat/>
    <w:rsid w:val="008E20B5"/>
    <w:rPr>
      <w:rFonts w:cs="Symbol"/>
    </w:rPr>
  </w:style>
  <w:style w:type="character" w:customStyle="1" w:styleId="ListLabel642">
    <w:name w:val="ListLabel 642"/>
    <w:qFormat/>
    <w:rsid w:val="008E20B5"/>
    <w:rPr>
      <w:rFonts w:cs="Courier New"/>
    </w:rPr>
  </w:style>
  <w:style w:type="character" w:customStyle="1" w:styleId="ListLabel643">
    <w:name w:val="ListLabel 643"/>
    <w:qFormat/>
    <w:rsid w:val="008E20B5"/>
    <w:rPr>
      <w:rFonts w:cs="Wingdings"/>
    </w:rPr>
  </w:style>
  <w:style w:type="character" w:customStyle="1" w:styleId="ListLabel644">
    <w:name w:val="ListLabel 644"/>
    <w:qFormat/>
    <w:rsid w:val="008E20B5"/>
    <w:rPr>
      <w:rFonts w:ascii="Times New Roman" w:hAnsi="Times New Roman" w:cs="Times New Roman"/>
      <w:sz w:val="28"/>
    </w:rPr>
  </w:style>
  <w:style w:type="character" w:customStyle="1" w:styleId="ListLabel645">
    <w:name w:val="ListLabel 645"/>
    <w:qFormat/>
    <w:rsid w:val="008E20B5"/>
    <w:rPr>
      <w:rFonts w:cs="Courier New"/>
    </w:rPr>
  </w:style>
  <w:style w:type="character" w:customStyle="1" w:styleId="ListLabel646">
    <w:name w:val="ListLabel 646"/>
    <w:qFormat/>
    <w:rsid w:val="008E20B5"/>
    <w:rPr>
      <w:rFonts w:cs="Wingdings"/>
    </w:rPr>
  </w:style>
  <w:style w:type="character" w:customStyle="1" w:styleId="ListLabel647">
    <w:name w:val="ListLabel 647"/>
    <w:qFormat/>
    <w:rsid w:val="008E20B5"/>
    <w:rPr>
      <w:rFonts w:cs="Symbol"/>
    </w:rPr>
  </w:style>
  <w:style w:type="character" w:customStyle="1" w:styleId="ListLabel648">
    <w:name w:val="ListLabel 648"/>
    <w:qFormat/>
    <w:rsid w:val="008E20B5"/>
    <w:rPr>
      <w:rFonts w:cs="Courier New"/>
    </w:rPr>
  </w:style>
  <w:style w:type="character" w:customStyle="1" w:styleId="ListLabel649">
    <w:name w:val="ListLabel 649"/>
    <w:qFormat/>
    <w:rsid w:val="008E20B5"/>
    <w:rPr>
      <w:rFonts w:cs="Wingdings"/>
    </w:rPr>
  </w:style>
  <w:style w:type="character" w:customStyle="1" w:styleId="ListLabel650">
    <w:name w:val="ListLabel 650"/>
    <w:qFormat/>
    <w:rsid w:val="008E20B5"/>
    <w:rPr>
      <w:rFonts w:cs="Symbol"/>
    </w:rPr>
  </w:style>
  <w:style w:type="character" w:customStyle="1" w:styleId="ListLabel651">
    <w:name w:val="ListLabel 651"/>
    <w:qFormat/>
    <w:rsid w:val="008E20B5"/>
    <w:rPr>
      <w:rFonts w:cs="Courier New"/>
    </w:rPr>
  </w:style>
  <w:style w:type="character" w:customStyle="1" w:styleId="ListLabel652">
    <w:name w:val="ListLabel 652"/>
    <w:qFormat/>
    <w:rsid w:val="008E20B5"/>
    <w:rPr>
      <w:rFonts w:cs="Wingdings"/>
    </w:rPr>
  </w:style>
  <w:style w:type="character" w:customStyle="1" w:styleId="ListLabel653">
    <w:name w:val="ListLabel 653"/>
    <w:qFormat/>
    <w:rsid w:val="008E20B5"/>
    <w:rPr>
      <w:rFonts w:ascii="Times New Roman" w:hAnsi="Times New Roman" w:cs="Times New Roman"/>
      <w:color w:val="FF0000"/>
      <w:sz w:val="28"/>
      <w:szCs w:val="28"/>
      <w:lang w:eastAsia="en-US"/>
    </w:rPr>
  </w:style>
  <w:style w:type="character" w:customStyle="1" w:styleId="ListLabel654">
    <w:name w:val="ListLabel 654"/>
    <w:qFormat/>
    <w:rsid w:val="008E20B5"/>
    <w:rPr>
      <w:rFonts w:ascii="Times New Roman" w:hAnsi="Times New Roman" w:cs="Times New Roman"/>
      <w:b/>
      <w:sz w:val="28"/>
    </w:rPr>
  </w:style>
  <w:style w:type="character" w:customStyle="1" w:styleId="ListLabel655">
    <w:name w:val="ListLabel 655"/>
    <w:qFormat/>
    <w:rsid w:val="008E20B5"/>
    <w:rPr>
      <w:rFonts w:ascii="Times New Roman" w:hAnsi="Times New Roman" w:cs="Times New Roman"/>
      <w:sz w:val="28"/>
      <w:szCs w:val="28"/>
    </w:rPr>
  </w:style>
  <w:style w:type="character" w:customStyle="1" w:styleId="ListLabel656">
    <w:name w:val="ListLabel 656"/>
    <w:qFormat/>
    <w:rsid w:val="008E20B5"/>
    <w:rPr>
      <w:rFonts w:ascii="Times New Roman" w:hAnsi="Times New Roman" w:cs="Times New Roman"/>
      <w:sz w:val="28"/>
    </w:rPr>
  </w:style>
  <w:style w:type="character" w:customStyle="1" w:styleId="ListLabel657">
    <w:name w:val="ListLabel 657"/>
    <w:qFormat/>
    <w:rsid w:val="008E20B5"/>
    <w:rPr>
      <w:rFonts w:ascii="Times New Roman" w:hAnsi="Times New Roman" w:cs="Times New Roman"/>
      <w:color w:val="000000"/>
      <w:sz w:val="28"/>
      <w:szCs w:val="28"/>
    </w:rPr>
  </w:style>
  <w:style w:type="paragraph" w:customStyle="1" w:styleId="14">
    <w:name w:val="Заголовок1"/>
    <w:basedOn w:val="a"/>
    <w:next w:val="ab"/>
    <w:qFormat/>
    <w:rsid w:val="006A119A"/>
    <w:pPr>
      <w:keepNext/>
      <w:spacing w:before="240" w:after="120"/>
    </w:pPr>
    <w:rPr>
      <w:rFonts w:ascii="Liberation Sans" w:eastAsia="Noto Sans CJK SC Regular" w:hAnsi="Liberation Sans" w:cs="FreeSans"/>
      <w:sz w:val="28"/>
      <w:szCs w:val="28"/>
    </w:rPr>
  </w:style>
  <w:style w:type="paragraph" w:styleId="ab">
    <w:name w:val="Body Text"/>
    <w:basedOn w:val="a"/>
    <w:rsid w:val="006A119A"/>
    <w:pPr>
      <w:spacing w:after="120"/>
    </w:pPr>
  </w:style>
  <w:style w:type="paragraph" w:styleId="ac">
    <w:name w:val="List"/>
    <w:basedOn w:val="ab"/>
    <w:rsid w:val="006A119A"/>
    <w:rPr>
      <w:rFonts w:cs="FreeSans"/>
    </w:rPr>
  </w:style>
  <w:style w:type="paragraph" w:styleId="ad">
    <w:name w:val="caption"/>
    <w:basedOn w:val="a"/>
    <w:qFormat/>
    <w:rsid w:val="006A119A"/>
    <w:pPr>
      <w:suppressLineNumbers/>
      <w:spacing w:before="120" w:after="120"/>
    </w:pPr>
    <w:rPr>
      <w:rFonts w:cs="FreeSans"/>
      <w:i/>
      <w:iCs/>
      <w:szCs w:val="24"/>
    </w:rPr>
  </w:style>
  <w:style w:type="paragraph" w:styleId="ae">
    <w:name w:val="index heading"/>
    <w:basedOn w:val="a"/>
    <w:qFormat/>
    <w:rsid w:val="006A119A"/>
    <w:pPr>
      <w:suppressLineNumbers/>
    </w:pPr>
    <w:rPr>
      <w:rFonts w:cs="FreeSans"/>
    </w:rPr>
  </w:style>
  <w:style w:type="paragraph" w:customStyle="1" w:styleId="af">
    <w:name w:val="Покажчик"/>
    <w:basedOn w:val="a"/>
    <w:qFormat/>
    <w:rsid w:val="006A119A"/>
    <w:pPr>
      <w:suppressLineNumbers/>
    </w:pPr>
    <w:rPr>
      <w:rFonts w:cs="FreeSans"/>
    </w:rPr>
  </w:style>
  <w:style w:type="paragraph" w:styleId="af0">
    <w:name w:val="Title"/>
    <w:basedOn w:val="a"/>
    <w:qFormat/>
    <w:rsid w:val="006A119A"/>
    <w:pPr>
      <w:keepNext/>
      <w:spacing w:before="240" w:after="120"/>
    </w:pPr>
    <w:rPr>
      <w:rFonts w:ascii="Liberation Sans" w:eastAsia="Noto Sans CJK SC Regular" w:hAnsi="Liberation Sans" w:cs="FreeSans"/>
      <w:sz w:val="28"/>
      <w:szCs w:val="28"/>
    </w:rPr>
  </w:style>
  <w:style w:type="paragraph" w:styleId="20">
    <w:name w:val="Body Text Indent 2"/>
    <w:basedOn w:val="a"/>
    <w:qFormat/>
    <w:rsid w:val="006A119A"/>
    <w:pPr>
      <w:widowControl w:val="0"/>
      <w:ind w:firstLine="709"/>
      <w:jc w:val="both"/>
    </w:pPr>
    <w:rPr>
      <w:rFonts w:ascii="Times New Roman" w:hAnsi="Times New Roman" w:cs="Times New Roman"/>
      <w:sz w:val="28"/>
    </w:rPr>
  </w:style>
  <w:style w:type="paragraph" w:customStyle="1" w:styleId="14pt">
    <w:name w:val="Обычный + 14 pt"/>
    <w:basedOn w:val="a"/>
    <w:qFormat/>
    <w:rsid w:val="006A119A"/>
    <w:pPr>
      <w:ind w:firstLine="709"/>
      <w:jc w:val="both"/>
    </w:pPr>
    <w:rPr>
      <w:rFonts w:ascii="Times New Roman" w:hAnsi="Times New Roman" w:cs="Times New Roman"/>
      <w:b/>
      <w:sz w:val="28"/>
      <w:szCs w:val="28"/>
    </w:rPr>
  </w:style>
  <w:style w:type="paragraph" w:customStyle="1" w:styleId="af1">
    <w:name w:val="Сборниковский"/>
    <w:qFormat/>
    <w:rsid w:val="006A119A"/>
    <w:pPr>
      <w:widowControl w:val="0"/>
      <w:spacing w:before="60"/>
      <w:ind w:firstLine="720"/>
      <w:jc w:val="both"/>
    </w:pPr>
    <w:rPr>
      <w:rFonts w:ascii="Times New Roman" w:eastAsia="Times New Roman" w:hAnsi="Times New Roman" w:cs="Times New Roman"/>
      <w:color w:val="00000A"/>
      <w:sz w:val="24"/>
      <w:lang w:bidi="ar-SA"/>
    </w:rPr>
  </w:style>
  <w:style w:type="paragraph" w:styleId="af2">
    <w:name w:val="Balloon Text"/>
    <w:basedOn w:val="a"/>
    <w:qFormat/>
    <w:rsid w:val="006A119A"/>
    <w:rPr>
      <w:rFonts w:ascii="Tahoma" w:hAnsi="Tahoma" w:cs="Tahoma"/>
      <w:sz w:val="16"/>
      <w:szCs w:val="16"/>
      <w:lang w:val="ru-RU"/>
    </w:rPr>
  </w:style>
  <w:style w:type="paragraph" w:styleId="af3">
    <w:name w:val="Normal (Web)"/>
    <w:basedOn w:val="a"/>
    <w:qFormat/>
    <w:rsid w:val="006A119A"/>
    <w:pPr>
      <w:spacing w:before="280" w:after="280"/>
      <w:ind w:firstLine="709"/>
      <w:jc w:val="both"/>
    </w:pPr>
    <w:rPr>
      <w:rFonts w:ascii="Times New Roman" w:hAnsi="Times New Roman" w:cs="Times New Roman"/>
      <w:sz w:val="28"/>
      <w:szCs w:val="24"/>
      <w:lang w:val="ru-RU"/>
    </w:rPr>
  </w:style>
  <w:style w:type="paragraph" w:styleId="af4">
    <w:name w:val="List Paragraph"/>
    <w:basedOn w:val="a"/>
    <w:qFormat/>
    <w:rsid w:val="006A119A"/>
    <w:pPr>
      <w:spacing w:after="200" w:line="276" w:lineRule="auto"/>
      <w:ind w:left="720"/>
      <w:contextualSpacing/>
    </w:pPr>
    <w:rPr>
      <w:rFonts w:ascii="Calibri" w:hAnsi="Calibri" w:cs="Calibri"/>
      <w:sz w:val="22"/>
      <w:szCs w:val="22"/>
      <w:lang w:val="ru-RU"/>
    </w:rPr>
  </w:style>
  <w:style w:type="paragraph" w:styleId="HTML0">
    <w:name w:val="HTML Preformatted"/>
    <w:basedOn w:val="a"/>
    <w:qFormat/>
    <w:rsid w:val="006A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szCs w:val="28"/>
      <w:lang w:val="ru-RU"/>
    </w:rPr>
  </w:style>
  <w:style w:type="paragraph" w:customStyle="1" w:styleId="af5">
    <w:name w:val="Стиль"/>
    <w:qFormat/>
    <w:rsid w:val="006A119A"/>
    <w:rPr>
      <w:rFonts w:ascii="Times New Roman" w:eastAsia="Times New Roman" w:hAnsi="Times New Roman" w:cs="Times New Roman"/>
      <w:color w:val="00000A"/>
      <w:sz w:val="24"/>
      <w:szCs w:val="20"/>
      <w:lang w:bidi="ar-SA"/>
    </w:rPr>
  </w:style>
  <w:style w:type="paragraph" w:styleId="21">
    <w:name w:val="Body Text 2"/>
    <w:basedOn w:val="a"/>
    <w:qFormat/>
    <w:rsid w:val="006A119A"/>
    <w:rPr>
      <w:rFonts w:ascii="Times New Roman" w:hAnsi="Times New Roman" w:cs="Times New Roman"/>
      <w:sz w:val="22"/>
    </w:rPr>
  </w:style>
  <w:style w:type="paragraph" w:styleId="32">
    <w:name w:val="Body Text Indent 3"/>
    <w:basedOn w:val="a"/>
    <w:qFormat/>
    <w:rsid w:val="006A119A"/>
    <w:pPr>
      <w:spacing w:after="120"/>
      <w:ind w:left="283"/>
    </w:pPr>
    <w:rPr>
      <w:rFonts w:ascii="Times New Roman" w:hAnsi="Times New Roman" w:cs="Times New Roman"/>
      <w:sz w:val="16"/>
      <w:szCs w:val="16"/>
      <w:lang w:val="ru-RU"/>
    </w:rPr>
  </w:style>
  <w:style w:type="paragraph" w:styleId="af6">
    <w:name w:val="Body Text Indent"/>
    <w:basedOn w:val="a"/>
    <w:rsid w:val="006A119A"/>
    <w:pPr>
      <w:spacing w:after="120"/>
      <w:ind w:left="283"/>
    </w:pPr>
  </w:style>
  <w:style w:type="paragraph" w:styleId="33">
    <w:name w:val="Body Text 3"/>
    <w:basedOn w:val="a"/>
    <w:qFormat/>
    <w:rsid w:val="006A119A"/>
    <w:pPr>
      <w:spacing w:after="120"/>
    </w:pPr>
    <w:rPr>
      <w:rFonts w:ascii="Times New Roman" w:hAnsi="Times New Roman" w:cs="Times New Roman"/>
      <w:sz w:val="16"/>
      <w:szCs w:val="16"/>
    </w:rPr>
  </w:style>
  <w:style w:type="paragraph" w:customStyle="1" w:styleId="110">
    <w:name w:val="Заголовок №11"/>
    <w:basedOn w:val="a"/>
    <w:qFormat/>
    <w:rsid w:val="006A119A"/>
    <w:rPr>
      <w:rFonts w:ascii="Arial Unicode MS" w:eastAsia="Arial Unicode MS" w:hAnsi="Arial Unicode MS" w:cs="Arial Unicode MS"/>
      <w:sz w:val="30"/>
      <w:szCs w:val="30"/>
      <w:highlight w:val="white"/>
      <w:lang w:eastAsia="uk-UA"/>
    </w:rPr>
  </w:style>
  <w:style w:type="paragraph" w:customStyle="1" w:styleId="210">
    <w:name w:val="Основной текст (2)1"/>
    <w:basedOn w:val="a"/>
    <w:qFormat/>
    <w:rsid w:val="006A119A"/>
    <w:rPr>
      <w:rFonts w:ascii="Arial Unicode MS" w:eastAsia="Arial Unicode MS" w:hAnsi="Arial Unicode MS" w:cs="Arial Unicode MS"/>
      <w:sz w:val="30"/>
      <w:szCs w:val="30"/>
      <w:highlight w:val="white"/>
      <w:lang w:eastAsia="uk-UA"/>
    </w:rPr>
  </w:style>
  <w:style w:type="paragraph" w:customStyle="1" w:styleId="1210">
    <w:name w:val="Заголовок №1 (2)1"/>
    <w:basedOn w:val="a"/>
    <w:qFormat/>
    <w:rsid w:val="006A119A"/>
    <w:rPr>
      <w:rFonts w:ascii="Arial Unicode MS" w:eastAsia="Arial Unicode MS" w:hAnsi="Arial Unicode MS" w:cs="Arial Unicode MS"/>
      <w:sz w:val="30"/>
      <w:szCs w:val="30"/>
      <w:highlight w:val="white"/>
      <w:lang w:eastAsia="uk-UA"/>
    </w:rPr>
  </w:style>
  <w:style w:type="paragraph" w:customStyle="1" w:styleId="310">
    <w:name w:val="Основной текст (3)1"/>
    <w:basedOn w:val="a"/>
    <w:qFormat/>
    <w:rsid w:val="006A119A"/>
    <w:rPr>
      <w:rFonts w:ascii="Arial Unicode MS" w:eastAsia="Arial Unicode MS" w:hAnsi="Arial Unicode MS" w:cs="Arial Unicode MS"/>
      <w:sz w:val="30"/>
      <w:szCs w:val="30"/>
      <w:highlight w:val="white"/>
      <w:lang w:eastAsia="uk-UA"/>
    </w:rPr>
  </w:style>
  <w:style w:type="paragraph" w:customStyle="1" w:styleId="af7">
    <w:name w:val="Знак Знак Знак Знак"/>
    <w:basedOn w:val="a"/>
    <w:qFormat/>
    <w:rsid w:val="006A119A"/>
    <w:rPr>
      <w:rFonts w:ascii="Verdana" w:hAnsi="Verdana" w:cs="Verdana"/>
      <w:sz w:val="20"/>
      <w:lang w:val="en-US"/>
    </w:rPr>
  </w:style>
  <w:style w:type="paragraph" w:customStyle="1" w:styleId="LO-Normal">
    <w:name w:val="LO-Normal"/>
    <w:qFormat/>
    <w:rsid w:val="006A119A"/>
    <w:rPr>
      <w:rFonts w:ascii="UkrainianPeterburg;Times New Ro" w:eastAsia="Times New Roman" w:hAnsi="UkrainianPeterburg;Times New Ro" w:cs="UkrainianPeterburg;Times New Ro"/>
      <w:color w:val="00000A"/>
      <w:sz w:val="28"/>
      <w:szCs w:val="20"/>
      <w:lang w:val="ru-RU" w:bidi="ar-SA"/>
    </w:rPr>
  </w:style>
  <w:style w:type="paragraph" w:customStyle="1" w:styleId="af8">
    <w:name w:val="Знак Знак Знак"/>
    <w:basedOn w:val="a"/>
    <w:qFormat/>
    <w:rsid w:val="006A119A"/>
    <w:rPr>
      <w:rFonts w:ascii="Verdana" w:eastAsia="MS Mincho;ＭＳ 明朝" w:hAnsi="Verdana" w:cs="Verdana"/>
      <w:szCs w:val="24"/>
      <w:lang w:val="en-US"/>
    </w:rPr>
  </w:style>
  <w:style w:type="paragraph" w:styleId="af9">
    <w:name w:val="Document Map"/>
    <w:basedOn w:val="a"/>
    <w:qFormat/>
    <w:rsid w:val="006A119A"/>
    <w:pPr>
      <w:shd w:val="clear" w:color="auto" w:fill="000080"/>
    </w:pPr>
    <w:rPr>
      <w:rFonts w:ascii="Tahoma" w:hAnsi="Tahoma" w:cs="Tahoma"/>
      <w:sz w:val="20"/>
      <w:lang w:val="ru-RU"/>
    </w:rPr>
  </w:style>
  <w:style w:type="paragraph" w:styleId="afa">
    <w:name w:val="header"/>
    <w:basedOn w:val="a"/>
    <w:uiPriority w:val="99"/>
    <w:rsid w:val="006A119A"/>
    <w:pPr>
      <w:tabs>
        <w:tab w:val="center" w:pos="4153"/>
        <w:tab w:val="right" w:pos="8306"/>
      </w:tabs>
    </w:pPr>
    <w:rPr>
      <w:rFonts w:ascii="Times New Roman" w:hAnsi="Times New Roman" w:cs="Times New Roman"/>
      <w:sz w:val="20"/>
      <w:lang w:val="ru-RU"/>
    </w:rPr>
  </w:style>
  <w:style w:type="paragraph" w:customStyle="1" w:styleId="afb">
    <w:name w:val="Знак Знак"/>
    <w:basedOn w:val="a"/>
    <w:qFormat/>
    <w:rsid w:val="006A119A"/>
    <w:rPr>
      <w:rFonts w:ascii="Verdana" w:hAnsi="Verdana" w:cs="Verdana"/>
      <w:sz w:val="20"/>
      <w:lang w:val="en-US"/>
    </w:rPr>
  </w:style>
  <w:style w:type="paragraph" w:customStyle="1" w:styleId="15">
    <w:name w:val="Знак Знак Знак Знак Знак Знак Знак Знак Знак Знак Знак Знак Знак Знак Знак Знак Знак1 Знак Знак Знак Знак Знак Знак"/>
    <w:basedOn w:val="a"/>
    <w:qFormat/>
    <w:rsid w:val="006A119A"/>
    <w:rPr>
      <w:rFonts w:ascii="Verdana" w:hAnsi="Verdana" w:cs="Verdana"/>
      <w:sz w:val="20"/>
      <w:lang w:val="en-US"/>
    </w:rPr>
  </w:style>
  <w:style w:type="paragraph" w:customStyle="1" w:styleId="111">
    <w:name w:val="Стиль11"/>
    <w:basedOn w:val="a"/>
    <w:qFormat/>
    <w:rsid w:val="006A119A"/>
    <w:pPr>
      <w:widowControl w:val="0"/>
    </w:pPr>
    <w:rPr>
      <w:rFonts w:ascii="Times New Roman" w:eastAsia="MS Mincho;ＭＳ 明朝" w:hAnsi="Times New Roman" w:cs="Times New Roman"/>
      <w:sz w:val="20"/>
      <w:lang w:val="ru-RU" w:eastAsia="ja-JP"/>
    </w:rPr>
  </w:style>
  <w:style w:type="paragraph" w:customStyle="1" w:styleId="Just">
    <w:name w:val="Just"/>
    <w:qFormat/>
    <w:rsid w:val="006A119A"/>
    <w:pPr>
      <w:spacing w:before="40" w:after="40"/>
      <w:ind w:firstLine="568"/>
      <w:jc w:val="both"/>
    </w:pPr>
    <w:rPr>
      <w:rFonts w:ascii="Times New Roman" w:eastAsia="Times New Roman" w:hAnsi="Times New Roman" w:cs="Times New Roman"/>
      <w:color w:val="00000A"/>
      <w:sz w:val="24"/>
      <w:lang w:val="ru-RU" w:bidi="ar-SA"/>
    </w:rPr>
  </w:style>
  <w:style w:type="paragraph" w:customStyle="1" w:styleId="afc">
    <w:name w:val="Знак Знак Знак Знак Знак Знак Знак Знак Знак"/>
    <w:basedOn w:val="a"/>
    <w:qFormat/>
    <w:rsid w:val="006A119A"/>
    <w:rPr>
      <w:rFonts w:ascii="Verdana" w:hAnsi="Verdana" w:cs="Verdana"/>
      <w:sz w:val="20"/>
      <w:lang w:val="en-US"/>
    </w:rPr>
  </w:style>
  <w:style w:type="paragraph" w:customStyle="1" w:styleId="afd">
    <w:name w:val="Знак Знак Знак Знак Знак Знак Знак Знак"/>
    <w:basedOn w:val="a"/>
    <w:qFormat/>
    <w:rsid w:val="006A119A"/>
    <w:rPr>
      <w:rFonts w:ascii="Verdana" w:hAnsi="Verdana" w:cs="Verdana"/>
      <w:sz w:val="20"/>
      <w:lang w:val="en-US"/>
    </w:rPr>
  </w:style>
  <w:style w:type="paragraph" w:customStyle="1" w:styleId="afe">
    <w:name w:val="Содержимое таблицы"/>
    <w:basedOn w:val="a"/>
    <w:qFormat/>
    <w:rsid w:val="006A119A"/>
    <w:pPr>
      <w:widowControl w:val="0"/>
      <w:suppressLineNumbers/>
      <w:suppressAutoHyphens/>
    </w:pPr>
    <w:rPr>
      <w:rFonts w:eastAsia="Arial Unicode MS"/>
      <w:sz w:val="20"/>
      <w:szCs w:val="24"/>
    </w:rPr>
  </w:style>
  <w:style w:type="paragraph" w:customStyle="1" w:styleId="StyleZakonu">
    <w:name w:val="StyleZakonu"/>
    <w:basedOn w:val="a"/>
    <w:qFormat/>
    <w:rsid w:val="006A119A"/>
    <w:pPr>
      <w:suppressAutoHyphens/>
      <w:spacing w:after="60" w:line="220" w:lineRule="exact"/>
      <w:ind w:firstLine="284"/>
      <w:jc w:val="both"/>
    </w:pPr>
    <w:rPr>
      <w:rFonts w:ascii="Times New Roman" w:hAnsi="Times New Roman" w:cs="Times New Roman"/>
      <w:sz w:val="20"/>
    </w:rPr>
  </w:style>
  <w:style w:type="paragraph" w:customStyle="1" w:styleId="16">
    <w:name w:val="Стиль1"/>
    <w:basedOn w:val="a"/>
    <w:qFormat/>
    <w:rsid w:val="006A119A"/>
    <w:pPr>
      <w:ind w:firstLine="709"/>
      <w:jc w:val="both"/>
    </w:pPr>
    <w:rPr>
      <w:rFonts w:ascii="Times New Roman" w:hAnsi="Times New Roman" w:cs="Times New Roman"/>
      <w:sz w:val="28"/>
      <w:szCs w:val="28"/>
    </w:rPr>
  </w:style>
  <w:style w:type="paragraph" w:styleId="aff">
    <w:name w:val="footer"/>
    <w:basedOn w:val="a"/>
    <w:rsid w:val="006A119A"/>
    <w:pPr>
      <w:tabs>
        <w:tab w:val="center" w:pos="4677"/>
        <w:tab w:val="right" w:pos="9355"/>
      </w:tabs>
    </w:pPr>
  </w:style>
  <w:style w:type="paragraph" w:customStyle="1" w:styleId="aff0">
    <w:name w:val="Знак Знак Знак Знак Знак"/>
    <w:basedOn w:val="a"/>
    <w:qFormat/>
    <w:rsid w:val="006A119A"/>
    <w:rPr>
      <w:rFonts w:ascii="Verdana" w:hAnsi="Verdana" w:cs="Verdana"/>
      <w:sz w:val="20"/>
      <w:lang w:val="en-US"/>
    </w:rPr>
  </w:style>
  <w:style w:type="paragraph" w:customStyle="1" w:styleId="311">
    <w:name w:val="Основной текст 31"/>
    <w:basedOn w:val="a"/>
    <w:qFormat/>
    <w:rsid w:val="006A119A"/>
    <w:pPr>
      <w:suppressAutoHyphens/>
      <w:spacing w:after="120"/>
    </w:pPr>
    <w:rPr>
      <w:rFonts w:ascii="Arial Unicode MS" w:eastAsia="Arial Unicode MS" w:hAnsi="Arial Unicode MS" w:cs="Arial Unicode MS"/>
      <w:sz w:val="16"/>
      <w:szCs w:val="16"/>
    </w:rPr>
  </w:style>
  <w:style w:type="paragraph" w:styleId="aff1">
    <w:name w:val="No Spacing"/>
    <w:uiPriority w:val="1"/>
    <w:qFormat/>
    <w:rsid w:val="006A119A"/>
    <w:rPr>
      <w:rFonts w:ascii="Calibri" w:eastAsia="Times New Roman" w:hAnsi="Calibri" w:cs="Calibri"/>
      <w:color w:val="00000A"/>
      <w:sz w:val="22"/>
      <w:szCs w:val="22"/>
      <w:lang w:val="ru-RU" w:bidi="ar-SA"/>
    </w:rPr>
  </w:style>
  <w:style w:type="paragraph" w:customStyle="1" w:styleId="17">
    <w:name w:val="Знак Знак1 Знак"/>
    <w:basedOn w:val="a"/>
    <w:qFormat/>
    <w:rsid w:val="006A119A"/>
    <w:rPr>
      <w:rFonts w:ascii="Verdana" w:hAnsi="Verdana" w:cs="Verdana"/>
      <w:sz w:val="20"/>
      <w:lang w:val="en-US"/>
    </w:rPr>
  </w:style>
  <w:style w:type="paragraph" w:customStyle="1" w:styleId="aff2">
    <w:name w:val="Нормальний текст"/>
    <w:basedOn w:val="a"/>
    <w:qFormat/>
    <w:rsid w:val="006A119A"/>
    <w:pPr>
      <w:spacing w:before="120"/>
      <w:ind w:firstLine="567"/>
      <w:jc w:val="both"/>
    </w:pPr>
    <w:rPr>
      <w:rFonts w:ascii="Antiqua;Times New Roman" w:eastAsia="Calibri" w:hAnsi="Antiqua;Times New Roman" w:cs="Antiqua;Times New Roman"/>
      <w:sz w:val="26"/>
    </w:rPr>
  </w:style>
  <w:style w:type="paragraph" w:customStyle="1" w:styleId="xfmc1">
    <w:name w:val="xfmc1"/>
    <w:basedOn w:val="a"/>
    <w:qFormat/>
    <w:rsid w:val="006A119A"/>
    <w:pPr>
      <w:spacing w:before="280" w:after="280"/>
    </w:pPr>
    <w:rPr>
      <w:rFonts w:ascii="Times New Roman" w:hAnsi="Times New Roman" w:cs="Times New Roman"/>
      <w:szCs w:val="24"/>
      <w:lang w:val="ru-RU"/>
    </w:rPr>
  </w:style>
  <w:style w:type="paragraph" w:customStyle="1" w:styleId="rvps2">
    <w:name w:val="rvps2"/>
    <w:basedOn w:val="a"/>
    <w:qFormat/>
    <w:rsid w:val="006A119A"/>
    <w:pPr>
      <w:spacing w:before="280" w:after="280"/>
    </w:pPr>
    <w:rPr>
      <w:rFonts w:ascii="Times New Roman" w:hAnsi="Times New Roman" w:cs="Times New Roman"/>
      <w:szCs w:val="24"/>
      <w:lang w:val="ru-RU"/>
    </w:rPr>
  </w:style>
  <w:style w:type="paragraph" w:customStyle="1" w:styleId="18">
    <w:name w:val="Обычный1"/>
    <w:qFormat/>
    <w:rsid w:val="006A119A"/>
    <w:rPr>
      <w:rFonts w:ascii="UkrainianPeterburg;Times New Ro" w:eastAsia="Times New Roman" w:hAnsi="UkrainianPeterburg;Times New Ro" w:cs="UkrainianPeterburg;Times New Ro"/>
      <w:color w:val="00000A"/>
      <w:sz w:val="28"/>
      <w:szCs w:val="20"/>
      <w:lang w:val="ru-RU" w:bidi="ar-SA"/>
    </w:rPr>
  </w:style>
  <w:style w:type="paragraph" w:styleId="aff3">
    <w:name w:val="Plain Text"/>
    <w:basedOn w:val="a"/>
    <w:qFormat/>
    <w:rsid w:val="006A119A"/>
    <w:rPr>
      <w:rFonts w:ascii="Courier New" w:hAnsi="Courier New" w:cs="Courier New"/>
      <w:sz w:val="20"/>
      <w:lang w:val="ru-RU"/>
    </w:rPr>
  </w:style>
  <w:style w:type="paragraph" w:customStyle="1" w:styleId="aff4">
    <w:name w:val="Вміст таблиці"/>
    <w:basedOn w:val="a"/>
    <w:qFormat/>
    <w:rsid w:val="006A119A"/>
    <w:pPr>
      <w:suppressLineNumbers/>
    </w:pPr>
  </w:style>
  <w:style w:type="paragraph" w:customStyle="1" w:styleId="aff5">
    <w:name w:val="Заголовок таблиці"/>
    <w:basedOn w:val="aff4"/>
    <w:qFormat/>
    <w:rsid w:val="006A119A"/>
    <w:pPr>
      <w:jc w:val="center"/>
    </w:pPr>
    <w:rPr>
      <w:b/>
      <w:bCs/>
    </w:rPr>
  </w:style>
  <w:style w:type="paragraph" w:customStyle="1" w:styleId="aff6">
    <w:name w:val="Вміст рамки"/>
    <w:basedOn w:val="a"/>
    <w:qFormat/>
    <w:rsid w:val="006A119A"/>
  </w:style>
  <w:style w:type="paragraph" w:customStyle="1" w:styleId="211">
    <w:name w:val="Основной текст 21"/>
    <w:basedOn w:val="a"/>
    <w:qFormat/>
    <w:rsid w:val="006A119A"/>
    <w:pPr>
      <w:suppressAutoHyphens/>
      <w:spacing w:after="120" w:line="480" w:lineRule="auto"/>
    </w:pPr>
    <w:rPr>
      <w:rFonts w:ascii="Times New Roman" w:hAnsi="Times New Roman" w:cs="Times New Roman"/>
      <w:szCs w:val="24"/>
      <w:lang w:val="ru-RU"/>
    </w:rPr>
  </w:style>
  <w:style w:type="paragraph" w:customStyle="1" w:styleId="aff7">
    <w:name w:val="Содержимое врезки"/>
    <w:basedOn w:val="a"/>
    <w:qFormat/>
    <w:rsid w:val="006A119A"/>
  </w:style>
  <w:style w:type="paragraph" w:customStyle="1" w:styleId="Akapitzlist1">
    <w:name w:val="Akapit z listą1"/>
    <w:basedOn w:val="a"/>
    <w:qFormat/>
    <w:rsid w:val="006A119A"/>
    <w:pPr>
      <w:widowControl w:val="0"/>
      <w:suppressAutoHyphens/>
      <w:ind w:left="720"/>
    </w:pPr>
    <w:rPr>
      <w:rFonts w:ascii="Calibri" w:hAnsi="Calibri" w:cs="Times New Roman"/>
      <w:szCs w:val="24"/>
      <w:lang w:eastAsia="hi-IN" w:bidi="hi-IN"/>
    </w:rPr>
  </w:style>
  <w:style w:type="paragraph" w:styleId="aff8">
    <w:name w:val="annotation text"/>
    <w:basedOn w:val="a"/>
    <w:qFormat/>
    <w:rsid w:val="006A119A"/>
    <w:pPr>
      <w:widowControl w:val="0"/>
      <w:suppressAutoHyphens/>
    </w:pPr>
    <w:rPr>
      <w:rFonts w:eastAsia="SimSun" w:cs="Mangal"/>
      <w:sz w:val="20"/>
      <w:szCs w:val="18"/>
      <w:lang w:eastAsia="hi-IN" w:bidi="hi-IN"/>
    </w:rPr>
  </w:style>
  <w:style w:type="numbering" w:customStyle="1" w:styleId="WW8Num1">
    <w:name w:val="WW8Num1"/>
    <w:qFormat/>
    <w:rsid w:val="006A119A"/>
  </w:style>
  <w:style w:type="numbering" w:customStyle="1" w:styleId="WW8Num2">
    <w:name w:val="WW8Num2"/>
    <w:qFormat/>
    <w:rsid w:val="006A119A"/>
  </w:style>
  <w:style w:type="numbering" w:customStyle="1" w:styleId="WW8Num3">
    <w:name w:val="WW8Num3"/>
    <w:qFormat/>
    <w:rsid w:val="006A119A"/>
  </w:style>
  <w:style w:type="numbering" w:customStyle="1" w:styleId="WW8Num4">
    <w:name w:val="WW8Num4"/>
    <w:qFormat/>
    <w:rsid w:val="006A119A"/>
  </w:style>
  <w:style w:type="numbering" w:customStyle="1" w:styleId="WW8Num5">
    <w:name w:val="WW8Num5"/>
    <w:qFormat/>
    <w:rsid w:val="006A119A"/>
  </w:style>
  <w:style w:type="numbering" w:customStyle="1" w:styleId="WW8Num6">
    <w:name w:val="WW8Num6"/>
    <w:qFormat/>
    <w:rsid w:val="006A119A"/>
  </w:style>
  <w:style w:type="numbering" w:customStyle="1" w:styleId="WW8Num7">
    <w:name w:val="WW8Num7"/>
    <w:qFormat/>
    <w:rsid w:val="006A119A"/>
  </w:style>
  <w:style w:type="numbering" w:customStyle="1" w:styleId="WW8Num8">
    <w:name w:val="WW8Num8"/>
    <w:qFormat/>
    <w:rsid w:val="006A119A"/>
  </w:style>
  <w:style w:type="numbering" w:customStyle="1" w:styleId="WW8Num9">
    <w:name w:val="WW8Num9"/>
    <w:qFormat/>
    <w:rsid w:val="006A119A"/>
  </w:style>
  <w:style w:type="numbering" w:customStyle="1" w:styleId="WW8Num10">
    <w:name w:val="WW8Num10"/>
    <w:qFormat/>
    <w:rsid w:val="006A119A"/>
  </w:style>
  <w:style w:type="numbering" w:customStyle="1" w:styleId="WW8Num11">
    <w:name w:val="WW8Num11"/>
    <w:qFormat/>
    <w:rsid w:val="006A119A"/>
  </w:style>
  <w:style w:type="numbering" w:customStyle="1" w:styleId="WW8Num12">
    <w:name w:val="WW8Num12"/>
    <w:qFormat/>
    <w:rsid w:val="006A119A"/>
  </w:style>
  <w:style w:type="numbering" w:customStyle="1" w:styleId="WW8Num13">
    <w:name w:val="WW8Num13"/>
    <w:qFormat/>
    <w:rsid w:val="006A119A"/>
  </w:style>
  <w:style w:type="numbering" w:customStyle="1" w:styleId="WW8Num14">
    <w:name w:val="WW8Num14"/>
    <w:qFormat/>
    <w:rsid w:val="006A119A"/>
  </w:style>
  <w:style w:type="numbering" w:customStyle="1" w:styleId="WW8Num15">
    <w:name w:val="WW8Num15"/>
    <w:qFormat/>
    <w:rsid w:val="006A119A"/>
  </w:style>
  <w:style w:type="numbering" w:customStyle="1" w:styleId="WW8Num16">
    <w:name w:val="WW8Num16"/>
    <w:qFormat/>
    <w:rsid w:val="006A119A"/>
  </w:style>
  <w:style w:type="numbering" w:customStyle="1" w:styleId="WW8Num17">
    <w:name w:val="WW8Num17"/>
    <w:qFormat/>
    <w:rsid w:val="006A119A"/>
  </w:style>
  <w:style w:type="numbering" w:customStyle="1" w:styleId="WW8Num18">
    <w:name w:val="WW8Num18"/>
    <w:qFormat/>
    <w:rsid w:val="006A119A"/>
  </w:style>
  <w:style w:type="numbering" w:customStyle="1" w:styleId="WW8Num19">
    <w:name w:val="WW8Num19"/>
    <w:qFormat/>
    <w:rsid w:val="006A119A"/>
  </w:style>
  <w:style w:type="numbering" w:customStyle="1" w:styleId="WW8Num20">
    <w:name w:val="WW8Num20"/>
    <w:qFormat/>
    <w:rsid w:val="006A119A"/>
  </w:style>
  <w:style w:type="numbering" w:customStyle="1" w:styleId="WW8Num21">
    <w:name w:val="WW8Num21"/>
    <w:qFormat/>
    <w:rsid w:val="006A119A"/>
  </w:style>
  <w:style w:type="numbering" w:customStyle="1" w:styleId="WW8Num22">
    <w:name w:val="WW8Num22"/>
    <w:qFormat/>
    <w:rsid w:val="006A119A"/>
  </w:style>
  <w:style w:type="numbering" w:customStyle="1" w:styleId="WW8Num23">
    <w:name w:val="WW8Num23"/>
    <w:qFormat/>
    <w:rsid w:val="006A119A"/>
  </w:style>
  <w:style w:type="numbering" w:customStyle="1" w:styleId="WW8Num24">
    <w:name w:val="WW8Num24"/>
    <w:qFormat/>
    <w:rsid w:val="006A119A"/>
  </w:style>
  <w:style w:type="numbering" w:customStyle="1" w:styleId="WW8Num25">
    <w:name w:val="WW8Num25"/>
    <w:qFormat/>
    <w:rsid w:val="006A119A"/>
  </w:style>
  <w:style w:type="numbering" w:customStyle="1" w:styleId="WW8Num26">
    <w:name w:val="WW8Num26"/>
    <w:qFormat/>
    <w:rsid w:val="006A119A"/>
  </w:style>
  <w:style w:type="numbering" w:customStyle="1" w:styleId="WW8Num27">
    <w:name w:val="WW8Num27"/>
    <w:qFormat/>
    <w:rsid w:val="006A119A"/>
  </w:style>
  <w:style w:type="numbering" w:customStyle="1" w:styleId="WW8Num28">
    <w:name w:val="WW8Num28"/>
    <w:qFormat/>
    <w:rsid w:val="006A119A"/>
  </w:style>
  <w:style w:type="numbering" w:customStyle="1" w:styleId="WW8Num29">
    <w:name w:val="WW8Num29"/>
    <w:qFormat/>
    <w:rsid w:val="006A119A"/>
  </w:style>
  <w:style w:type="numbering" w:customStyle="1" w:styleId="WW8Num30">
    <w:name w:val="WW8Num30"/>
    <w:qFormat/>
    <w:rsid w:val="006A119A"/>
  </w:style>
  <w:style w:type="numbering" w:customStyle="1" w:styleId="WW8Num31">
    <w:name w:val="WW8Num31"/>
    <w:qFormat/>
    <w:rsid w:val="006A119A"/>
  </w:style>
  <w:style w:type="numbering" w:customStyle="1" w:styleId="WW8Num32">
    <w:name w:val="WW8Num32"/>
    <w:qFormat/>
    <w:rsid w:val="006A119A"/>
  </w:style>
  <w:style w:type="numbering" w:customStyle="1" w:styleId="WW8Num33">
    <w:name w:val="WW8Num33"/>
    <w:qFormat/>
    <w:rsid w:val="006A119A"/>
  </w:style>
  <w:style w:type="numbering" w:customStyle="1" w:styleId="WW8Num34">
    <w:name w:val="WW8Num34"/>
    <w:qFormat/>
    <w:rsid w:val="006A119A"/>
  </w:style>
  <w:style w:type="numbering" w:customStyle="1" w:styleId="WW8Num35">
    <w:name w:val="WW8Num35"/>
    <w:qFormat/>
    <w:rsid w:val="006A119A"/>
  </w:style>
  <w:style w:type="numbering" w:customStyle="1" w:styleId="WW8Num36">
    <w:name w:val="WW8Num36"/>
    <w:qFormat/>
    <w:rsid w:val="006A119A"/>
  </w:style>
  <w:style w:type="numbering" w:customStyle="1" w:styleId="WW8Num37">
    <w:name w:val="WW8Num37"/>
    <w:qFormat/>
    <w:rsid w:val="006A119A"/>
  </w:style>
  <w:style w:type="numbering" w:customStyle="1" w:styleId="WW8Num38">
    <w:name w:val="WW8Num38"/>
    <w:qFormat/>
    <w:rsid w:val="006A119A"/>
  </w:style>
  <w:style w:type="numbering" w:customStyle="1" w:styleId="WW8Num39">
    <w:name w:val="WW8Num39"/>
    <w:qFormat/>
    <w:rsid w:val="006A119A"/>
  </w:style>
  <w:style w:type="numbering" w:customStyle="1" w:styleId="WW8Num40">
    <w:name w:val="WW8Num40"/>
    <w:qFormat/>
    <w:rsid w:val="006A119A"/>
  </w:style>
  <w:style w:type="character" w:styleId="aff9">
    <w:name w:val="Hyperlink"/>
    <w:basedOn w:val="a0"/>
    <w:uiPriority w:val="99"/>
    <w:unhideWhenUsed/>
    <w:rsid w:val="00EC65E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780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lyma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95B2-4F33-4D09-BDF2-2B457E4D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55</Pages>
  <Words>17291</Words>
  <Characters>98560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115620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2020-11-29T18:55:00Z</cp:lastPrinted>
  <dcterms:created xsi:type="dcterms:W3CDTF">2020-12-02T14:29:00Z</dcterms:created>
  <dcterms:modified xsi:type="dcterms:W3CDTF">2020-12-03T14:53:00Z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Windows 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