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8B" w:rsidRPr="00DC1CEA" w:rsidRDefault="00E52576" w:rsidP="0025598B">
      <w:r>
        <w:t xml:space="preserve"> </w:t>
      </w:r>
    </w:p>
    <w:p w:rsidR="0025598B" w:rsidRPr="00DC1CEA" w:rsidRDefault="0025598B" w:rsidP="0025598B"/>
    <w:p w:rsidR="0003551C" w:rsidRPr="0003551C" w:rsidRDefault="006A0B16" w:rsidP="0003551C">
      <w:pPr>
        <w:spacing w:line="259" w:lineRule="auto"/>
        <w:ind w:left="4512" w:firstLine="708"/>
      </w:pPr>
      <w:r>
        <w:t>ЗАТВЕРДЖЕНО:</w:t>
      </w:r>
    </w:p>
    <w:p w:rsidR="0003551C" w:rsidRPr="0003551C" w:rsidRDefault="006A0B16" w:rsidP="0003551C">
      <w:pPr>
        <w:shd w:val="clear" w:color="auto" w:fill="FFFFFF"/>
        <w:ind w:left="5220"/>
      </w:pPr>
      <w:r>
        <w:t xml:space="preserve">Рішення ХХХІХ </w:t>
      </w:r>
      <w:r w:rsidR="0003551C" w:rsidRPr="0003551C">
        <w:t>сесії сільської ради</w:t>
      </w:r>
    </w:p>
    <w:p w:rsidR="0003551C" w:rsidRPr="0003551C" w:rsidRDefault="0003551C" w:rsidP="0003551C">
      <w:pPr>
        <w:shd w:val="clear" w:color="auto" w:fill="FFFFFF"/>
        <w:ind w:left="5220"/>
      </w:pPr>
      <w:r w:rsidRPr="0003551C">
        <w:rPr>
          <w:lang w:val="en-US"/>
        </w:rPr>
        <w:t>V</w:t>
      </w:r>
      <w:r w:rsidRPr="0003551C">
        <w:t xml:space="preserve">ІІ скликання </w:t>
      </w:r>
    </w:p>
    <w:p w:rsidR="0025598B" w:rsidRPr="00DC1CEA" w:rsidRDefault="006A0B16" w:rsidP="0003551C">
      <w:pPr>
        <w:ind w:left="4512" w:firstLine="708"/>
      </w:pPr>
      <w:r>
        <w:t>20.12.2019</w:t>
      </w:r>
      <w:r w:rsidR="0003551C" w:rsidRPr="0003551C">
        <w:t xml:space="preserve"> № </w:t>
      </w:r>
      <w:r w:rsidRPr="006A0B16">
        <w:t>686</w:t>
      </w:r>
      <w:r w:rsidRPr="00A911EA">
        <w:t>/101</w:t>
      </w:r>
      <w:r w:rsidRPr="006A0B16">
        <w:t>3</w:t>
      </w:r>
      <w:r w:rsidRPr="00A911EA">
        <w:rPr>
          <w:b/>
        </w:rPr>
        <w:t xml:space="preserve">                                                         </w:t>
      </w:r>
    </w:p>
    <w:p w:rsidR="0025598B" w:rsidRPr="00DC1CEA" w:rsidRDefault="0025598B" w:rsidP="0025598B"/>
    <w:p w:rsidR="0025598B" w:rsidRPr="00DC1CEA" w:rsidRDefault="0025598B" w:rsidP="0025598B"/>
    <w:p w:rsidR="0025598B" w:rsidRPr="00DC1CEA" w:rsidRDefault="0025598B" w:rsidP="0025598B"/>
    <w:p w:rsidR="0025598B" w:rsidRPr="00DC1CEA" w:rsidRDefault="0025598B" w:rsidP="0025598B"/>
    <w:p w:rsidR="0025598B" w:rsidRDefault="0025598B" w:rsidP="0025598B"/>
    <w:p w:rsidR="0003551C" w:rsidRDefault="0003551C" w:rsidP="0025598B"/>
    <w:p w:rsidR="0003551C" w:rsidRDefault="0003551C" w:rsidP="0025598B"/>
    <w:p w:rsidR="0003551C" w:rsidRPr="00DC1CEA" w:rsidRDefault="0003551C" w:rsidP="0025598B"/>
    <w:p w:rsidR="0025598B" w:rsidRPr="00DC1CEA" w:rsidRDefault="0025598B" w:rsidP="0025598B"/>
    <w:p w:rsidR="0025598B" w:rsidRPr="00DC1CEA" w:rsidRDefault="0025598B" w:rsidP="0025598B"/>
    <w:p w:rsidR="0025598B" w:rsidRPr="00DC1CEA" w:rsidRDefault="0025598B" w:rsidP="0025598B">
      <w:pPr>
        <w:rPr>
          <w:b/>
          <w:sz w:val="28"/>
          <w:szCs w:val="28"/>
        </w:rPr>
      </w:pPr>
    </w:p>
    <w:p w:rsidR="0025598B" w:rsidRPr="00386F54" w:rsidRDefault="00386F54" w:rsidP="0025598B">
      <w:pPr>
        <w:jc w:val="center"/>
        <w:rPr>
          <w:b/>
          <w:sz w:val="40"/>
          <w:szCs w:val="40"/>
        </w:rPr>
      </w:pPr>
      <w:r w:rsidRPr="00386F54">
        <w:rPr>
          <w:b/>
          <w:sz w:val="40"/>
          <w:szCs w:val="40"/>
        </w:rPr>
        <w:t xml:space="preserve">  </w:t>
      </w:r>
      <w:r w:rsidR="0025598B" w:rsidRPr="00386F54">
        <w:rPr>
          <w:b/>
          <w:sz w:val="40"/>
          <w:szCs w:val="40"/>
        </w:rPr>
        <w:t>ПРОГРАМА</w:t>
      </w:r>
    </w:p>
    <w:p w:rsidR="00386F54" w:rsidRPr="00386F54" w:rsidRDefault="00386F54" w:rsidP="0025598B">
      <w:pPr>
        <w:jc w:val="center"/>
        <w:rPr>
          <w:b/>
          <w:sz w:val="36"/>
          <w:szCs w:val="36"/>
        </w:rPr>
      </w:pPr>
    </w:p>
    <w:p w:rsidR="0025598B" w:rsidRPr="00386F54" w:rsidRDefault="0025598B" w:rsidP="0025598B">
      <w:pPr>
        <w:jc w:val="center"/>
        <w:rPr>
          <w:b/>
          <w:sz w:val="36"/>
          <w:szCs w:val="36"/>
        </w:rPr>
      </w:pPr>
      <w:r w:rsidRPr="00386F54">
        <w:rPr>
          <w:b/>
          <w:sz w:val="36"/>
          <w:szCs w:val="36"/>
        </w:rPr>
        <w:t xml:space="preserve">соціального захисту </w:t>
      </w:r>
      <w:r w:rsidR="00386F54" w:rsidRPr="00386F54">
        <w:rPr>
          <w:b/>
          <w:sz w:val="36"/>
          <w:szCs w:val="36"/>
        </w:rPr>
        <w:t xml:space="preserve">населення </w:t>
      </w:r>
    </w:p>
    <w:p w:rsidR="0025598B" w:rsidRPr="00386F54" w:rsidRDefault="00386F54" w:rsidP="00386F54">
      <w:pPr>
        <w:tabs>
          <w:tab w:val="left" w:pos="4160"/>
        </w:tabs>
        <w:rPr>
          <w:sz w:val="36"/>
          <w:szCs w:val="36"/>
        </w:rPr>
      </w:pPr>
      <w:r w:rsidRPr="00386F54">
        <w:rPr>
          <w:sz w:val="36"/>
          <w:szCs w:val="36"/>
        </w:rPr>
        <w:tab/>
        <w:t>на 20</w:t>
      </w:r>
      <w:r w:rsidR="004D7E5F">
        <w:rPr>
          <w:sz w:val="36"/>
          <w:szCs w:val="36"/>
        </w:rPr>
        <w:t>20</w:t>
      </w:r>
      <w:r w:rsidRPr="00386F54">
        <w:rPr>
          <w:sz w:val="36"/>
          <w:szCs w:val="36"/>
        </w:rPr>
        <w:t xml:space="preserve"> рік</w:t>
      </w:r>
    </w:p>
    <w:p w:rsidR="0025598B" w:rsidRPr="00386F54" w:rsidRDefault="0025598B" w:rsidP="0025598B">
      <w:pPr>
        <w:jc w:val="center"/>
        <w:rPr>
          <w:sz w:val="36"/>
          <w:szCs w:val="36"/>
        </w:rP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Default="0025598B" w:rsidP="0025598B">
      <w:pPr>
        <w:jc w:val="center"/>
      </w:pPr>
    </w:p>
    <w:p w:rsidR="00E304BE" w:rsidRDefault="00E304BE" w:rsidP="0025598B">
      <w:pPr>
        <w:jc w:val="center"/>
      </w:pPr>
    </w:p>
    <w:p w:rsidR="00E304BE" w:rsidRDefault="00E304BE" w:rsidP="0025598B">
      <w:pPr>
        <w:jc w:val="center"/>
      </w:pPr>
    </w:p>
    <w:p w:rsidR="00E304BE" w:rsidRPr="008D5B73" w:rsidRDefault="00E304BE"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Pr="008D5B73" w:rsidRDefault="0025598B" w:rsidP="0025598B">
      <w:pPr>
        <w:jc w:val="center"/>
      </w:pPr>
    </w:p>
    <w:p w:rsidR="0025598B" w:rsidRDefault="0025598B" w:rsidP="0025598B">
      <w:pPr>
        <w:jc w:val="center"/>
      </w:pPr>
    </w:p>
    <w:p w:rsidR="004D7689" w:rsidRDefault="004D7689" w:rsidP="0025598B">
      <w:pPr>
        <w:jc w:val="center"/>
      </w:pPr>
    </w:p>
    <w:p w:rsidR="004D7689" w:rsidRDefault="004D7689" w:rsidP="0025598B">
      <w:pPr>
        <w:jc w:val="center"/>
      </w:pPr>
    </w:p>
    <w:p w:rsidR="004D7689" w:rsidRDefault="004D7689" w:rsidP="0025598B">
      <w:pPr>
        <w:jc w:val="center"/>
      </w:pPr>
    </w:p>
    <w:p w:rsidR="004D7689" w:rsidRDefault="004D7689" w:rsidP="0025598B">
      <w:pPr>
        <w:jc w:val="center"/>
      </w:pPr>
    </w:p>
    <w:p w:rsidR="004D7689" w:rsidRDefault="004D7689" w:rsidP="0025598B">
      <w:pPr>
        <w:jc w:val="center"/>
      </w:pPr>
    </w:p>
    <w:p w:rsidR="004D7689" w:rsidRDefault="004D7689" w:rsidP="0025598B">
      <w:pPr>
        <w:jc w:val="center"/>
      </w:pPr>
    </w:p>
    <w:p w:rsidR="004D7689" w:rsidRDefault="004D7689" w:rsidP="0025598B">
      <w:pPr>
        <w:jc w:val="center"/>
      </w:pPr>
    </w:p>
    <w:p w:rsidR="004D7689" w:rsidRPr="008D5B73" w:rsidRDefault="004D7689" w:rsidP="0025598B">
      <w:pPr>
        <w:jc w:val="center"/>
      </w:pPr>
    </w:p>
    <w:p w:rsidR="0025598B" w:rsidRPr="008D5B73" w:rsidRDefault="0025598B" w:rsidP="0025598B">
      <w:pPr>
        <w:jc w:val="center"/>
      </w:pPr>
    </w:p>
    <w:p w:rsidR="00DC1CEA" w:rsidRPr="0025598B" w:rsidRDefault="00DC1CEA" w:rsidP="00DA5599">
      <w:pPr>
        <w:rPr>
          <w:b/>
          <w:sz w:val="27"/>
          <w:szCs w:val="27"/>
        </w:rPr>
      </w:pPr>
    </w:p>
    <w:p w:rsidR="0025598B" w:rsidRPr="0025598B" w:rsidRDefault="0025598B" w:rsidP="00201586">
      <w:pPr>
        <w:rPr>
          <w:b/>
          <w:sz w:val="27"/>
          <w:szCs w:val="27"/>
        </w:rPr>
      </w:pPr>
    </w:p>
    <w:p w:rsidR="00534CF3" w:rsidRDefault="00534CF3" w:rsidP="00DA5599">
      <w:pPr>
        <w:jc w:val="center"/>
        <w:rPr>
          <w:b/>
          <w:sz w:val="28"/>
          <w:szCs w:val="28"/>
        </w:rPr>
      </w:pPr>
    </w:p>
    <w:p w:rsidR="00534CF3" w:rsidRDefault="00534CF3" w:rsidP="00DA5599">
      <w:pPr>
        <w:jc w:val="center"/>
        <w:rPr>
          <w:b/>
          <w:sz w:val="28"/>
          <w:szCs w:val="28"/>
        </w:rPr>
      </w:pPr>
    </w:p>
    <w:p w:rsidR="00DA5599" w:rsidRPr="00DA5599" w:rsidRDefault="00DA5599" w:rsidP="00DA5599">
      <w:pPr>
        <w:jc w:val="center"/>
        <w:rPr>
          <w:b/>
          <w:sz w:val="27"/>
          <w:szCs w:val="27"/>
        </w:rPr>
      </w:pPr>
      <w:r w:rsidRPr="00DA5599">
        <w:rPr>
          <w:b/>
          <w:sz w:val="28"/>
          <w:szCs w:val="28"/>
        </w:rPr>
        <w:t>Паспорт Програми соціального</w:t>
      </w:r>
      <w:r w:rsidRPr="009236F6">
        <w:rPr>
          <w:b/>
          <w:sz w:val="28"/>
        </w:rPr>
        <w:t xml:space="preserve"> захисту населення   на 20</w:t>
      </w:r>
      <w:r w:rsidR="00712DD7">
        <w:rPr>
          <w:b/>
          <w:sz w:val="28"/>
        </w:rPr>
        <w:t>20</w:t>
      </w:r>
      <w:r w:rsidRPr="009236F6">
        <w:rPr>
          <w:b/>
          <w:sz w:val="28"/>
        </w:rPr>
        <w:t xml:space="preserve"> рік</w:t>
      </w:r>
    </w:p>
    <w:p w:rsidR="00DA5599" w:rsidRPr="0025598B" w:rsidRDefault="00DA5599" w:rsidP="00DA5599">
      <w:pPr>
        <w:ind w:firstLine="709"/>
        <w:jc w:val="both"/>
        <w:rPr>
          <w:sz w:val="18"/>
          <w:szCs w:val="18"/>
        </w:rPr>
      </w:pPr>
    </w:p>
    <w:p w:rsidR="00DA5599" w:rsidRPr="00AD5B04" w:rsidRDefault="00DA5599" w:rsidP="00DA5599">
      <w:pPr>
        <w:ind w:firstLine="709"/>
        <w:jc w:val="both"/>
        <w:rPr>
          <w:b/>
          <w:sz w:val="16"/>
          <w:szCs w:val="16"/>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6601"/>
      </w:tblGrid>
      <w:tr w:rsidR="00DA5599" w:rsidRPr="0025598B" w:rsidTr="006A0B16">
        <w:tc>
          <w:tcPr>
            <w:tcW w:w="426" w:type="dxa"/>
            <w:tcMar>
              <w:left w:w="28" w:type="dxa"/>
              <w:right w:w="28" w:type="dxa"/>
            </w:tcMar>
          </w:tcPr>
          <w:p w:rsidR="00DA5599" w:rsidRPr="0025598B" w:rsidRDefault="00DA5599" w:rsidP="006A0B16">
            <w:pPr>
              <w:jc w:val="center"/>
              <w:rPr>
                <w:sz w:val="27"/>
                <w:szCs w:val="27"/>
              </w:rPr>
            </w:pPr>
            <w:r w:rsidRPr="0025598B">
              <w:rPr>
                <w:sz w:val="27"/>
                <w:szCs w:val="27"/>
              </w:rPr>
              <w:t>1.</w:t>
            </w:r>
          </w:p>
        </w:tc>
        <w:tc>
          <w:tcPr>
            <w:tcW w:w="2693" w:type="dxa"/>
            <w:tcMar>
              <w:left w:w="28" w:type="dxa"/>
              <w:right w:w="28" w:type="dxa"/>
            </w:tcMar>
          </w:tcPr>
          <w:p w:rsidR="00DA5599" w:rsidRPr="0025598B" w:rsidRDefault="00DA5599" w:rsidP="006A0B16">
            <w:pPr>
              <w:jc w:val="both"/>
              <w:rPr>
                <w:sz w:val="27"/>
                <w:szCs w:val="27"/>
              </w:rPr>
            </w:pPr>
            <w:r w:rsidRPr="0025598B">
              <w:rPr>
                <w:sz w:val="27"/>
                <w:szCs w:val="27"/>
              </w:rPr>
              <w:t xml:space="preserve">Ініціатор розроблення </w:t>
            </w:r>
          </w:p>
          <w:p w:rsidR="00DA5599" w:rsidRPr="0025598B" w:rsidRDefault="00DA5599" w:rsidP="006A0B16">
            <w:pPr>
              <w:jc w:val="both"/>
              <w:rPr>
                <w:sz w:val="27"/>
                <w:szCs w:val="27"/>
              </w:rPr>
            </w:pPr>
            <w:r w:rsidRPr="0025598B">
              <w:rPr>
                <w:sz w:val="27"/>
                <w:szCs w:val="27"/>
              </w:rPr>
              <w:t>Програми</w:t>
            </w:r>
          </w:p>
        </w:tc>
        <w:tc>
          <w:tcPr>
            <w:tcW w:w="6601" w:type="dxa"/>
            <w:tcMar>
              <w:left w:w="28" w:type="dxa"/>
              <w:right w:w="28" w:type="dxa"/>
            </w:tcMar>
          </w:tcPr>
          <w:p w:rsidR="00DA5599" w:rsidRPr="0025598B" w:rsidRDefault="00DA5599" w:rsidP="006A0B16">
            <w:pPr>
              <w:jc w:val="center"/>
              <w:rPr>
                <w:sz w:val="27"/>
                <w:szCs w:val="27"/>
              </w:rPr>
            </w:pPr>
            <w:r>
              <w:rPr>
                <w:sz w:val="27"/>
                <w:szCs w:val="27"/>
              </w:rPr>
              <w:t>Виконавчий  комітет Станіславської сільської  ради</w:t>
            </w:r>
          </w:p>
        </w:tc>
      </w:tr>
      <w:tr w:rsidR="00DA5599" w:rsidRPr="0025598B" w:rsidTr="006A0B16">
        <w:tc>
          <w:tcPr>
            <w:tcW w:w="426" w:type="dxa"/>
            <w:tcMar>
              <w:left w:w="28" w:type="dxa"/>
              <w:right w:w="28" w:type="dxa"/>
            </w:tcMar>
          </w:tcPr>
          <w:p w:rsidR="00DA5599" w:rsidRPr="0025598B" w:rsidRDefault="00DA5599" w:rsidP="006A0B16">
            <w:pPr>
              <w:jc w:val="center"/>
              <w:rPr>
                <w:sz w:val="27"/>
                <w:szCs w:val="27"/>
              </w:rPr>
            </w:pPr>
            <w:r w:rsidRPr="0025598B">
              <w:rPr>
                <w:sz w:val="27"/>
                <w:szCs w:val="27"/>
              </w:rPr>
              <w:t>2.</w:t>
            </w:r>
          </w:p>
        </w:tc>
        <w:tc>
          <w:tcPr>
            <w:tcW w:w="2693" w:type="dxa"/>
            <w:tcMar>
              <w:left w:w="28" w:type="dxa"/>
              <w:right w:w="28" w:type="dxa"/>
            </w:tcMar>
          </w:tcPr>
          <w:p w:rsidR="00DA5599" w:rsidRPr="0025598B" w:rsidRDefault="00DA5599" w:rsidP="006A0B16">
            <w:pPr>
              <w:jc w:val="both"/>
              <w:rPr>
                <w:sz w:val="27"/>
                <w:szCs w:val="27"/>
              </w:rPr>
            </w:pPr>
            <w:r w:rsidRPr="0025598B">
              <w:rPr>
                <w:sz w:val="27"/>
                <w:szCs w:val="27"/>
              </w:rPr>
              <w:t>Розробник Програми</w:t>
            </w:r>
          </w:p>
        </w:tc>
        <w:tc>
          <w:tcPr>
            <w:tcW w:w="6601" w:type="dxa"/>
            <w:tcMar>
              <w:left w:w="28" w:type="dxa"/>
              <w:right w:w="28" w:type="dxa"/>
            </w:tcMar>
          </w:tcPr>
          <w:p w:rsidR="00DA5599" w:rsidRPr="0025598B" w:rsidRDefault="00253B63" w:rsidP="006A0B16">
            <w:pPr>
              <w:jc w:val="center"/>
              <w:rPr>
                <w:sz w:val="27"/>
                <w:szCs w:val="27"/>
              </w:rPr>
            </w:pPr>
            <w:r>
              <w:rPr>
                <w:sz w:val="27"/>
                <w:szCs w:val="27"/>
              </w:rPr>
              <w:t xml:space="preserve">Виконавчий комітет </w:t>
            </w:r>
            <w:r w:rsidR="00105515">
              <w:rPr>
                <w:sz w:val="27"/>
                <w:szCs w:val="27"/>
              </w:rPr>
              <w:t xml:space="preserve">Станіславської  сільської ради </w:t>
            </w:r>
            <w:r>
              <w:rPr>
                <w:sz w:val="27"/>
                <w:szCs w:val="27"/>
              </w:rPr>
              <w:t xml:space="preserve">  </w:t>
            </w:r>
            <w:r w:rsidR="00DA5599">
              <w:rPr>
                <w:sz w:val="27"/>
                <w:szCs w:val="27"/>
              </w:rPr>
              <w:t>Комунальна  установа «Центр з надання  соціальних послуг»</w:t>
            </w:r>
          </w:p>
        </w:tc>
      </w:tr>
      <w:tr w:rsidR="00DA5599" w:rsidRPr="0025598B" w:rsidTr="006A0B16">
        <w:tc>
          <w:tcPr>
            <w:tcW w:w="426" w:type="dxa"/>
            <w:tcMar>
              <w:left w:w="28" w:type="dxa"/>
              <w:right w:w="28" w:type="dxa"/>
            </w:tcMar>
          </w:tcPr>
          <w:p w:rsidR="00DA5599" w:rsidRPr="0025598B" w:rsidRDefault="00DA5599" w:rsidP="006A0B16">
            <w:pPr>
              <w:jc w:val="center"/>
              <w:rPr>
                <w:sz w:val="27"/>
                <w:szCs w:val="27"/>
              </w:rPr>
            </w:pPr>
            <w:r w:rsidRPr="0025598B">
              <w:rPr>
                <w:sz w:val="27"/>
                <w:szCs w:val="27"/>
              </w:rPr>
              <w:t>3.</w:t>
            </w:r>
          </w:p>
        </w:tc>
        <w:tc>
          <w:tcPr>
            <w:tcW w:w="2693" w:type="dxa"/>
            <w:tcMar>
              <w:left w:w="28" w:type="dxa"/>
              <w:right w:w="28" w:type="dxa"/>
            </w:tcMar>
          </w:tcPr>
          <w:p w:rsidR="00DA5599" w:rsidRPr="0025598B" w:rsidRDefault="00DA5599" w:rsidP="006A0B16">
            <w:pPr>
              <w:jc w:val="both"/>
              <w:rPr>
                <w:sz w:val="27"/>
                <w:szCs w:val="27"/>
              </w:rPr>
            </w:pPr>
            <w:proofErr w:type="spellStart"/>
            <w:r w:rsidRPr="0025598B">
              <w:rPr>
                <w:sz w:val="27"/>
                <w:szCs w:val="27"/>
              </w:rPr>
              <w:t>Співрозробники</w:t>
            </w:r>
            <w:proofErr w:type="spellEnd"/>
            <w:r w:rsidRPr="0025598B">
              <w:rPr>
                <w:sz w:val="27"/>
                <w:szCs w:val="27"/>
              </w:rPr>
              <w:t xml:space="preserve"> Програми</w:t>
            </w:r>
          </w:p>
        </w:tc>
        <w:tc>
          <w:tcPr>
            <w:tcW w:w="6601" w:type="dxa"/>
            <w:tcMar>
              <w:left w:w="28" w:type="dxa"/>
              <w:right w:w="28" w:type="dxa"/>
            </w:tcMar>
          </w:tcPr>
          <w:p w:rsidR="00DA5599" w:rsidRPr="0025598B" w:rsidRDefault="00253B63" w:rsidP="006A0B16">
            <w:pPr>
              <w:jc w:val="center"/>
              <w:rPr>
                <w:sz w:val="27"/>
                <w:szCs w:val="27"/>
              </w:rPr>
            </w:pPr>
            <w:r>
              <w:rPr>
                <w:sz w:val="27"/>
                <w:szCs w:val="27"/>
              </w:rPr>
              <w:t xml:space="preserve">Виконавчий  комітет Станіславської  сільської ради </w:t>
            </w:r>
            <w:r w:rsidR="00DA5599">
              <w:rPr>
                <w:sz w:val="27"/>
                <w:szCs w:val="27"/>
              </w:rPr>
              <w:t>Комунальна  установа «Центр з надання  соціальних послуг»</w:t>
            </w:r>
          </w:p>
        </w:tc>
      </w:tr>
      <w:tr w:rsidR="00DA5599" w:rsidRPr="0025598B" w:rsidTr="006A0B16">
        <w:tc>
          <w:tcPr>
            <w:tcW w:w="426" w:type="dxa"/>
            <w:tcMar>
              <w:left w:w="28" w:type="dxa"/>
              <w:right w:w="28" w:type="dxa"/>
            </w:tcMar>
          </w:tcPr>
          <w:p w:rsidR="00DA5599" w:rsidRPr="0025598B" w:rsidRDefault="00DA5599" w:rsidP="006A0B16">
            <w:pPr>
              <w:jc w:val="center"/>
              <w:rPr>
                <w:sz w:val="27"/>
                <w:szCs w:val="27"/>
              </w:rPr>
            </w:pPr>
            <w:r w:rsidRPr="0025598B">
              <w:rPr>
                <w:sz w:val="27"/>
                <w:szCs w:val="27"/>
              </w:rPr>
              <w:t>4.</w:t>
            </w:r>
          </w:p>
        </w:tc>
        <w:tc>
          <w:tcPr>
            <w:tcW w:w="2693" w:type="dxa"/>
            <w:tcMar>
              <w:left w:w="28" w:type="dxa"/>
              <w:right w:w="28" w:type="dxa"/>
            </w:tcMar>
          </w:tcPr>
          <w:p w:rsidR="00DA5599" w:rsidRPr="0025598B" w:rsidRDefault="00DA5599" w:rsidP="006A0B16">
            <w:pPr>
              <w:rPr>
                <w:sz w:val="27"/>
                <w:szCs w:val="27"/>
              </w:rPr>
            </w:pPr>
            <w:r w:rsidRPr="0025598B">
              <w:rPr>
                <w:sz w:val="27"/>
                <w:szCs w:val="27"/>
              </w:rPr>
              <w:t>Відповідальний виконавець Програми</w:t>
            </w:r>
          </w:p>
        </w:tc>
        <w:tc>
          <w:tcPr>
            <w:tcW w:w="6601" w:type="dxa"/>
            <w:tcMar>
              <w:left w:w="28" w:type="dxa"/>
              <w:right w:w="28" w:type="dxa"/>
            </w:tcMar>
          </w:tcPr>
          <w:p w:rsidR="00DA5599" w:rsidRPr="0025598B" w:rsidRDefault="00105515" w:rsidP="006A0B16">
            <w:pPr>
              <w:jc w:val="center"/>
              <w:rPr>
                <w:sz w:val="27"/>
                <w:szCs w:val="27"/>
              </w:rPr>
            </w:pPr>
            <w:r>
              <w:rPr>
                <w:sz w:val="27"/>
                <w:szCs w:val="27"/>
              </w:rPr>
              <w:t xml:space="preserve">Виконавчий  комітет Станіславської  сільської ради </w:t>
            </w:r>
            <w:r w:rsidR="00DA5599">
              <w:rPr>
                <w:sz w:val="27"/>
                <w:szCs w:val="27"/>
              </w:rPr>
              <w:t>Комунальна  установа «Центр з надання  соціальних послуг»</w:t>
            </w:r>
          </w:p>
        </w:tc>
      </w:tr>
      <w:tr w:rsidR="00DA5599" w:rsidRPr="0025598B" w:rsidTr="006A0B16">
        <w:tc>
          <w:tcPr>
            <w:tcW w:w="426" w:type="dxa"/>
            <w:tcMar>
              <w:left w:w="28" w:type="dxa"/>
              <w:right w:w="28" w:type="dxa"/>
            </w:tcMar>
          </w:tcPr>
          <w:p w:rsidR="00DA5599" w:rsidRPr="0025598B" w:rsidRDefault="00DA5599" w:rsidP="006A0B16">
            <w:pPr>
              <w:jc w:val="center"/>
              <w:rPr>
                <w:sz w:val="27"/>
                <w:szCs w:val="27"/>
              </w:rPr>
            </w:pPr>
            <w:r w:rsidRPr="0025598B">
              <w:rPr>
                <w:sz w:val="27"/>
                <w:szCs w:val="27"/>
              </w:rPr>
              <w:t>5.</w:t>
            </w:r>
          </w:p>
        </w:tc>
        <w:tc>
          <w:tcPr>
            <w:tcW w:w="2693" w:type="dxa"/>
            <w:tcMar>
              <w:left w:w="28" w:type="dxa"/>
              <w:right w:w="28" w:type="dxa"/>
            </w:tcMar>
          </w:tcPr>
          <w:p w:rsidR="00DA5599" w:rsidRPr="0025598B" w:rsidRDefault="00DA5599" w:rsidP="006A0B16">
            <w:pPr>
              <w:jc w:val="both"/>
              <w:rPr>
                <w:sz w:val="27"/>
                <w:szCs w:val="27"/>
              </w:rPr>
            </w:pPr>
            <w:r w:rsidRPr="0025598B">
              <w:rPr>
                <w:sz w:val="27"/>
                <w:szCs w:val="27"/>
              </w:rPr>
              <w:t>Учасники Програми</w:t>
            </w:r>
          </w:p>
        </w:tc>
        <w:tc>
          <w:tcPr>
            <w:tcW w:w="6601" w:type="dxa"/>
            <w:tcMar>
              <w:left w:w="28" w:type="dxa"/>
              <w:right w:w="28" w:type="dxa"/>
            </w:tcMar>
          </w:tcPr>
          <w:p w:rsidR="00DA5599" w:rsidRDefault="00DA5599" w:rsidP="006A0B16">
            <w:pPr>
              <w:jc w:val="center"/>
              <w:rPr>
                <w:sz w:val="27"/>
                <w:szCs w:val="27"/>
              </w:rPr>
            </w:pPr>
            <w:r>
              <w:rPr>
                <w:sz w:val="27"/>
                <w:szCs w:val="27"/>
              </w:rPr>
              <w:t>Комунальна  установа «Центр з надання  соціальних послуг»</w:t>
            </w:r>
          </w:p>
          <w:p w:rsidR="00DA5599" w:rsidRPr="0025598B" w:rsidRDefault="00DA5599" w:rsidP="006A0B16">
            <w:pPr>
              <w:jc w:val="center"/>
              <w:rPr>
                <w:sz w:val="27"/>
                <w:szCs w:val="27"/>
              </w:rPr>
            </w:pPr>
            <w:r>
              <w:rPr>
                <w:sz w:val="27"/>
                <w:szCs w:val="27"/>
              </w:rPr>
              <w:t>Виконавчий  комітет Станіславської сільської  ради</w:t>
            </w:r>
          </w:p>
        </w:tc>
      </w:tr>
      <w:tr w:rsidR="00DA5599" w:rsidRPr="0025598B" w:rsidTr="006A0B16">
        <w:tc>
          <w:tcPr>
            <w:tcW w:w="426" w:type="dxa"/>
            <w:tcMar>
              <w:left w:w="28" w:type="dxa"/>
              <w:right w:w="28" w:type="dxa"/>
            </w:tcMar>
          </w:tcPr>
          <w:p w:rsidR="00DA5599" w:rsidRPr="0025598B" w:rsidRDefault="00DA5599" w:rsidP="006A0B16">
            <w:pPr>
              <w:jc w:val="center"/>
              <w:rPr>
                <w:sz w:val="27"/>
                <w:szCs w:val="27"/>
              </w:rPr>
            </w:pPr>
            <w:r w:rsidRPr="0025598B">
              <w:rPr>
                <w:sz w:val="27"/>
                <w:szCs w:val="27"/>
              </w:rPr>
              <w:t>6.</w:t>
            </w:r>
          </w:p>
        </w:tc>
        <w:tc>
          <w:tcPr>
            <w:tcW w:w="2693" w:type="dxa"/>
            <w:tcMar>
              <w:left w:w="28" w:type="dxa"/>
              <w:right w:w="28" w:type="dxa"/>
            </w:tcMar>
          </w:tcPr>
          <w:p w:rsidR="00DA5599" w:rsidRPr="0025598B" w:rsidRDefault="00DA5599" w:rsidP="006A0B16">
            <w:pPr>
              <w:ind w:right="31" w:firstLine="86"/>
              <w:jc w:val="both"/>
              <w:rPr>
                <w:sz w:val="27"/>
                <w:szCs w:val="27"/>
              </w:rPr>
            </w:pPr>
            <w:r w:rsidRPr="0025598B">
              <w:rPr>
                <w:sz w:val="27"/>
                <w:szCs w:val="27"/>
              </w:rPr>
              <w:t>Терміни реалізації Програми</w:t>
            </w:r>
          </w:p>
        </w:tc>
        <w:tc>
          <w:tcPr>
            <w:tcW w:w="6601" w:type="dxa"/>
            <w:tcMar>
              <w:left w:w="28" w:type="dxa"/>
              <w:right w:w="28" w:type="dxa"/>
            </w:tcMar>
          </w:tcPr>
          <w:p w:rsidR="00DA5599" w:rsidRPr="0025598B" w:rsidRDefault="00DA5599" w:rsidP="006A0B16">
            <w:pPr>
              <w:jc w:val="center"/>
              <w:rPr>
                <w:sz w:val="27"/>
                <w:szCs w:val="27"/>
              </w:rPr>
            </w:pPr>
            <w:r>
              <w:rPr>
                <w:sz w:val="27"/>
                <w:szCs w:val="27"/>
              </w:rPr>
              <w:t>20</w:t>
            </w:r>
            <w:r w:rsidR="00712DD7">
              <w:rPr>
                <w:sz w:val="27"/>
                <w:szCs w:val="27"/>
              </w:rPr>
              <w:t>20</w:t>
            </w:r>
            <w:r>
              <w:rPr>
                <w:sz w:val="27"/>
                <w:szCs w:val="27"/>
              </w:rPr>
              <w:t xml:space="preserve"> рік</w:t>
            </w:r>
          </w:p>
        </w:tc>
      </w:tr>
      <w:tr w:rsidR="00DA5599" w:rsidRPr="0025598B" w:rsidTr="006A0B16">
        <w:tc>
          <w:tcPr>
            <w:tcW w:w="426" w:type="dxa"/>
            <w:tcMar>
              <w:left w:w="28" w:type="dxa"/>
              <w:right w:w="28" w:type="dxa"/>
            </w:tcMar>
          </w:tcPr>
          <w:p w:rsidR="00DA5599" w:rsidRPr="0025598B" w:rsidRDefault="00DA5599" w:rsidP="006A0B16">
            <w:pPr>
              <w:jc w:val="center"/>
              <w:rPr>
                <w:sz w:val="27"/>
                <w:szCs w:val="27"/>
              </w:rPr>
            </w:pPr>
            <w:r w:rsidRPr="0025598B">
              <w:rPr>
                <w:sz w:val="27"/>
                <w:szCs w:val="27"/>
              </w:rPr>
              <w:t>7.</w:t>
            </w:r>
          </w:p>
        </w:tc>
        <w:tc>
          <w:tcPr>
            <w:tcW w:w="2693" w:type="dxa"/>
            <w:tcMar>
              <w:left w:w="28" w:type="dxa"/>
              <w:right w:w="28" w:type="dxa"/>
            </w:tcMar>
          </w:tcPr>
          <w:p w:rsidR="00DA5599" w:rsidRPr="0025598B" w:rsidRDefault="00DA5599" w:rsidP="006A0B16">
            <w:pPr>
              <w:ind w:right="211" w:firstLine="86"/>
              <w:jc w:val="both"/>
              <w:rPr>
                <w:sz w:val="27"/>
                <w:szCs w:val="27"/>
              </w:rPr>
            </w:pPr>
            <w:r w:rsidRPr="0025598B">
              <w:rPr>
                <w:sz w:val="27"/>
                <w:szCs w:val="27"/>
              </w:rPr>
              <w:t>Загальний обсяг фінансових ресурсів, необхідних для реалізації Програми</w:t>
            </w:r>
          </w:p>
        </w:tc>
        <w:tc>
          <w:tcPr>
            <w:tcW w:w="6601" w:type="dxa"/>
            <w:tcMar>
              <w:left w:w="28" w:type="dxa"/>
              <w:right w:w="28" w:type="dxa"/>
            </w:tcMar>
          </w:tcPr>
          <w:p w:rsidR="00DA5599" w:rsidRPr="0025598B" w:rsidRDefault="001E7C0E" w:rsidP="001E7C0E">
            <w:pPr>
              <w:jc w:val="center"/>
              <w:rPr>
                <w:sz w:val="27"/>
                <w:szCs w:val="27"/>
              </w:rPr>
            </w:pPr>
            <w:r w:rsidRPr="001E7C0E">
              <w:rPr>
                <w:b/>
              </w:rPr>
              <w:t>892</w:t>
            </w:r>
            <w:r>
              <w:rPr>
                <w:b/>
              </w:rPr>
              <w:t>,5</w:t>
            </w:r>
            <w:r w:rsidR="00712DD7" w:rsidRPr="001E7C0E">
              <w:rPr>
                <w:b/>
              </w:rPr>
              <w:t>5</w:t>
            </w:r>
            <w:r w:rsidR="00712DD7" w:rsidRPr="001E7C0E">
              <w:rPr>
                <w:sz w:val="27"/>
                <w:szCs w:val="27"/>
              </w:rPr>
              <w:t xml:space="preserve"> </w:t>
            </w:r>
            <w:r w:rsidR="00DA5599" w:rsidRPr="001E7C0E">
              <w:rPr>
                <w:sz w:val="27"/>
                <w:szCs w:val="27"/>
              </w:rPr>
              <w:t>(</w:t>
            </w:r>
            <w:proofErr w:type="spellStart"/>
            <w:r w:rsidR="00DA5599" w:rsidRPr="001E7C0E">
              <w:rPr>
                <w:sz w:val="27"/>
                <w:szCs w:val="27"/>
              </w:rPr>
              <w:t>тис.грн</w:t>
            </w:r>
            <w:proofErr w:type="spellEnd"/>
            <w:r w:rsidR="00DA5599" w:rsidRPr="001E7C0E">
              <w:rPr>
                <w:sz w:val="27"/>
                <w:szCs w:val="27"/>
              </w:rPr>
              <w:t>.)</w:t>
            </w:r>
          </w:p>
        </w:tc>
      </w:tr>
    </w:tbl>
    <w:p w:rsidR="00DA5599" w:rsidRPr="0025598B" w:rsidRDefault="00DA5599" w:rsidP="00DA5599">
      <w:pPr>
        <w:rPr>
          <w:b/>
          <w:bCs/>
          <w:sz w:val="27"/>
          <w:szCs w:val="27"/>
        </w:rPr>
      </w:pPr>
    </w:p>
    <w:p w:rsidR="00DA5599" w:rsidRDefault="00DA5599" w:rsidP="00DA5599">
      <w:pPr>
        <w:ind w:firstLine="709"/>
        <w:jc w:val="center"/>
        <w:rPr>
          <w:b/>
          <w:bCs/>
          <w:sz w:val="27"/>
          <w:szCs w:val="27"/>
        </w:rPr>
      </w:pPr>
    </w:p>
    <w:p w:rsidR="00DA5599" w:rsidRDefault="00DA5599" w:rsidP="00DA5599">
      <w:pPr>
        <w:ind w:firstLine="709"/>
        <w:jc w:val="center"/>
        <w:rPr>
          <w:b/>
          <w:bCs/>
          <w:sz w:val="27"/>
          <w:szCs w:val="27"/>
        </w:rPr>
      </w:pPr>
    </w:p>
    <w:p w:rsidR="00DA5599" w:rsidRDefault="00DA5599" w:rsidP="00DA5599">
      <w:pPr>
        <w:ind w:firstLine="709"/>
        <w:jc w:val="center"/>
        <w:rPr>
          <w:b/>
          <w:bCs/>
          <w:sz w:val="27"/>
          <w:szCs w:val="27"/>
        </w:rPr>
      </w:pPr>
    </w:p>
    <w:p w:rsidR="001F01F1" w:rsidRDefault="001F01F1" w:rsidP="00DA5599">
      <w:pPr>
        <w:rPr>
          <w:b/>
          <w:sz w:val="27"/>
          <w:szCs w:val="27"/>
        </w:rPr>
      </w:pPr>
    </w:p>
    <w:p w:rsidR="003F7E6D" w:rsidRDefault="003F7E6D"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03551C" w:rsidRDefault="0003551C"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DA5599" w:rsidRDefault="00DA5599" w:rsidP="0025598B">
      <w:pPr>
        <w:jc w:val="center"/>
        <w:rPr>
          <w:b/>
          <w:sz w:val="27"/>
          <w:szCs w:val="27"/>
        </w:rPr>
      </w:pPr>
    </w:p>
    <w:p w:rsidR="003F7E6D" w:rsidRDefault="003F7E6D" w:rsidP="0025598B">
      <w:pPr>
        <w:jc w:val="center"/>
        <w:rPr>
          <w:b/>
          <w:sz w:val="27"/>
          <w:szCs w:val="27"/>
        </w:rPr>
      </w:pPr>
    </w:p>
    <w:p w:rsidR="0025598B" w:rsidRPr="0025598B" w:rsidRDefault="0025598B" w:rsidP="0025598B">
      <w:pPr>
        <w:jc w:val="center"/>
        <w:rPr>
          <w:b/>
          <w:sz w:val="32"/>
          <w:szCs w:val="32"/>
        </w:rPr>
      </w:pPr>
      <w:r w:rsidRPr="0025598B">
        <w:rPr>
          <w:b/>
          <w:sz w:val="27"/>
          <w:szCs w:val="27"/>
        </w:rPr>
        <w:lastRenderedPageBreak/>
        <w:t>Вступ</w:t>
      </w:r>
    </w:p>
    <w:p w:rsidR="0025598B" w:rsidRPr="0025598B" w:rsidRDefault="0025598B" w:rsidP="0025598B">
      <w:pPr>
        <w:ind w:firstLine="709"/>
        <w:jc w:val="both"/>
        <w:rPr>
          <w:sz w:val="16"/>
          <w:szCs w:val="16"/>
        </w:rPr>
      </w:pPr>
    </w:p>
    <w:p w:rsidR="0025598B" w:rsidRPr="0025598B" w:rsidRDefault="00225E06" w:rsidP="0025598B">
      <w:pPr>
        <w:ind w:firstLine="709"/>
        <w:jc w:val="both"/>
        <w:rPr>
          <w:sz w:val="27"/>
          <w:szCs w:val="27"/>
        </w:rPr>
      </w:pPr>
      <w:r>
        <w:rPr>
          <w:sz w:val="27"/>
          <w:szCs w:val="27"/>
        </w:rPr>
        <w:t>П</w:t>
      </w:r>
      <w:r w:rsidR="0025598B" w:rsidRPr="0025598B">
        <w:rPr>
          <w:sz w:val="27"/>
          <w:szCs w:val="27"/>
        </w:rPr>
        <w:t xml:space="preserve">рограма </w:t>
      </w:r>
      <w:r>
        <w:rPr>
          <w:sz w:val="27"/>
          <w:szCs w:val="27"/>
        </w:rPr>
        <w:t xml:space="preserve">соціального захисту населення </w:t>
      </w:r>
      <w:r w:rsidR="0025598B" w:rsidRPr="0025598B">
        <w:rPr>
          <w:sz w:val="27"/>
          <w:szCs w:val="27"/>
        </w:rPr>
        <w:t>на 20</w:t>
      </w:r>
      <w:r w:rsidR="00E230D0">
        <w:rPr>
          <w:sz w:val="27"/>
          <w:szCs w:val="27"/>
        </w:rPr>
        <w:t>20</w:t>
      </w:r>
      <w:r w:rsidR="009236F6">
        <w:rPr>
          <w:sz w:val="27"/>
          <w:szCs w:val="27"/>
        </w:rPr>
        <w:t xml:space="preserve"> рік</w:t>
      </w:r>
      <w:r w:rsidR="0025598B" w:rsidRPr="0025598B">
        <w:rPr>
          <w:sz w:val="27"/>
          <w:szCs w:val="27"/>
        </w:rPr>
        <w:t xml:space="preserve"> (далі - Програма) розроблена з метою </w:t>
      </w:r>
      <w:r w:rsidR="00E304BE">
        <w:rPr>
          <w:sz w:val="27"/>
          <w:szCs w:val="27"/>
        </w:rPr>
        <w:t xml:space="preserve">забезпечення реалізації на території об’єднаної територіальної громади </w:t>
      </w:r>
      <w:r w:rsidR="0025598B" w:rsidRPr="0025598B">
        <w:rPr>
          <w:sz w:val="27"/>
          <w:szCs w:val="27"/>
        </w:rPr>
        <w:t xml:space="preserve"> Законів України </w:t>
      </w:r>
      <w:r w:rsidR="0025598B" w:rsidRPr="0025598B">
        <w:rPr>
          <w:sz w:val="28"/>
          <w:szCs w:val="28"/>
        </w:rPr>
        <w:t>"</w:t>
      </w:r>
      <w:r w:rsidR="0025598B" w:rsidRPr="0025598B">
        <w:rPr>
          <w:sz w:val="27"/>
          <w:szCs w:val="27"/>
        </w:rPr>
        <w:t>Про статус ветеранів війни, гарантії їх  соціального захисту</w:t>
      </w:r>
      <w:r w:rsidR="0025598B" w:rsidRPr="0025598B">
        <w:rPr>
          <w:sz w:val="28"/>
          <w:szCs w:val="28"/>
        </w:rPr>
        <w:t>"</w:t>
      </w:r>
      <w:r w:rsidR="0025598B" w:rsidRPr="0025598B">
        <w:rPr>
          <w:sz w:val="27"/>
          <w:szCs w:val="27"/>
        </w:rPr>
        <w:t xml:space="preserve">, </w:t>
      </w:r>
      <w:r w:rsidR="0025598B" w:rsidRPr="0025598B">
        <w:rPr>
          <w:sz w:val="28"/>
          <w:szCs w:val="28"/>
        </w:rPr>
        <w:t>"</w:t>
      </w:r>
      <w:r w:rsidR="0025598B" w:rsidRPr="0025598B">
        <w:rPr>
          <w:sz w:val="27"/>
          <w:szCs w:val="27"/>
        </w:rPr>
        <w:t>Про статус і соціальний захист громадян, постраждалих внаслідок Чорнобильської катастрофи</w:t>
      </w:r>
      <w:r w:rsidR="0025598B" w:rsidRPr="0025598B">
        <w:rPr>
          <w:sz w:val="28"/>
          <w:szCs w:val="28"/>
        </w:rPr>
        <w:t>"</w:t>
      </w:r>
      <w:r w:rsidR="0025598B" w:rsidRPr="0025598B">
        <w:rPr>
          <w:sz w:val="27"/>
          <w:szCs w:val="27"/>
        </w:rPr>
        <w:t xml:space="preserve">, </w:t>
      </w:r>
      <w:r w:rsidR="0025598B" w:rsidRPr="0025598B">
        <w:rPr>
          <w:sz w:val="28"/>
          <w:szCs w:val="28"/>
        </w:rPr>
        <w:t>"</w:t>
      </w:r>
      <w:r w:rsidR="0025598B" w:rsidRPr="0025598B">
        <w:rPr>
          <w:sz w:val="27"/>
          <w:szCs w:val="27"/>
        </w:rPr>
        <w:t>Про основи соціальної  захищеності інвалідів в Україні</w:t>
      </w:r>
      <w:r w:rsidR="0025598B" w:rsidRPr="0025598B">
        <w:rPr>
          <w:sz w:val="28"/>
          <w:szCs w:val="28"/>
        </w:rPr>
        <w:t>"</w:t>
      </w:r>
      <w:r w:rsidR="0025598B" w:rsidRPr="0025598B">
        <w:rPr>
          <w:sz w:val="27"/>
          <w:szCs w:val="27"/>
        </w:rPr>
        <w:t xml:space="preserve">, </w:t>
      </w:r>
      <w:r w:rsidR="0025598B" w:rsidRPr="0025598B">
        <w:rPr>
          <w:sz w:val="28"/>
          <w:szCs w:val="28"/>
        </w:rPr>
        <w:t>"</w:t>
      </w:r>
      <w:r w:rsidR="0025598B" w:rsidRPr="0025598B">
        <w:rPr>
          <w:sz w:val="27"/>
          <w:szCs w:val="27"/>
        </w:rPr>
        <w:t>Про соціальний захист дітей війни</w:t>
      </w:r>
      <w:r w:rsidR="0025598B" w:rsidRPr="0025598B">
        <w:rPr>
          <w:sz w:val="28"/>
          <w:szCs w:val="28"/>
        </w:rPr>
        <w:t>"</w:t>
      </w:r>
      <w:r w:rsidR="0025598B" w:rsidRPr="0025598B">
        <w:rPr>
          <w:sz w:val="27"/>
          <w:szCs w:val="27"/>
        </w:rPr>
        <w:t xml:space="preserve">, </w:t>
      </w:r>
      <w:r w:rsidR="0025598B" w:rsidRPr="0025598B">
        <w:rPr>
          <w:sz w:val="28"/>
          <w:szCs w:val="28"/>
        </w:rPr>
        <w:t>"</w:t>
      </w:r>
      <w:r w:rsidR="0025598B" w:rsidRPr="0025598B">
        <w:rPr>
          <w:sz w:val="27"/>
          <w:szCs w:val="27"/>
        </w:rPr>
        <w:t>Про реабілітацію інвалідів в Україні</w:t>
      </w:r>
      <w:r w:rsidR="0025598B" w:rsidRPr="0025598B">
        <w:rPr>
          <w:sz w:val="28"/>
          <w:szCs w:val="28"/>
        </w:rPr>
        <w:t>"</w:t>
      </w:r>
      <w:r w:rsidR="0025598B" w:rsidRPr="0025598B">
        <w:rPr>
          <w:sz w:val="27"/>
          <w:szCs w:val="27"/>
        </w:rPr>
        <w:t xml:space="preserve">, </w:t>
      </w:r>
      <w:r w:rsidR="0025598B" w:rsidRPr="0025598B">
        <w:rPr>
          <w:sz w:val="28"/>
          <w:szCs w:val="28"/>
        </w:rPr>
        <w:t>"</w:t>
      </w:r>
      <w:r w:rsidR="0025598B" w:rsidRPr="0025598B">
        <w:rPr>
          <w:sz w:val="27"/>
          <w:szCs w:val="27"/>
        </w:rPr>
        <w:t>Про соціальні послуги</w:t>
      </w:r>
      <w:r w:rsidR="0025598B" w:rsidRPr="0025598B">
        <w:rPr>
          <w:sz w:val="28"/>
          <w:szCs w:val="28"/>
        </w:rPr>
        <w:t>"</w:t>
      </w:r>
      <w:r w:rsidR="009236F6">
        <w:rPr>
          <w:sz w:val="27"/>
          <w:szCs w:val="27"/>
        </w:rPr>
        <w:t>, Указу</w:t>
      </w:r>
      <w:r w:rsidR="0025598B" w:rsidRPr="0025598B">
        <w:rPr>
          <w:sz w:val="27"/>
          <w:szCs w:val="27"/>
        </w:rPr>
        <w:t xml:space="preserve"> Президента України від 01 червня 2005 року № 900/2005 </w:t>
      </w:r>
      <w:r w:rsidR="0025598B" w:rsidRPr="0025598B">
        <w:rPr>
          <w:sz w:val="28"/>
          <w:szCs w:val="28"/>
        </w:rPr>
        <w:t>"</w:t>
      </w:r>
      <w:r w:rsidR="0025598B" w:rsidRPr="0025598B">
        <w:rPr>
          <w:sz w:val="27"/>
          <w:szCs w:val="27"/>
        </w:rPr>
        <w:t>Про першочергові заходи  щодо створення сприятливих умов життєдіяльності осіб з обмеженими фізичними можливостями</w:t>
      </w:r>
      <w:r w:rsidR="0025598B" w:rsidRPr="0025598B">
        <w:rPr>
          <w:sz w:val="28"/>
          <w:szCs w:val="28"/>
        </w:rPr>
        <w:t>"</w:t>
      </w:r>
      <w:r w:rsidR="0025598B" w:rsidRPr="0025598B">
        <w:rPr>
          <w:sz w:val="27"/>
          <w:szCs w:val="27"/>
        </w:rPr>
        <w:t>.</w:t>
      </w:r>
    </w:p>
    <w:p w:rsidR="0025598B" w:rsidRPr="0025598B" w:rsidRDefault="0025598B" w:rsidP="0025598B">
      <w:pPr>
        <w:jc w:val="center"/>
        <w:rPr>
          <w:b/>
          <w:sz w:val="16"/>
          <w:szCs w:val="16"/>
        </w:rPr>
      </w:pPr>
    </w:p>
    <w:p w:rsidR="00225E06" w:rsidRDefault="00225E06" w:rsidP="007A4A7D">
      <w:pPr>
        <w:ind w:firstLine="709"/>
        <w:jc w:val="center"/>
        <w:rPr>
          <w:b/>
          <w:bCs/>
          <w:sz w:val="27"/>
          <w:szCs w:val="27"/>
        </w:rPr>
      </w:pPr>
    </w:p>
    <w:p w:rsidR="0025598B" w:rsidRDefault="0025598B" w:rsidP="00AD5B04">
      <w:pPr>
        <w:jc w:val="center"/>
        <w:rPr>
          <w:b/>
          <w:bCs/>
          <w:sz w:val="27"/>
          <w:szCs w:val="27"/>
        </w:rPr>
      </w:pPr>
      <w:r w:rsidRPr="0025598B">
        <w:rPr>
          <w:b/>
          <w:bCs/>
          <w:sz w:val="27"/>
          <w:szCs w:val="27"/>
        </w:rPr>
        <w:t>1.2. Ресурсне забезпечення Програми</w:t>
      </w:r>
    </w:p>
    <w:p w:rsidR="00327FE5" w:rsidRPr="007A4A7D" w:rsidRDefault="00327FE5" w:rsidP="007A4A7D">
      <w:pPr>
        <w:ind w:firstLine="709"/>
        <w:jc w:val="center"/>
        <w:rPr>
          <w:b/>
          <w:bCs/>
          <w:sz w:val="27"/>
          <w:szCs w:val="27"/>
        </w:rPr>
      </w:pPr>
    </w:p>
    <w:p w:rsidR="00327FE5" w:rsidRDefault="0025598B" w:rsidP="00920A17">
      <w:pPr>
        <w:ind w:firstLine="567"/>
        <w:jc w:val="both"/>
        <w:rPr>
          <w:sz w:val="27"/>
          <w:szCs w:val="27"/>
        </w:rPr>
      </w:pPr>
      <w:r w:rsidRPr="0025598B">
        <w:rPr>
          <w:sz w:val="27"/>
          <w:szCs w:val="27"/>
        </w:rPr>
        <w:t>Фінансування заходів Програми здійснює</w:t>
      </w:r>
      <w:r w:rsidR="00CB09C4">
        <w:rPr>
          <w:sz w:val="27"/>
          <w:szCs w:val="27"/>
        </w:rPr>
        <w:t>ться за рахунок коштів сільського</w:t>
      </w:r>
      <w:r w:rsidRPr="0025598B">
        <w:rPr>
          <w:sz w:val="27"/>
          <w:szCs w:val="27"/>
        </w:rPr>
        <w:t xml:space="preserve"> бюджету.</w:t>
      </w:r>
    </w:p>
    <w:p w:rsidR="0025598B" w:rsidRPr="0025598B" w:rsidRDefault="00327FE5" w:rsidP="00327FE5">
      <w:pPr>
        <w:ind w:firstLine="709"/>
        <w:jc w:val="both"/>
        <w:rPr>
          <w:sz w:val="27"/>
          <w:szCs w:val="27"/>
        </w:rPr>
      </w:pPr>
      <w:r>
        <w:rPr>
          <w:sz w:val="27"/>
          <w:szCs w:val="27"/>
        </w:rPr>
        <w:t xml:space="preserve">                                                                                   </w:t>
      </w:r>
      <w:r w:rsidR="00920A17">
        <w:rPr>
          <w:sz w:val="27"/>
          <w:szCs w:val="27"/>
        </w:rPr>
        <w:t xml:space="preserve">          </w:t>
      </w:r>
      <w:r>
        <w:rPr>
          <w:sz w:val="27"/>
          <w:szCs w:val="27"/>
        </w:rPr>
        <w:t xml:space="preserve"> </w:t>
      </w:r>
    </w:p>
    <w:tbl>
      <w:tblPr>
        <w:tblW w:w="925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5"/>
        <w:gridCol w:w="1842"/>
        <w:gridCol w:w="2835"/>
      </w:tblGrid>
      <w:tr w:rsidR="00225E06" w:rsidRPr="00225E06" w:rsidTr="00225E06">
        <w:trPr>
          <w:cantSplit/>
          <w:trHeight w:val="1242"/>
        </w:trPr>
        <w:tc>
          <w:tcPr>
            <w:tcW w:w="4575" w:type="dxa"/>
            <w:tcBorders>
              <w:top w:val="single" w:sz="6" w:space="0" w:color="auto"/>
              <w:left w:val="single" w:sz="6" w:space="0" w:color="auto"/>
              <w:bottom w:val="nil"/>
              <w:right w:val="single" w:sz="6" w:space="0" w:color="auto"/>
            </w:tcBorders>
            <w:vAlign w:val="center"/>
          </w:tcPr>
          <w:p w:rsidR="00225E06" w:rsidRPr="00225E06" w:rsidRDefault="00225E06" w:rsidP="0025598B">
            <w:pPr>
              <w:jc w:val="center"/>
              <w:rPr>
                <w:b/>
                <w:sz w:val="27"/>
                <w:szCs w:val="27"/>
              </w:rPr>
            </w:pPr>
            <w:r w:rsidRPr="00225E06">
              <w:rPr>
                <w:b/>
                <w:sz w:val="27"/>
                <w:szCs w:val="27"/>
              </w:rPr>
              <w:t xml:space="preserve">Обсяг коштів, </w:t>
            </w:r>
          </w:p>
          <w:p w:rsidR="00225E06" w:rsidRPr="00225E06" w:rsidRDefault="00225E06" w:rsidP="0025598B">
            <w:pPr>
              <w:jc w:val="center"/>
              <w:rPr>
                <w:b/>
                <w:sz w:val="27"/>
                <w:szCs w:val="27"/>
              </w:rPr>
            </w:pPr>
            <w:r w:rsidRPr="00225E06">
              <w:rPr>
                <w:b/>
                <w:sz w:val="27"/>
                <w:szCs w:val="27"/>
              </w:rPr>
              <w:t>які пропонується  залучити на виконання програми</w:t>
            </w:r>
          </w:p>
        </w:tc>
        <w:tc>
          <w:tcPr>
            <w:tcW w:w="1842" w:type="dxa"/>
            <w:tcBorders>
              <w:top w:val="single" w:sz="6" w:space="0" w:color="auto"/>
              <w:left w:val="single" w:sz="6" w:space="0" w:color="auto"/>
              <w:right w:val="single" w:sz="4" w:space="0" w:color="auto"/>
            </w:tcBorders>
            <w:vAlign w:val="center"/>
          </w:tcPr>
          <w:p w:rsidR="00225E06" w:rsidRPr="00225E06" w:rsidRDefault="00BA31E1" w:rsidP="00BA31E1">
            <w:pPr>
              <w:widowControl w:val="0"/>
              <w:jc w:val="center"/>
              <w:rPr>
                <w:b/>
                <w:sz w:val="27"/>
                <w:szCs w:val="27"/>
              </w:rPr>
            </w:pPr>
            <w:r>
              <w:rPr>
                <w:b/>
                <w:sz w:val="27"/>
                <w:szCs w:val="27"/>
              </w:rPr>
              <w:t>2020</w:t>
            </w:r>
            <w:r w:rsidR="00225E06" w:rsidRPr="00225E06">
              <w:rPr>
                <w:b/>
                <w:sz w:val="27"/>
                <w:szCs w:val="27"/>
              </w:rPr>
              <w:t xml:space="preserve"> рік</w:t>
            </w:r>
          </w:p>
        </w:tc>
        <w:tc>
          <w:tcPr>
            <w:tcW w:w="2835" w:type="dxa"/>
            <w:tcBorders>
              <w:top w:val="single" w:sz="6" w:space="0" w:color="auto"/>
              <w:left w:val="single" w:sz="6" w:space="0" w:color="auto"/>
              <w:bottom w:val="nil"/>
              <w:right w:val="single" w:sz="6" w:space="0" w:color="auto"/>
            </w:tcBorders>
            <w:vAlign w:val="center"/>
          </w:tcPr>
          <w:p w:rsidR="00225E06" w:rsidRPr="00225E06" w:rsidRDefault="00225E06" w:rsidP="0025598B">
            <w:pPr>
              <w:widowControl w:val="0"/>
              <w:jc w:val="center"/>
              <w:rPr>
                <w:b/>
                <w:spacing w:val="-16"/>
                <w:sz w:val="27"/>
                <w:szCs w:val="27"/>
              </w:rPr>
            </w:pPr>
            <w:r w:rsidRPr="00225E06">
              <w:rPr>
                <w:b/>
                <w:spacing w:val="-16"/>
                <w:sz w:val="27"/>
                <w:szCs w:val="27"/>
              </w:rPr>
              <w:t>Усього витрат на виконання програми</w:t>
            </w:r>
            <w:r>
              <w:rPr>
                <w:b/>
                <w:spacing w:val="-16"/>
                <w:sz w:val="27"/>
                <w:szCs w:val="27"/>
              </w:rPr>
              <w:t xml:space="preserve"> </w:t>
            </w:r>
            <w:r w:rsidRPr="00225E06">
              <w:rPr>
                <w:b/>
                <w:sz w:val="27"/>
                <w:szCs w:val="27"/>
              </w:rPr>
              <w:t>(тис. грн.)</w:t>
            </w:r>
          </w:p>
        </w:tc>
      </w:tr>
      <w:tr w:rsidR="00225E06" w:rsidRPr="00225E06" w:rsidTr="00225E06">
        <w:tc>
          <w:tcPr>
            <w:tcW w:w="457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widowControl w:val="0"/>
              <w:jc w:val="center"/>
              <w:rPr>
                <w:b/>
                <w:sz w:val="27"/>
                <w:szCs w:val="27"/>
              </w:rPr>
            </w:pPr>
            <w:r w:rsidRPr="00225E06">
              <w:rPr>
                <w:b/>
                <w:sz w:val="27"/>
                <w:szCs w:val="27"/>
              </w:rPr>
              <w:t>1</w:t>
            </w:r>
          </w:p>
        </w:tc>
        <w:tc>
          <w:tcPr>
            <w:tcW w:w="1842" w:type="dxa"/>
            <w:tcBorders>
              <w:top w:val="single" w:sz="6" w:space="0" w:color="auto"/>
              <w:left w:val="single" w:sz="6" w:space="0" w:color="auto"/>
              <w:bottom w:val="single" w:sz="6" w:space="0" w:color="auto"/>
              <w:right w:val="single" w:sz="4" w:space="0" w:color="auto"/>
            </w:tcBorders>
          </w:tcPr>
          <w:p w:rsidR="00225E06" w:rsidRPr="00225E06" w:rsidRDefault="00225E06" w:rsidP="0025598B">
            <w:pPr>
              <w:widowControl w:val="0"/>
              <w:jc w:val="center"/>
              <w:rPr>
                <w:b/>
                <w:sz w:val="27"/>
                <w:szCs w:val="27"/>
              </w:rPr>
            </w:pPr>
            <w:r w:rsidRPr="00225E06">
              <w:rPr>
                <w:b/>
                <w:sz w:val="27"/>
                <w:szCs w:val="27"/>
              </w:rPr>
              <w:t>2</w:t>
            </w:r>
          </w:p>
        </w:tc>
        <w:tc>
          <w:tcPr>
            <w:tcW w:w="283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widowControl w:val="0"/>
              <w:jc w:val="center"/>
              <w:rPr>
                <w:b/>
                <w:sz w:val="27"/>
                <w:szCs w:val="27"/>
              </w:rPr>
            </w:pPr>
            <w:r w:rsidRPr="00225E06">
              <w:rPr>
                <w:b/>
                <w:sz w:val="27"/>
                <w:szCs w:val="27"/>
              </w:rPr>
              <w:t>3</w:t>
            </w:r>
          </w:p>
        </w:tc>
      </w:tr>
      <w:tr w:rsidR="00225E06" w:rsidRPr="00225E06" w:rsidTr="00225E06">
        <w:tc>
          <w:tcPr>
            <w:tcW w:w="457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rPr>
                <w:sz w:val="27"/>
                <w:szCs w:val="27"/>
              </w:rPr>
            </w:pPr>
            <w:r w:rsidRPr="00225E06">
              <w:rPr>
                <w:sz w:val="27"/>
                <w:szCs w:val="27"/>
              </w:rPr>
              <w:t>Обсяг ресурсів усього,</w:t>
            </w:r>
          </w:p>
          <w:p w:rsidR="00225E06" w:rsidRPr="00225E06" w:rsidRDefault="00225E06" w:rsidP="0025598B">
            <w:pPr>
              <w:rPr>
                <w:sz w:val="27"/>
                <w:szCs w:val="27"/>
              </w:rPr>
            </w:pPr>
            <w:r w:rsidRPr="00225E06">
              <w:rPr>
                <w:sz w:val="27"/>
                <w:szCs w:val="27"/>
              </w:rPr>
              <w:t>у тому числі:</w:t>
            </w:r>
          </w:p>
        </w:tc>
        <w:tc>
          <w:tcPr>
            <w:tcW w:w="1842" w:type="dxa"/>
            <w:tcBorders>
              <w:top w:val="single" w:sz="6" w:space="0" w:color="auto"/>
              <w:left w:val="single" w:sz="6" w:space="0" w:color="auto"/>
              <w:bottom w:val="single" w:sz="6" w:space="0" w:color="auto"/>
              <w:right w:val="single" w:sz="4" w:space="0" w:color="auto"/>
            </w:tcBorders>
          </w:tcPr>
          <w:p w:rsidR="00225E06" w:rsidRPr="00225E06" w:rsidRDefault="00F61B29" w:rsidP="00F61B29">
            <w:pPr>
              <w:widowControl w:val="0"/>
              <w:jc w:val="center"/>
              <w:rPr>
                <w:sz w:val="27"/>
                <w:szCs w:val="27"/>
              </w:rPr>
            </w:pPr>
            <w:r>
              <w:rPr>
                <w:b/>
                <w:color w:val="FF0000"/>
              </w:rPr>
              <w:t>892</w:t>
            </w:r>
            <w:r w:rsidR="0057718E">
              <w:rPr>
                <w:b/>
                <w:color w:val="FF0000"/>
              </w:rPr>
              <w:t>,55</w:t>
            </w:r>
          </w:p>
        </w:tc>
        <w:tc>
          <w:tcPr>
            <w:tcW w:w="2835" w:type="dxa"/>
            <w:tcBorders>
              <w:top w:val="single" w:sz="6" w:space="0" w:color="auto"/>
              <w:left w:val="single" w:sz="6" w:space="0" w:color="auto"/>
              <w:bottom w:val="single" w:sz="6" w:space="0" w:color="auto"/>
              <w:right w:val="single" w:sz="6" w:space="0" w:color="auto"/>
            </w:tcBorders>
          </w:tcPr>
          <w:p w:rsidR="00225E06" w:rsidRPr="00225E06" w:rsidRDefault="0057718E" w:rsidP="00F61B29">
            <w:pPr>
              <w:widowControl w:val="0"/>
              <w:jc w:val="center"/>
              <w:rPr>
                <w:sz w:val="27"/>
                <w:szCs w:val="27"/>
              </w:rPr>
            </w:pPr>
            <w:r>
              <w:rPr>
                <w:b/>
                <w:color w:val="FF0000"/>
              </w:rPr>
              <w:t>8</w:t>
            </w:r>
            <w:r w:rsidR="00F61B29">
              <w:rPr>
                <w:b/>
                <w:color w:val="FF0000"/>
              </w:rPr>
              <w:t>92</w:t>
            </w:r>
            <w:r>
              <w:rPr>
                <w:b/>
                <w:color w:val="FF0000"/>
              </w:rPr>
              <w:t>,55</w:t>
            </w:r>
          </w:p>
        </w:tc>
      </w:tr>
      <w:tr w:rsidR="00225E06" w:rsidRPr="00225E06" w:rsidTr="00225E06">
        <w:tc>
          <w:tcPr>
            <w:tcW w:w="457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rPr>
                <w:sz w:val="27"/>
                <w:szCs w:val="27"/>
              </w:rPr>
            </w:pPr>
            <w:r w:rsidRPr="00225E06">
              <w:rPr>
                <w:sz w:val="27"/>
                <w:szCs w:val="27"/>
              </w:rPr>
              <w:t>державний бюджет</w:t>
            </w:r>
          </w:p>
        </w:tc>
        <w:tc>
          <w:tcPr>
            <w:tcW w:w="1842" w:type="dxa"/>
            <w:tcBorders>
              <w:top w:val="single" w:sz="6" w:space="0" w:color="auto"/>
              <w:left w:val="single" w:sz="6" w:space="0" w:color="auto"/>
              <w:bottom w:val="single" w:sz="6" w:space="0" w:color="auto"/>
              <w:right w:val="single" w:sz="4" w:space="0" w:color="auto"/>
            </w:tcBorders>
          </w:tcPr>
          <w:p w:rsidR="00225E06" w:rsidRPr="00225E06" w:rsidRDefault="00225E06" w:rsidP="0025598B">
            <w:pPr>
              <w:widowControl w:val="0"/>
              <w:jc w:val="center"/>
              <w:rPr>
                <w:sz w:val="27"/>
                <w:szCs w:val="27"/>
              </w:rPr>
            </w:pPr>
            <w:r w:rsidRPr="00225E06">
              <w:rPr>
                <w:sz w:val="27"/>
                <w:szCs w:val="27"/>
              </w:rPr>
              <w:t>-</w:t>
            </w:r>
          </w:p>
        </w:tc>
        <w:tc>
          <w:tcPr>
            <w:tcW w:w="283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widowControl w:val="0"/>
              <w:jc w:val="center"/>
              <w:rPr>
                <w:sz w:val="27"/>
                <w:szCs w:val="27"/>
              </w:rPr>
            </w:pPr>
            <w:r w:rsidRPr="00225E06">
              <w:rPr>
                <w:sz w:val="27"/>
                <w:szCs w:val="27"/>
              </w:rPr>
              <w:t>-</w:t>
            </w:r>
          </w:p>
        </w:tc>
      </w:tr>
      <w:tr w:rsidR="00225E06" w:rsidRPr="00225E06" w:rsidTr="00225E06">
        <w:tc>
          <w:tcPr>
            <w:tcW w:w="457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rPr>
                <w:sz w:val="27"/>
                <w:szCs w:val="27"/>
              </w:rPr>
            </w:pPr>
            <w:r w:rsidRPr="00225E06">
              <w:rPr>
                <w:sz w:val="27"/>
                <w:szCs w:val="27"/>
              </w:rPr>
              <w:t>обласний бюджет</w:t>
            </w:r>
          </w:p>
        </w:tc>
        <w:tc>
          <w:tcPr>
            <w:tcW w:w="1842" w:type="dxa"/>
            <w:tcBorders>
              <w:top w:val="single" w:sz="6" w:space="0" w:color="auto"/>
              <w:left w:val="single" w:sz="6" w:space="0" w:color="auto"/>
              <w:bottom w:val="single" w:sz="6" w:space="0" w:color="auto"/>
              <w:right w:val="single" w:sz="4" w:space="0" w:color="auto"/>
            </w:tcBorders>
          </w:tcPr>
          <w:p w:rsidR="00225E06" w:rsidRPr="00225E06" w:rsidRDefault="00225E06" w:rsidP="0025598B">
            <w:pPr>
              <w:widowControl w:val="0"/>
              <w:jc w:val="center"/>
              <w:rPr>
                <w:sz w:val="27"/>
                <w:szCs w:val="27"/>
              </w:rPr>
            </w:pPr>
            <w:r w:rsidRPr="00225E06">
              <w:rPr>
                <w:sz w:val="27"/>
                <w:szCs w:val="27"/>
              </w:rPr>
              <w:t>-</w:t>
            </w:r>
          </w:p>
        </w:tc>
        <w:tc>
          <w:tcPr>
            <w:tcW w:w="283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widowControl w:val="0"/>
              <w:jc w:val="center"/>
              <w:rPr>
                <w:sz w:val="27"/>
                <w:szCs w:val="27"/>
              </w:rPr>
            </w:pPr>
            <w:r w:rsidRPr="00225E06">
              <w:rPr>
                <w:sz w:val="27"/>
                <w:szCs w:val="27"/>
              </w:rPr>
              <w:t>-</w:t>
            </w:r>
          </w:p>
        </w:tc>
      </w:tr>
      <w:tr w:rsidR="00225E06" w:rsidRPr="00225E06" w:rsidTr="00225E06">
        <w:tc>
          <w:tcPr>
            <w:tcW w:w="457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rPr>
                <w:sz w:val="27"/>
                <w:szCs w:val="27"/>
              </w:rPr>
            </w:pPr>
            <w:r w:rsidRPr="00225E06">
              <w:rPr>
                <w:sz w:val="27"/>
                <w:szCs w:val="27"/>
              </w:rPr>
              <w:t>районний бюджет</w:t>
            </w:r>
          </w:p>
        </w:tc>
        <w:tc>
          <w:tcPr>
            <w:tcW w:w="1842" w:type="dxa"/>
            <w:tcBorders>
              <w:top w:val="single" w:sz="6" w:space="0" w:color="auto"/>
              <w:left w:val="single" w:sz="6" w:space="0" w:color="auto"/>
              <w:bottom w:val="single" w:sz="6" w:space="0" w:color="auto"/>
              <w:right w:val="single" w:sz="4" w:space="0" w:color="auto"/>
            </w:tcBorders>
          </w:tcPr>
          <w:p w:rsidR="00225E06" w:rsidRPr="00225E06" w:rsidRDefault="00225E06" w:rsidP="0025598B">
            <w:pPr>
              <w:widowControl w:val="0"/>
              <w:jc w:val="center"/>
              <w:rPr>
                <w:sz w:val="27"/>
                <w:szCs w:val="27"/>
              </w:rPr>
            </w:pPr>
            <w:r w:rsidRPr="00225E06">
              <w:rPr>
                <w:sz w:val="27"/>
                <w:szCs w:val="27"/>
              </w:rPr>
              <w:t>-</w:t>
            </w:r>
          </w:p>
        </w:tc>
        <w:tc>
          <w:tcPr>
            <w:tcW w:w="283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widowControl w:val="0"/>
              <w:jc w:val="center"/>
              <w:rPr>
                <w:sz w:val="27"/>
                <w:szCs w:val="27"/>
              </w:rPr>
            </w:pPr>
            <w:r w:rsidRPr="00225E06">
              <w:rPr>
                <w:sz w:val="27"/>
                <w:szCs w:val="27"/>
              </w:rPr>
              <w:t>-</w:t>
            </w:r>
          </w:p>
        </w:tc>
      </w:tr>
      <w:tr w:rsidR="00225E06" w:rsidRPr="00225E06" w:rsidTr="00225E06">
        <w:tc>
          <w:tcPr>
            <w:tcW w:w="4575" w:type="dxa"/>
            <w:tcBorders>
              <w:top w:val="single" w:sz="6" w:space="0" w:color="auto"/>
              <w:left w:val="single" w:sz="6" w:space="0" w:color="auto"/>
              <w:bottom w:val="single" w:sz="6" w:space="0" w:color="auto"/>
              <w:right w:val="single" w:sz="6" w:space="0" w:color="auto"/>
            </w:tcBorders>
          </w:tcPr>
          <w:p w:rsidR="00225E06" w:rsidRPr="00225E06" w:rsidRDefault="00225E06" w:rsidP="0025598B">
            <w:pPr>
              <w:rPr>
                <w:sz w:val="27"/>
                <w:szCs w:val="27"/>
              </w:rPr>
            </w:pPr>
            <w:r>
              <w:rPr>
                <w:sz w:val="27"/>
                <w:szCs w:val="27"/>
              </w:rPr>
              <w:t>с</w:t>
            </w:r>
            <w:r w:rsidRPr="00225E06">
              <w:rPr>
                <w:sz w:val="27"/>
                <w:szCs w:val="27"/>
              </w:rPr>
              <w:t>ільський бюджет</w:t>
            </w:r>
          </w:p>
        </w:tc>
        <w:tc>
          <w:tcPr>
            <w:tcW w:w="1842" w:type="dxa"/>
            <w:tcBorders>
              <w:top w:val="single" w:sz="6" w:space="0" w:color="auto"/>
              <w:left w:val="single" w:sz="6" w:space="0" w:color="auto"/>
              <w:bottom w:val="single" w:sz="6" w:space="0" w:color="auto"/>
              <w:right w:val="single" w:sz="4" w:space="0" w:color="auto"/>
            </w:tcBorders>
          </w:tcPr>
          <w:p w:rsidR="00225E06" w:rsidRPr="00225E06" w:rsidRDefault="00F61B29" w:rsidP="00F61B29">
            <w:pPr>
              <w:widowControl w:val="0"/>
              <w:jc w:val="center"/>
              <w:rPr>
                <w:sz w:val="27"/>
                <w:szCs w:val="27"/>
              </w:rPr>
            </w:pPr>
            <w:r>
              <w:rPr>
                <w:b/>
                <w:color w:val="FF0000"/>
              </w:rPr>
              <w:t>892</w:t>
            </w:r>
            <w:r w:rsidR="0057718E">
              <w:rPr>
                <w:b/>
                <w:color w:val="FF0000"/>
              </w:rPr>
              <w:t>,55</w:t>
            </w:r>
          </w:p>
        </w:tc>
        <w:tc>
          <w:tcPr>
            <w:tcW w:w="2835" w:type="dxa"/>
            <w:tcBorders>
              <w:top w:val="single" w:sz="6" w:space="0" w:color="auto"/>
              <w:left w:val="single" w:sz="6" w:space="0" w:color="auto"/>
              <w:bottom w:val="single" w:sz="6" w:space="0" w:color="auto"/>
              <w:right w:val="single" w:sz="6" w:space="0" w:color="auto"/>
            </w:tcBorders>
          </w:tcPr>
          <w:p w:rsidR="00225E06" w:rsidRPr="00225E06" w:rsidRDefault="0057718E" w:rsidP="00F61B29">
            <w:pPr>
              <w:widowControl w:val="0"/>
              <w:jc w:val="center"/>
              <w:rPr>
                <w:sz w:val="27"/>
                <w:szCs w:val="27"/>
              </w:rPr>
            </w:pPr>
            <w:r>
              <w:rPr>
                <w:b/>
                <w:color w:val="FF0000"/>
              </w:rPr>
              <w:t>8</w:t>
            </w:r>
            <w:r w:rsidR="00F61B29">
              <w:rPr>
                <w:b/>
                <w:color w:val="FF0000"/>
              </w:rPr>
              <w:t>92</w:t>
            </w:r>
            <w:r>
              <w:rPr>
                <w:b/>
                <w:color w:val="FF0000"/>
              </w:rPr>
              <w:t>,55</w:t>
            </w:r>
          </w:p>
        </w:tc>
      </w:tr>
    </w:tbl>
    <w:p w:rsidR="0025598B" w:rsidRPr="0025598B" w:rsidRDefault="0025598B" w:rsidP="0025598B">
      <w:pPr>
        <w:jc w:val="center"/>
        <w:rPr>
          <w:b/>
          <w:sz w:val="28"/>
          <w:szCs w:val="28"/>
        </w:rPr>
      </w:pPr>
    </w:p>
    <w:p w:rsidR="0025598B" w:rsidRPr="0025598B" w:rsidRDefault="0025598B" w:rsidP="0025598B">
      <w:pPr>
        <w:jc w:val="center"/>
        <w:rPr>
          <w:b/>
          <w:sz w:val="28"/>
          <w:szCs w:val="28"/>
        </w:rPr>
      </w:pPr>
    </w:p>
    <w:p w:rsidR="0025598B" w:rsidRPr="0025598B" w:rsidRDefault="0025598B" w:rsidP="0025598B">
      <w:pPr>
        <w:jc w:val="center"/>
        <w:rPr>
          <w:b/>
          <w:sz w:val="28"/>
          <w:szCs w:val="28"/>
        </w:rPr>
      </w:pPr>
      <w:r w:rsidRPr="0025598B">
        <w:rPr>
          <w:b/>
          <w:sz w:val="28"/>
          <w:szCs w:val="28"/>
        </w:rPr>
        <w:t xml:space="preserve">ІІ. </w:t>
      </w:r>
      <w:r w:rsidRPr="0025598B">
        <w:rPr>
          <w:b/>
          <w:sz w:val="28"/>
        </w:rPr>
        <w:t>Визначення проблеми, на розв’язання якої спрямована Програма</w:t>
      </w:r>
    </w:p>
    <w:p w:rsidR="0025598B" w:rsidRPr="005D6A1D" w:rsidRDefault="0025598B" w:rsidP="0025598B">
      <w:pPr>
        <w:jc w:val="center"/>
        <w:rPr>
          <w:b/>
          <w:sz w:val="27"/>
          <w:szCs w:val="27"/>
        </w:rPr>
      </w:pPr>
    </w:p>
    <w:p w:rsidR="00DC1CEA" w:rsidRDefault="002D10EF" w:rsidP="0025598B">
      <w:pPr>
        <w:ind w:firstLine="709"/>
        <w:jc w:val="both"/>
        <w:rPr>
          <w:sz w:val="27"/>
          <w:szCs w:val="27"/>
        </w:rPr>
      </w:pPr>
      <w:r w:rsidRPr="005D6A1D">
        <w:rPr>
          <w:sz w:val="27"/>
          <w:szCs w:val="27"/>
        </w:rPr>
        <w:t xml:space="preserve">Станом на </w:t>
      </w:r>
      <w:r w:rsidR="00436C62">
        <w:rPr>
          <w:sz w:val="27"/>
          <w:szCs w:val="27"/>
        </w:rPr>
        <w:t>18.10</w:t>
      </w:r>
      <w:bookmarkStart w:id="0" w:name="_GoBack"/>
      <w:bookmarkEnd w:id="0"/>
      <w:r w:rsidR="005D6A1D" w:rsidRPr="005D6A1D">
        <w:rPr>
          <w:sz w:val="27"/>
          <w:szCs w:val="27"/>
        </w:rPr>
        <w:t>.2019</w:t>
      </w:r>
      <w:r w:rsidR="00EE3F2E" w:rsidRPr="005D6A1D">
        <w:rPr>
          <w:sz w:val="27"/>
          <w:szCs w:val="27"/>
        </w:rPr>
        <w:t xml:space="preserve"> </w:t>
      </w:r>
      <w:r w:rsidR="0025598B" w:rsidRPr="005D6A1D">
        <w:rPr>
          <w:sz w:val="27"/>
          <w:szCs w:val="27"/>
        </w:rPr>
        <w:t xml:space="preserve">року </w:t>
      </w:r>
      <w:r w:rsidR="00DC1CEA" w:rsidRPr="005D6A1D">
        <w:rPr>
          <w:sz w:val="27"/>
          <w:szCs w:val="27"/>
        </w:rPr>
        <w:t xml:space="preserve">на території </w:t>
      </w:r>
      <w:r w:rsidR="009323FE" w:rsidRPr="005D6A1D">
        <w:rPr>
          <w:sz w:val="27"/>
          <w:szCs w:val="27"/>
        </w:rPr>
        <w:t xml:space="preserve">Станіславської територіальної об’єднаної громади </w:t>
      </w:r>
      <w:r w:rsidR="0025598B" w:rsidRPr="005D6A1D">
        <w:rPr>
          <w:sz w:val="27"/>
          <w:szCs w:val="27"/>
        </w:rPr>
        <w:t xml:space="preserve">проживає </w:t>
      </w:r>
      <w:r w:rsidR="004D7689" w:rsidRPr="005D6A1D">
        <w:rPr>
          <w:sz w:val="27"/>
          <w:szCs w:val="27"/>
        </w:rPr>
        <w:t>7376</w:t>
      </w:r>
      <w:r w:rsidR="0025598B" w:rsidRPr="005D6A1D">
        <w:rPr>
          <w:sz w:val="27"/>
          <w:szCs w:val="27"/>
        </w:rPr>
        <w:t xml:space="preserve"> </w:t>
      </w:r>
      <w:r w:rsidR="00DC1CEA" w:rsidRPr="005D6A1D">
        <w:rPr>
          <w:sz w:val="27"/>
          <w:szCs w:val="27"/>
        </w:rPr>
        <w:t>чоловік</w:t>
      </w:r>
      <w:r w:rsidR="009323FE" w:rsidRPr="005D6A1D">
        <w:rPr>
          <w:sz w:val="27"/>
          <w:szCs w:val="27"/>
        </w:rPr>
        <w:t>, у тому числі:</w:t>
      </w:r>
      <w:r w:rsidR="0025598B" w:rsidRPr="005D6A1D">
        <w:rPr>
          <w:sz w:val="27"/>
          <w:szCs w:val="27"/>
        </w:rPr>
        <w:t xml:space="preserve"> дружин загиблих</w:t>
      </w:r>
      <w:r w:rsidR="009323FE" w:rsidRPr="005D6A1D">
        <w:rPr>
          <w:sz w:val="27"/>
          <w:szCs w:val="27"/>
        </w:rPr>
        <w:t xml:space="preserve"> </w:t>
      </w:r>
      <w:r w:rsidR="0025598B" w:rsidRPr="005D6A1D">
        <w:rPr>
          <w:sz w:val="27"/>
          <w:szCs w:val="27"/>
        </w:rPr>
        <w:t>(померлих) учасників та  інвалідів війни -</w:t>
      </w:r>
      <w:r w:rsidR="004D7689" w:rsidRPr="005D6A1D">
        <w:rPr>
          <w:sz w:val="27"/>
          <w:szCs w:val="27"/>
        </w:rPr>
        <w:t xml:space="preserve"> 4</w:t>
      </w:r>
      <w:r w:rsidR="0025598B" w:rsidRPr="005D6A1D">
        <w:rPr>
          <w:sz w:val="27"/>
          <w:szCs w:val="27"/>
        </w:rPr>
        <w:t xml:space="preserve">, </w:t>
      </w:r>
      <w:r w:rsidR="00DC1CEA" w:rsidRPr="005D6A1D">
        <w:rPr>
          <w:sz w:val="27"/>
          <w:szCs w:val="27"/>
        </w:rPr>
        <w:t xml:space="preserve"> </w:t>
      </w:r>
      <w:r w:rsidR="0025598B" w:rsidRPr="005D6A1D">
        <w:rPr>
          <w:sz w:val="27"/>
          <w:szCs w:val="27"/>
        </w:rPr>
        <w:t xml:space="preserve"> інвалідів загального захворювання </w:t>
      </w:r>
      <w:r w:rsidR="00DC1CEA" w:rsidRPr="005D6A1D">
        <w:rPr>
          <w:sz w:val="27"/>
          <w:szCs w:val="27"/>
        </w:rPr>
        <w:t>–</w:t>
      </w:r>
      <w:r w:rsidR="0025598B" w:rsidRPr="005D6A1D">
        <w:rPr>
          <w:sz w:val="27"/>
          <w:szCs w:val="27"/>
        </w:rPr>
        <w:t xml:space="preserve"> </w:t>
      </w:r>
      <w:r w:rsidR="004D7689" w:rsidRPr="005D6A1D">
        <w:rPr>
          <w:sz w:val="27"/>
          <w:szCs w:val="27"/>
        </w:rPr>
        <w:t>308</w:t>
      </w:r>
      <w:r w:rsidRPr="005D6A1D">
        <w:rPr>
          <w:sz w:val="27"/>
          <w:szCs w:val="27"/>
        </w:rPr>
        <w:t>, учасників АТО</w:t>
      </w:r>
      <w:r w:rsidR="009323FE" w:rsidRPr="005D6A1D">
        <w:rPr>
          <w:sz w:val="27"/>
          <w:szCs w:val="27"/>
        </w:rPr>
        <w:t xml:space="preserve"> </w:t>
      </w:r>
      <w:r w:rsidR="00386F54" w:rsidRPr="005D6A1D">
        <w:rPr>
          <w:sz w:val="27"/>
          <w:szCs w:val="27"/>
        </w:rPr>
        <w:t>(ООС)</w:t>
      </w:r>
      <w:r w:rsidR="008F0DB8" w:rsidRPr="005D6A1D">
        <w:rPr>
          <w:sz w:val="27"/>
          <w:szCs w:val="27"/>
        </w:rPr>
        <w:t xml:space="preserve"> </w:t>
      </w:r>
      <w:r w:rsidR="00D74D6A" w:rsidRPr="005D6A1D">
        <w:rPr>
          <w:sz w:val="27"/>
          <w:szCs w:val="27"/>
        </w:rPr>
        <w:t>-</w:t>
      </w:r>
      <w:r w:rsidR="008F0DB8" w:rsidRPr="005D6A1D">
        <w:rPr>
          <w:sz w:val="27"/>
          <w:szCs w:val="27"/>
        </w:rPr>
        <w:t xml:space="preserve"> 69</w:t>
      </w:r>
      <w:r w:rsidR="004D7689" w:rsidRPr="005D6A1D">
        <w:rPr>
          <w:sz w:val="27"/>
          <w:szCs w:val="27"/>
        </w:rPr>
        <w:t>,</w:t>
      </w:r>
      <w:r w:rsidR="00386F54" w:rsidRPr="005D6A1D">
        <w:rPr>
          <w:sz w:val="27"/>
          <w:szCs w:val="27"/>
        </w:rPr>
        <w:t xml:space="preserve"> </w:t>
      </w:r>
      <w:r w:rsidR="00063902" w:rsidRPr="005D6A1D">
        <w:rPr>
          <w:sz w:val="27"/>
          <w:szCs w:val="27"/>
        </w:rPr>
        <w:t xml:space="preserve">в яких виховується 47 дітей, </w:t>
      </w:r>
      <w:r w:rsidR="00386F54" w:rsidRPr="005D6A1D">
        <w:rPr>
          <w:sz w:val="27"/>
          <w:szCs w:val="27"/>
        </w:rPr>
        <w:t>члени сім’</w:t>
      </w:r>
      <w:r w:rsidR="00063902" w:rsidRPr="005D6A1D">
        <w:rPr>
          <w:sz w:val="27"/>
          <w:szCs w:val="27"/>
        </w:rPr>
        <w:t>ї  загиблих  в АТО (ООС) -</w:t>
      </w:r>
      <w:r w:rsidR="009323FE" w:rsidRPr="005D6A1D">
        <w:rPr>
          <w:sz w:val="27"/>
          <w:szCs w:val="27"/>
        </w:rPr>
        <w:t xml:space="preserve"> </w:t>
      </w:r>
      <w:r w:rsidR="00063902" w:rsidRPr="005D6A1D">
        <w:rPr>
          <w:sz w:val="27"/>
          <w:szCs w:val="27"/>
        </w:rPr>
        <w:t>2,</w:t>
      </w:r>
      <w:r w:rsidR="00386F54" w:rsidRPr="005D6A1D">
        <w:rPr>
          <w:sz w:val="27"/>
          <w:szCs w:val="27"/>
        </w:rPr>
        <w:t xml:space="preserve"> </w:t>
      </w:r>
      <w:r w:rsidR="00D74F1F" w:rsidRPr="005D6A1D">
        <w:rPr>
          <w:sz w:val="27"/>
          <w:szCs w:val="27"/>
        </w:rPr>
        <w:t xml:space="preserve">внутрішньо-переміщені </w:t>
      </w:r>
      <w:r w:rsidR="00D74F1F" w:rsidRPr="00C9327D">
        <w:rPr>
          <w:sz w:val="27"/>
          <w:szCs w:val="27"/>
        </w:rPr>
        <w:t xml:space="preserve">особи  - </w:t>
      </w:r>
      <w:r w:rsidR="00C9327D" w:rsidRPr="00C9327D">
        <w:rPr>
          <w:sz w:val="27"/>
          <w:szCs w:val="27"/>
        </w:rPr>
        <w:t>34</w:t>
      </w:r>
      <w:r w:rsidR="00D74F1F">
        <w:rPr>
          <w:sz w:val="27"/>
          <w:szCs w:val="27"/>
        </w:rPr>
        <w:t>,</w:t>
      </w:r>
      <w:r w:rsidR="00EE3F2E">
        <w:rPr>
          <w:sz w:val="27"/>
          <w:szCs w:val="27"/>
        </w:rPr>
        <w:t xml:space="preserve"> сімей складних життєвих обставин (далі </w:t>
      </w:r>
      <w:r w:rsidR="00EE3F2E" w:rsidRPr="00EE3F2E">
        <w:rPr>
          <w:sz w:val="27"/>
          <w:szCs w:val="27"/>
        </w:rPr>
        <w:t xml:space="preserve">– </w:t>
      </w:r>
      <w:r w:rsidR="004D7689" w:rsidRPr="00EE3F2E">
        <w:rPr>
          <w:sz w:val="27"/>
          <w:szCs w:val="27"/>
        </w:rPr>
        <w:t>СЖО</w:t>
      </w:r>
      <w:r w:rsidR="00EE3F2E" w:rsidRPr="00EE3F2E">
        <w:rPr>
          <w:sz w:val="27"/>
          <w:szCs w:val="27"/>
        </w:rPr>
        <w:t>)</w:t>
      </w:r>
      <w:r w:rsidR="004D7689" w:rsidRPr="00EE3F2E">
        <w:rPr>
          <w:sz w:val="27"/>
          <w:szCs w:val="27"/>
        </w:rPr>
        <w:t xml:space="preserve"> -33</w:t>
      </w:r>
      <w:r w:rsidR="004D7689">
        <w:rPr>
          <w:sz w:val="27"/>
          <w:szCs w:val="27"/>
        </w:rPr>
        <w:t>, діти-інваліди</w:t>
      </w:r>
      <w:r w:rsidR="00CD7366">
        <w:rPr>
          <w:sz w:val="27"/>
          <w:szCs w:val="27"/>
        </w:rPr>
        <w:t xml:space="preserve"> </w:t>
      </w:r>
      <w:r w:rsidR="004D7689">
        <w:rPr>
          <w:sz w:val="27"/>
          <w:szCs w:val="27"/>
        </w:rPr>
        <w:t>-</w:t>
      </w:r>
      <w:r w:rsidR="00CD7366">
        <w:rPr>
          <w:sz w:val="27"/>
          <w:szCs w:val="27"/>
        </w:rPr>
        <w:t xml:space="preserve"> </w:t>
      </w:r>
      <w:r w:rsidR="004D7689">
        <w:rPr>
          <w:sz w:val="27"/>
          <w:szCs w:val="27"/>
        </w:rPr>
        <w:t xml:space="preserve">28, багатодітні  родини – 75  в них 257 дітей, </w:t>
      </w:r>
      <w:r w:rsidR="004D7689" w:rsidRPr="00EE3F2E">
        <w:rPr>
          <w:sz w:val="27"/>
          <w:szCs w:val="27"/>
        </w:rPr>
        <w:t>громадяни потерпіл</w:t>
      </w:r>
      <w:r w:rsidR="00EE3F2E" w:rsidRPr="00EE3F2E">
        <w:rPr>
          <w:sz w:val="27"/>
          <w:szCs w:val="27"/>
        </w:rPr>
        <w:t>і</w:t>
      </w:r>
      <w:r w:rsidR="004D7689" w:rsidRPr="00EE3F2E">
        <w:rPr>
          <w:sz w:val="27"/>
          <w:szCs w:val="27"/>
        </w:rPr>
        <w:t xml:space="preserve"> в</w:t>
      </w:r>
      <w:r w:rsidR="004D7689">
        <w:rPr>
          <w:sz w:val="27"/>
          <w:szCs w:val="27"/>
        </w:rPr>
        <w:t xml:space="preserve"> наслідок  аварії на ЧА</w:t>
      </w:r>
      <w:r w:rsidR="00CD7366">
        <w:rPr>
          <w:sz w:val="27"/>
          <w:szCs w:val="27"/>
        </w:rPr>
        <w:t>Е</w:t>
      </w:r>
      <w:r w:rsidR="004D7689">
        <w:rPr>
          <w:sz w:val="27"/>
          <w:szCs w:val="27"/>
        </w:rPr>
        <w:t>С</w:t>
      </w:r>
      <w:r w:rsidR="00CD7366">
        <w:rPr>
          <w:sz w:val="27"/>
          <w:szCs w:val="27"/>
        </w:rPr>
        <w:t xml:space="preserve"> – </w:t>
      </w:r>
      <w:r w:rsidR="004D7689">
        <w:rPr>
          <w:sz w:val="27"/>
          <w:szCs w:val="27"/>
        </w:rPr>
        <w:t>50</w:t>
      </w:r>
      <w:r w:rsidR="00EE3F2E">
        <w:rPr>
          <w:sz w:val="27"/>
          <w:szCs w:val="27"/>
        </w:rPr>
        <w:t>, воїни-інтернаціоналісти –</w:t>
      </w:r>
      <w:r w:rsidR="00A509C8">
        <w:rPr>
          <w:sz w:val="27"/>
          <w:szCs w:val="27"/>
        </w:rPr>
        <w:t xml:space="preserve"> 36</w:t>
      </w:r>
      <w:r w:rsidR="00EE3F2E">
        <w:rPr>
          <w:sz w:val="27"/>
          <w:szCs w:val="27"/>
        </w:rPr>
        <w:t>.</w:t>
      </w:r>
    </w:p>
    <w:p w:rsidR="00735654" w:rsidRPr="00DB0E88" w:rsidRDefault="00735654" w:rsidP="0025598B">
      <w:pPr>
        <w:ind w:firstLine="709"/>
        <w:jc w:val="both"/>
        <w:rPr>
          <w:sz w:val="27"/>
          <w:szCs w:val="27"/>
        </w:rPr>
      </w:pPr>
      <w:r w:rsidRPr="00DB0E88">
        <w:rPr>
          <w:sz w:val="27"/>
          <w:szCs w:val="27"/>
        </w:rPr>
        <w:t xml:space="preserve">Одне з першочергових завдань Станіславської сільської ради як органу місцевого самоврядування є розвиток системи соціального розвитку та соціального обслуговування громадян, які гостро потребують матеріальної допомоги. Зокрема, невідкладної підтримки потребують люди похилого віку; діти-сироти та діти, які залишилися без батьківського піклування; постраждалі внаслідок Чорнобильської катастрофи; мешканці територіальної громади, які беруть (брали) участь в </w:t>
      </w:r>
      <w:r w:rsidRPr="00DB0E88">
        <w:rPr>
          <w:sz w:val="27"/>
          <w:szCs w:val="27"/>
        </w:rPr>
        <w:lastRenderedPageBreak/>
        <w:t>антитерористичній операції (операції об’єднаних сил), сім’ї загибл</w:t>
      </w:r>
      <w:r w:rsidR="006A12EA" w:rsidRPr="00DB0E88">
        <w:rPr>
          <w:sz w:val="27"/>
          <w:szCs w:val="27"/>
        </w:rPr>
        <w:t xml:space="preserve">их учасників АТО (ООС), їх діти, внутрішньо-переміщені особи </w:t>
      </w:r>
      <w:r w:rsidRPr="00DB0E88">
        <w:rPr>
          <w:sz w:val="27"/>
          <w:szCs w:val="27"/>
        </w:rPr>
        <w:t xml:space="preserve">та інші категорії. </w:t>
      </w:r>
    </w:p>
    <w:p w:rsidR="00735654" w:rsidRPr="00DB0E88" w:rsidRDefault="00735654" w:rsidP="00923C45">
      <w:pPr>
        <w:ind w:firstLine="709"/>
        <w:jc w:val="both"/>
        <w:rPr>
          <w:sz w:val="27"/>
          <w:szCs w:val="27"/>
        </w:rPr>
      </w:pPr>
      <w:r w:rsidRPr="00DB0E88">
        <w:rPr>
          <w:sz w:val="27"/>
          <w:szCs w:val="27"/>
        </w:rPr>
        <w:t>Програма спрямована на підвищення рівня соціального захисту соціально-вразливих верств населення та необхідність збереження пріоритетних напрямків соціального захисту, запобіганню поглибленню бідност</w:t>
      </w:r>
      <w:r w:rsidR="00923C45" w:rsidRPr="00DB0E88">
        <w:rPr>
          <w:sz w:val="27"/>
          <w:szCs w:val="27"/>
        </w:rPr>
        <w:t>і, підтримки осіб похилого віку.</w:t>
      </w:r>
    </w:p>
    <w:p w:rsidR="0025598B" w:rsidRPr="00DB0E88" w:rsidRDefault="0025598B" w:rsidP="0025598B">
      <w:pPr>
        <w:ind w:firstLine="709"/>
        <w:jc w:val="both"/>
        <w:rPr>
          <w:sz w:val="27"/>
          <w:szCs w:val="27"/>
        </w:rPr>
      </w:pPr>
      <w:r w:rsidRPr="00DB0E88">
        <w:rPr>
          <w:sz w:val="27"/>
          <w:szCs w:val="27"/>
        </w:rPr>
        <w:t xml:space="preserve">Додаткові фінансові витрати, передбачені Програмою, будуть спрямовані на поліпшення життєзабезпечення осіб вказаних категорій, забезпечення їх засобами реабілітації та пересування, збільшення кількості соціальних послуг, підтримку статутної діяльності громадських організацій, створення умов доступності </w:t>
      </w:r>
      <w:proofErr w:type="spellStart"/>
      <w:r w:rsidRPr="00DB0E88">
        <w:rPr>
          <w:sz w:val="27"/>
          <w:szCs w:val="27"/>
        </w:rPr>
        <w:t>маломобільних</w:t>
      </w:r>
      <w:proofErr w:type="spellEnd"/>
      <w:r w:rsidRPr="00DB0E88">
        <w:rPr>
          <w:sz w:val="27"/>
          <w:szCs w:val="27"/>
        </w:rPr>
        <w:t xml:space="preserve"> груп населення.</w:t>
      </w:r>
    </w:p>
    <w:p w:rsidR="0025598B" w:rsidRPr="0025598B" w:rsidRDefault="0025598B" w:rsidP="0025598B">
      <w:pPr>
        <w:ind w:firstLine="709"/>
        <w:jc w:val="center"/>
        <w:rPr>
          <w:b/>
          <w:bCs/>
        </w:rPr>
      </w:pPr>
    </w:p>
    <w:p w:rsidR="00EE3F2E" w:rsidRDefault="00EE3F2E" w:rsidP="0025598B">
      <w:pPr>
        <w:ind w:firstLine="709"/>
        <w:jc w:val="center"/>
        <w:rPr>
          <w:b/>
          <w:bCs/>
          <w:sz w:val="27"/>
          <w:szCs w:val="27"/>
        </w:rPr>
      </w:pPr>
    </w:p>
    <w:p w:rsidR="0025598B" w:rsidRPr="0025598B" w:rsidRDefault="0025598B" w:rsidP="0025598B">
      <w:pPr>
        <w:ind w:firstLine="709"/>
        <w:jc w:val="center"/>
        <w:rPr>
          <w:b/>
          <w:bCs/>
          <w:sz w:val="27"/>
          <w:szCs w:val="27"/>
        </w:rPr>
      </w:pPr>
      <w:r w:rsidRPr="0025598B">
        <w:rPr>
          <w:b/>
          <w:bCs/>
          <w:sz w:val="27"/>
          <w:szCs w:val="27"/>
        </w:rPr>
        <w:t>IIІ. Мета  Програми</w:t>
      </w:r>
    </w:p>
    <w:p w:rsidR="0025598B" w:rsidRPr="0025598B" w:rsidRDefault="0025598B" w:rsidP="0025598B">
      <w:pPr>
        <w:ind w:firstLine="709"/>
        <w:jc w:val="center"/>
        <w:rPr>
          <w:b/>
          <w:bCs/>
        </w:rPr>
      </w:pPr>
    </w:p>
    <w:p w:rsidR="0025598B" w:rsidRDefault="0025598B" w:rsidP="0025598B">
      <w:pPr>
        <w:ind w:firstLine="709"/>
        <w:jc w:val="both"/>
        <w:rPr>
          <w:sz w:val="27"/>
          <w:szCs w:val="27"/>
        </w:rPr>
      </w:pPr>
      <w:r w:rsidRPr="0025598B">
        <w:rPr>
          <w:sz w:val="27"/>
          <w:szCs w:val="27"/>
        </w:rPr>
        <w:t>Метою Програми є:</w:t>
      </w:r>
    </w:p>
    <w:p w:rsidR="000D7177" w:rsidRPr="000D7177" w:rsidRDefault="000D7177" w:rsidP="000D7177">
      <w:pPr>
        <w:suppressAutoHyphens/>
        <w:ind w:firstLine="709"/>
        <w:jc w:val="both"/>
        <w:rPr>
          <w:bCs/>
          <w:sz w:val="28"/>
          <w:szCs w:val="28"/>
        </w:rPr>
      </w:pPr>
      <w:r w:rsidRPr="000D7177">
        <w:rPr>
          <w:bCs/>
          <w:sz w:val="28"/>
          <w:szCs w:val="28"/>
        </w:rPr>
        <w:t>- виявлення  потреб  в  соціальних  послугах  та  організація їх надання громадянам різних категорій відповідно до чинного законодавства України;</w:t>
      </w:r>
    </w:p>
    <w:p w:rsidR="007B0C04" w:rsidRPr="007B0C04" w:rsidRDefault="007B0C04" w:rsidP="0025598B">
      <w:pPr>
        <w:numPr>
          <w:ilvl w:val="0"/>
          <w:numId w:val="4"/>
        </w:numPr>
        <w:tabs>
          <w:tab w:val="num" w:pos="993"/>
        </w:tabs>
        <w:ind w:left="0" w:firstLine="709"/>
        <w:jc w:val="both"/>
        <w:rPr>
          <w:sz w:val="27"/>
          <w:szCs w:val="27"/>
        </w:rPr>
      </w:pPr>
      <w:r>
        <w:rPr>
          <w:sz w:val="27"/>
          <w:szCs w:val="27"/>
        </w:rPr>
        <w:t>надання матеріальної допомоги малозабезпеченим громадянам в термінових випадках за актами обстеження;</w:t>
      </w:r>
    </w:p>
    <w:p w:rsidR="007B0C04" w:rsidRDefault="007B0C04" w:rsidP="0025598B">
      <w:pPr>
        <w:numPr>
          <w:ilvl w:val="0"/>
          <w:numId w:val="4"/>
        </w:numPr>
        <w:tabs>
          <w:tab w:val="num" w:pos="993"/>
        </w:tabs>
        <w:ind w:left="0" w:firstLine="709"/>
        <w:jc w:val="both"/>
        <w:rPr>
          <w:sz w:val="27"/>
          <w:szCs w:val="27"/>
        </w:rPr>
      </w:pPr>
      <w:r>
        <w:rPr>
          <w:sz w:val="27"/>
          <w:szCs w:val="27"/>
        </w:rPr>
        <w:t>надання допомоги на поховання соціально-незахищених громадян працездатного віку, що на момент смерті не перебували на обліку в центрі зайнятості, не були пенсіонерами;</w:t>
      </w:r>
    </w:p>
    <w:p w:rsidR="007B0C04" w:rsidRDefault="007B0C04" w:rsidP="0025598B">
      <w:pPr>
        <w:numPr>
          <w:ilvl w:val="0"/>
          <w:numId w:val="4"/>
        </w:numPr>
        <w:tabs>
          <w:tab w:val="num" w:pos="993"/>
        </w:tabs>
        <w:ind w:left="0" w:firstLine="709"/>
        <w:jc w:val="both"/>
        <w:rPr>
          <w:sz w:val="27"/>
          <w:szCs w:val="27"/>
        </w:rPr>
      </w:pPr>
      <w:r>
        <w:rPr>
          <w:sz w:val="27"/>
          <w:szCs w:val="27"/>
        </w:rPr>
        <w:t>надання допомоги в оплаті держмита по оформленню спадщини дітей-сиріт;</w:t>
      </w:r>
    </w:p>
    <w:p w:rsidR="007B0C04" w:rsidRDefault="007B0C04" w:rsidP="00FC2E2A">
      <w:pPr>
        <w:numPr>
          <w:ilvl w:val="0"/>
          <w:numId w:val="4"/>
        </w:numPr>
        <w:tabs>
          <w:tab w:val="clear" w:pos="928"/>
          <w:tab w:val="num" w:pos="993"/>
        </w:tabs>
        <w:ind w:left="0" w:firstLine="709"/>
        <w:jc w:val="both"/>
        <w:rPr>
          <w:sz w:val="27"/>
          <w:szCs w:val="27"/>
        </w:rPr>
      </w:pPr>
      <w:r>
        <w:rPr>
          <w:sz w:val="27"/>
          <w:szCs w:val="27"/>
        </w:rPr>
        <w:t xml:space="preserve"> надання матеріальної допомоги сім’ям, які опинилися в складних обставинах для оформлення документів, які посвідчують особу;</w:t>
      </w:r>
    </w:p>
    <w:p w:rsidR="007B0C04" w:rsidRDefault="00ED14F4" w:rsidP="0025598B">
      <w:pPr>
        <w:numPr>
          <w:ilvl w:val="0"/>
          <w:numId w:val="4"/>
        </w:numPr>
        <w:tabs>
          <w:tab w:val="num" w:pos="993"/>
        </w:tabs>
        <w:ind w:left="0" w:firstLine="709"/>
        <w:jc w:val="both"/>
        <w:rPr>
          <w:sz w:val="27"/>
          <w:szCs w:val="27"/>
        </w:rPr>
      </w:pPr>
      <w:r>
        <w:rPr>
          <w:sz w:val="27"/>
          <w:szCs w:val="27"/>
        </w:rPr>
        <w:t xml:space="preserve">надання одноразової допомоги на вирішення матеріально-побутових </w:t>
      </w:r>
      <w:r w:rsidR="007B0C04">
        <w:rPr>
          <w:sz w:val="27"/>
          <w:szCs w:val="27"/>
        </w:rPr>
        <w:t xml:space="preserve"> </w:t>
      </w:r>
      <w:r>
        <w:rPr>
          <w:sz w:val="27"/>
          <w:szCs w:val="27"/>
        </w:rPr>
        <w:t xml:space="preserve"> проблем учасникам АТО (ООС) на сході України та їх сім’ям</w:t>
      </w:r>
      <w:r w:rsidR="006A043F">
        <w:rPr>
          <w:sz w:val="27"/>
          <w:szCs w:val="27"/>
        </w:rPr>
        <w:t>;</w:t>
      </w:r>
    </w:p>
    <w:p w:rsidR="006A043F" w:rsidRDefault="006A043F" w:rsidP="0025598B">
      <w:pPr>
        <w:numPr>
          <w:ilvl w:val="0"/>
          <w:numId w:val="4"/>
        </w:numPr>
        <w:tabs>
          <w:tab w:val="num" w:pos="993"/>
        </w:tabs>
        <w:ind w:left="0" w:firstLine="709"/>
        <w:jc w:val="both"/>
        <w:rPr>
          <w:sz w:val="27"/>
          <w:szCs w:val="27"/>
        </w:rPr>
      </w:pPr>
      <w:r>
        <w:rPr>
          <w:sz w:val="27"/>
          <w:szCs w:val="27"/>
        </w:rPr>
        <w:t>надання допомоги інвалідам війни та учасникам бойових дій;</w:t>
      </w:r>
    </w:p>
    <w:p w:rsidR="006A043F" w:rsidRDefault="006A043F" w:rsidP="0025598B">
      <w:pPr>
        <w:numPr>
          <w:ilvl w:val="0"/>
          <w:numId w:val="4"/>
        </w:numPr>
        <w:tabs>
          <w:tab w:val="num" w:pos="993"/>
        </w:tabs>
        <w:ind w:left="0" w:firstLine="709"/>
        <w:jc w:val="both"/>
        <w:rPr>
          <w:sz w:val="27"/>
          <w:szCs w:val="27"/>
        </w:rPr>
      </w:pPr>
      <w:r>
        <w:rPr>
          <w:sz w:val="27"/>
          <w:szCs w:val="27"/>
        </w:rPr>
        <w:t>відшкодування витрат на перевезення пільгових категорій громадян об’єднаної територіальної громади автомобільним транспортом приміського сполучення;</w:t>
      </w:r>
    </w:p>
    <w:p w:rsidR="00FC2E2A" w:rsidRDefault="00FC2E2A" w:rsidP="00FC2E2A">
      <w:pPr>
        <w:pStyle w:val="af2"/>
        <w:ind w:left="0"/>
        <w:rPr>
          <w:rFonts w:eastAsia="Batang"/>
          <w:b/>
          <w:sz w:val="28"/>
          <w:szCs w:val="28"/>
        </w:rPr>
      </w:pPr>
      <w:r>
        <w:rPr>
          <w:sz w:val="27"/>
          <w:szCs w:val="27"/>
        </w:rPr>
        <w:t xml:space="preserve">           -. </w:t>
      </w:r>
      <w:r w:rsidR="006A043F" w:rsidRPr="00FC2E2A">
        <w:rPr>
          <w:sz w:val="27"/>
          <w:szCs w:val="27"/>
        </w:rPr>
        <w:t xml:space="preserve">надання допомоги в обслуговуванні вдома одиноких, одиноко </w:t>
      </w:r>
      <w:r w:rsidR="003D7DCC" w:rsidRPr="00FC2E2A">
        <w:rPr>
          <w:sz w:val="27"/>
          <w:szCs w:val="27"/>
        </w:rPr>
        <w:t>проживаючих громадян, інвалідів;</w:t>
      </w:r>
      <w:r w:rsidRPr="00FC2E2A">
        <w:rPr>
          <w:rFonts w:eastAsia="Batang"/>
          <w:b/>
          <w:sz w:val="28"/>
          <w:szCs w:val="28"/>
        </w:rPr>
        <w:t xml:space="preserve"> </w:t>
      </w:r>
    </w:p>
    <w:p w:rsidR="00FC2E2A" w:rsidRPr="00FC2E2A" w:rsidRDefault="00FC2E2A" w:rsidP="00FC2E2A">
      <w:pPr>
        <w:pStyle w:val="af2"/>
        <w:ind w:left="0"/>
        <w:rPr>
          <w:rFonts w:eastAsia="Batang"/>
          <w:b/>
          <w:sz w:val="28"/>
          <w:szCs w:val="28"/>
        </w:rPr>
      </w:pPr>
      <w:r>
        <w:rPr>
          <w:rFonts w:eastAsia="Batang"/>
          <w:b/>
          <w:sz w:val="28"/>
          <w:szCs w:val="28"/>
        </w:rPr>
        <w:t xml:space="preserve">          -</w:t>
      </w:r>
      <w:r w:rsidRPr="00FC2E2A">
        <w:rPr>
          <w:sz w:val="28"/>
          <w:szCs w:val="28"/>
        </w:rPr>
        <w:t xml:space="preserve"> </w:t>
      </w:r>
      <w:r w:rsidRPr="00FC2E2A">
        <w:rPr>
          <w:sz w:val="28"/>
          <w:szCs w:val="28"/>
          <w:lang w:eastAsia="en-US"/>
        </w:rPr>
        <w:t>забезпечення надання одноразової грошової допомоги дітям-сиротам та дітям, позбавленим батьківського піклування, яким виповнюється 18 років.</w:t>
      </w:r>
    </w:p>
    <w:p w:rsidR="0025598B" w:rsidRDefault="00FC2E2A" w:rsidP="0025598B">
      <w:pPr>
        <w:numPr>
          <w:ilvl w:val="0"/>
          <w:numId w:val="4"/>
        </w:numPr>
        <w:tabs>
          <w:tab w:val="num" w:pos="993"/>
        </w:tabs>
        <w:ind w:left="0" w:firstLine="709"/>
        <w:jc w:val="both"/>
        <w:rPr>
          <w:sz w:val="27"/>
          <w:szCs w:val="27"/>
        </w:rPr>
      </w:pPr>
      <w:r>
        <w:rPr>
          <w:sz w:val="27"/>
          <w:szCs w:val="27"/>
        </w:rPr>
        <w:t>д</w:t>
      </w:r>
      <w:r w:rsidR="0025598B" w:rsidRPr="0025598B">
        <w:rPr>
          <w:sz w:val="27"/>
          <w:szCs w:val="27"/>
        </w:rPr>
        <w:t>отримання норм чинного законодавства щодо  забезпечення сприятливих умов життя</w:t>
      </w:r>
      <w:r w:rsidR="003D7DCC">
        <w:rPr>
          <w:sz w:val="27"/>
          <w:szCs w:val="27"/>
        </w:rPr>
        <w:t xml:space="preserve">  зазначених категорій громадян.</w:t>
      </w:r>
    </w:p>
    <w:p w:rsidR="000D7177" w:rsidRPr="000D7177" w:rsidRDefault="000D7177" w:rsidP="000D7177">
      <w:pPr>
        <w:suppressAutoHyphens/>
        <w:ind w:firstLine="709"/>
        <w:jc w:val="both"/>
      </w:pPr>
      <w:r w:rsidRPr="000D7177">
        <w:rPr>
          <w:bCs/>
          <w:sz w:val="28"/>
          <w:szCs w:val="28"/>
        </w:rPr>
        <w:t>- проводити  профілактичні  заходи,   раннє  виявлення  і супровід сімей  які  опинились в  СЖО;</w:t>
      </w:r>
    </w:p>
    <w:p w:rsidR="000D7177" w:rsidRPr="000D7177" w:rsidRDefault="000D7177" w:rsidP="000D7177">
      <w:pPr>
        <w:suppressAutoHyphens/>
        <w:ind w:firstLine="709"/>
        <w:jc w:val="both"/>
      </w:pPr>
      <w:r w:rsidRPr="000D7177">
        <w:rPr>
          <w:bCs/>
          <w:sz w:val="28"/>
          <w:szCs w:val="28"/>
        </w:rPr>
        <w:t>- забезпечення захисту дітей  в громаді;</w:t>
      </w:r>
    </w:p>
    <w:p w:rsidR="000D7177" w:rsidRPr="000D7177" w:rsidRDefault="000D7177" w:rsidP="000D7177">
      <w:pPr>
        <w:tabs>
          <w:tab w:val="num" w:pos="993"/>
        </w:tabs>
        <w:jc w:val="both"/>
        <w:rPr>
          <w:sz w:val="27"/>
          <w:szCs w:val="27"/>
        </w:rPr>
      </w:pPr>
    </w:p>
    <w:p w:rsidR="0003551C" w:rsidRDefault="0003551C" w:rsidP="0025598B">
      <w:pPr>
        <w:ind w:firstLine="708"/>
        <w:jc w:val="center"/>
        <w:rPr>
          <w:b/>
          <w:sz w:val="28"/>
        </w:rPr>
      </w:pPr>
    </w:p>
    <w:p w:rsidR="0003551C" w:rsidRDefault="0003551C" w:rsidP="0025598B">
      <w:pPr>
        <w:ind w:firstLine="708"/>
        <w:jc w:val="center"/>
        <w:rPr>
          <w:b/>
          <w:sz w:val="28"/>
        </w:rPr>
      </w:pPr>
    </w:p>
    <w:p w:rsidR="0003551C" w:rsidRDefault="0003551C" w:rsidP="0025598B">
      <w:pPr>
        <w:ind w:firstLine="708"/>
        <w:jc w:val="center"/>
        <w:rPr>
          <w:b/>
          <w:sz w:val="28"/>
        </w:rPr>
      </w:pPr>
    </w:p>
    <w:p w:rsidR="0003551C" w:rsidRDefault="0003551C" w:rsidP="0025598B">
      <w:pPr>
        <w:ind w:firstLine="708"/>
        <w:jc w:val="center"/>
        <w:rPr>
          <w:b/>
          <w:sz w:val="28"/>
        </w:rPr>
      </w:pPr>
    </w:p>
    <w:p w:rsidR="0025598B" w:rsidRPr="0025598B" w:rsidRDefault="0025598B" w:rsidP="0025598B">
      <w:pPr>
        <w:ind w:firstLine="708"/>
        <w:jc w:val="center"/>
        <w:rPr>
          <w:b/>
          <w:sz w:val="28"/>
        </w:rPr>
      </w:pPr>
      <w:r w:rsidRPr="0025598B">
        <w:rPr>
          <w:b/>
          <w:sz w:val="28"/>
        </w:rPr>
        <w:lastRenderedPageBreak/>
        <w:t xml:space="preserve">IV. Обґрунтування шляхів і засобів розв’язання проблеми </w:t>
      </w:r>
    </w:p>
    <w:p w:rsidR="0025598B" w:rsidRPr="0025598B" w:rsidRDefault="0025598B" w:rsidP="0025598B">
      <w:pPr>
        <w:ind w:firstLine="708"/>
        <w:jc w:val="both"/>
        <w:rPr>
          <w:b/>
          <w:sz w:val="27"/>
          <w:szCs w:val="27"/>
        </w:rPr>
      </w:pPr>
    </w:p>
    <w:p w:rsidR="0025598B" w:rsidRPr="0025598B" w:rsidRDefault="0025598B" w:rsidP="0025598B">
      <w:pPr>
        <w:ind w:firstLine="709"/>
        <w:jc w:val="both"/>
        <w:rPr>
          <w:sz w:val="27"/>
          <w:szCs w:val="27"/>
        </w:rPr>
      </w:pPr>
      <w:r w:rsidRPr="0025598B">
        <w:rPr>
          <w:sz w:val="27"/>
          <w:szCs w:val="27"/>
        </w:rPr>
        <w:t>Реалізація заходів Програми дасть можливість:</w:t>
      </w:r>
    </w:p>
    <w:p w:rsidR="003D7DCC" w:rsidRPr="001E2DE0" w:rsidRDefault="003D7DCC" w:rsidP="00C12290">
      <w:pPr>
        <w:numPr>
          <w:ilvl w:val="0"/>
          <w:numId w:val="4"/>
        </w:numPr>
        <w:tabs>
          <w:tab w:val="clear" w:pos="928"/>
          <w:tab w:val="num" w:pos="0"/>
        </w:tabs>
        <w:ind w:left="0" w:firstLine="0"/>
        <w:jc w:val="both"/>
        <w:rPr>
          <w:sz w:val="27"/>
          <w:szCs w:val="27"/>
        </w:rPr>
      </w:pPr>
      <w:r>
        <w:rPr>
          <w:sz w:val="27"/>
          <w:szCs w:val="27"/>
        </w:rPr>
        <w:t xml:space="preserve">ініціювати та забезпечити першочергове оформлення соціальної допомоги </w:t>
      </w:r>
      <w:proofErr w:type="spellStart"/>
      <w:r w:rsidR="0057718E">
        <w:rPr>
          <w:sz w:val="27"/>
          <w:szCs w:val="27"/>
        </w:rPr>
        <w:t>малозахищеним</w:t>
      </w:r>
      <w:proofErr w:type="spellEnd"/>
      <w:r>
        <w:rPr>
          <w:sz w:val="27"/>
          <w:szCs w:val="27"/>
        </w:rPr>
        <w:t xml:space="preserve"> верствам населення, самостійно неспроможним, малозабезпеченим, багатодітним сім’ям</w:t>
      </w:r>
      <w:r w:rsidR="001E2DE0">
        <w:rPr>
          <w:sz w:val="27"/>
          <w:szCs w:val="27"/>
        </w:rPr>
        <w:t>;</w:t>
      </w:r>
      <w:r>
        <w:rPr>
          <w:sz w:val="27"/>
          <w:szCs w:val="27"/>
        </w:rPr>
        <w:t xml:space="preserve"> </w:t>
      </w:r>
    </w:p>
    <w:p w:rsidR="00C12290" w:rsidRPr="00C12290" w:rsidRDefault="0025598B" w:rsidP="00C12290">
      <w:pPr>
        <w:numPr>
          <w:ilvl w:val="0"/>
          <w:numId w:val="4"/>
        </w:numPr>
        <w:tabs>
          <w:tab w:val="clear" w:pos="928"/>
          <w:tab w:val="num" w:pos="0"/>
        </w:tabs>
        <w:ind w:left="0" w:firstLine="0"/>
        <w:jc w:val="both"/>
        <w:rPr>
          <w:sz w:val="27"/>
          <w:szCs w:val="27"/>
        </w:rPr>
      </w:pPr>
      <w:r w:rsidRPr="0025598B">
        <w:rPr>
          <w:sz w:val="27"/>
          <w:szCs w:val="27"/>
        </w:rPr>
        <w:t xml:space="preserve">підвищити рівень матеріального забезпечення шляхом надання матеріальної </w:t>
      </w:r>
      <w:r w:rsidRPr="00C12290">
        <w:rPr>
          <w:sz w:val="27"/>
          <w:szCs w:val="27"/>
        </w:rPr>
        <w:t>допомоги;</w:t>
      </w:r>
    </w:p>
    <w:p w:rsidR="00C12290" w:rsidRPr="00C12290" w:rsidRDefault="00716809" w:rsidP="00C12290">
      <w:pPr>
        <w:numPr>
          <w:ilvl w:val="0"/>
          <w:numId w:val="4"/>
        </w:numPr>
        <w:tabs>
          <w:tab w:val="clear" w:pos="928"/>
          <w:tab w:val="num" w:pos="0"/>
        </w:tabs>
        <w:ind w:left="0" w:firstLine="0"/>
        <w:jc w:val="both"/>
        <w:rPr>
          <w:sz w:val="27"/>
          <w:szCs w:val="27"/>
        </w:rPr>
      </w:pPr>
      <w:r w:rsidRPr="00C12290">
        <w:rPr>
          <w:sz w:val="27"/>
          <w:szCs w:val="27"/>
        </w:rPr>
        <w:t xml:space="preserve">збільшити кількість соціальних послуг, що надаються </w:t>
      </w:r>
      <w:r w:rsidR="00C12290" w:rsidRPr="00C12290">
        <w:rPr>
          <w:sz w:val="27"/>
          <w:szCs w:val="27"/>
        </w:rPr>
        <w:t>Комунальною установою «Центр надання соціальних послуг» Станіславської сільської ради;</w:t>
      </w:r>
    </w:p>
    <w:p w:rsidR="00716809" w:rsidRPr="00C12290" w:rsidRDefault="00716809" w:rsidP="00C12290">
      <w:pPr>
        <w:numPr>
          <w:ilvl w:val="0"/>
          <w:numId w:val="4"/>
        </w:numPr>
        <w:tabs>
          <w:tab w:val="clear" w:pos="928"/>
          <w:tab w:val="num" w:pos="0"/>
        </w:tabs>
        <w:ind w:left="0" w:firstLine="0"/>
        <w:jc w:val="both"/>
        <w:rPr>
          <w:sz w:val="27"/>
          <w:szCs w:val="27"/>
        </w:rPr>
      </w:pPr>
      <w:r w:rsidRPr="00C12290">
        <w:rPr>
          <w:sz w:val="27"/>
          <w:szCs w:val="27"/>
        </w:rPr>
        <w:t>забезпечити підтримку громадських організацій;</w:t>
      </w:r>
    </w:p>
    <w:p w:rsidR="00C12290" w:rsidRDefault="00716809" w:rsidP="00C12290">
      <w:pPr>
        <w:numPr>
          <w:ilvl w:val="0"/>
          <w:numId w:val="4"/>
        </w:numPr>
        <w:tabs>
          <w:tab w:val="clear" w:pos="928"/>
          <w:tab w:val="num" w:pos="0"/>
        </w:tabs>
        <w:suppressAutoHyphens/>
        <w:spacing w:line="228" w:lineRule="auto"/>
        <w:ind w:left="0" w:firstLine="0"/>
        <w:jc w:val="both"/>
        <w:rPr>
          <w:sz w:val="27"/>
          <w:szCs w:val="27"/>
        </w:rPr>
      </w:pPr>
      <w:r>
        <w:rPr>
          <w:sz w:val="27"/>
          <w:szCs w:val="27"/>
        </w:rPr>
        <w:t xml:space="preserve">надавати додаткові соціальні гарантії, </w:t>
      </w:r>
      <w:r w:rsidR="00C12290">
        <w:rPr>
          <w:sz w:val="27"/>
          <w:szCs w:val="27"/>
        </w:rPr>
        <w:t>створити</w:t>
      </w:r>
      <w:r>
        <w:rPr>
          <w:sz w:val="27"/>
          <w:szCs w:val="27"/>
        </w:rPr>
        <w:t xml:space="preserve"> сприятливі умови для життєдіяльності вказаним в Програмі категоріям населення;</w:t>
      </w:r>
    </w:p>
    <w:p w:rsidR="00C12290" w:rsidRDefault="00716809" w:rsidP="00C12290">
      <w:pPr>
        <w:numPr>
          <w:ilvl w:val="0"/>
          <w:numId w:val="4"/>
        </w:numPr>
        <w:tabs>
          <w:tab w:val="clear" w:pos="928"/>
          <w:tab w:val="num" w:pos="0"/>
        </w:tabs>
        <w:suppressAutoHyphens/>
        <w:spacing w:line="228" w:lineRule="auto"/>
        <w:ind w:left="0" w:firstLine="0"/>
        <w:jc w:val="both"/>
        <w:rPr>
          <w:sz w:val="27"/>
          <w:szCs w:val="27"/>
        </w:rPr>
      </w:pPr>
      <w:r w:rsidRPr="00C12290">
        <w:rPr>
          <w:sz w:val="27"/>
          <w:szCs w:val="27"/>
        </w:rPr>
        <w:t>удосконалити систему надання допомоги сім’ям, які перебувають у складних життєвих обставинах, їх соціального супроводження;</w:t>
      </w:r>
    </w:p>
    <w:p w:rsidR="00716809" w:rsidRPr="00C12290" w:rsidRDefault="00716809" w:rsidP="00C12290">
      <w:pPr>
        <w:numPr>
          <w:ilvl w:val="0"/>
          <w:numId w:val="4"/>
        </w:numPr>
        <w:tabs>
          <w:tab w:val="clear" w:pos="928"/>
          <w:tab w:val="num" w:pos="0"/>
        </w:tabs>
        <w:suppressAutoHyphens/>
        <w:spacing w:line="228" w:lineRule="auto"/>
        <w:ind w:left="0" w:firstLine="0"/>
        <w:jc w:val="both"/>
        <w:rPr>
          <w:sz w:val="27"/>
          <w:szCs w:val="27"/>
        </w:rPr>
      </w:pPr>
      <w:r w:rsidRPr="00C12290">
        <w:rPr>
          <w:sz w:val="27"/>
          <w:szCs w:val="27"/>
        </w:rPr>
        <w:t>сформувати сприятливі умови для утворення сім’ї та збереження її кращих традицій;</w:t>
      </w:r>
    </w:p>
    <w:p w:rsidR="00716809" w:rsidRDefault="00716809" w:rsidP="00C12290">
      <w:pPr>
        <w:tabs>
          <w:tab w:val="num" w:pos="993"/>
        </w:tabs>
        <w:spacing w:line="228" w:lineRule="auto"/>
        <w:ind w:firstLine="720"/>
        <w:jc w:val="both"/>
        <w:rPr>
          <w:sz w:val="27"/>
          <w:szCs w:val="27"/>
        </w:rPr>
      </w:pPr>
    </w:p>
    <w:p w:rsidR="00C12290" w:rsidRDefault="00C12290" w:rsidP="009015A7">
      <w:pPr>
        <w:rPr>
          <w:sz w:val="27"/>
          <w:szCs w:val="27"/>
        </w:rPr>
      </w:pPr>
    </w:p>
    <w:p w:rsidR="00C12290" w:rsidRPr="0025598B" w:rsidRDefault="00C12290" w:rsidP="0025598B">
      <w:pPr>
        <w:jc w:val="center"/>
        <w:rPr>
          <w:b/>
          <w:bCs/>
          <w:sz w:val="27"/>
          <w:szCs w:val="27"/>
        </w:rPr>
      </w:pPr>
    </w:p>
    <w:p w:rsidR="0025598B" w:rsidRPr="0025598B" w:rsidRDefault="0025598B" w:rsidP="0025598B">
      <w:pPr>
        <w:jc w:val="center"/>
        <w:rPr>
          <w:b/>
          <w:bCs/>
          <w:sz w:val="27"/>
          <w:szCs w:val="27"/>
        </w:rPr>
      </w:pPr>
      <w:r w:rsidRPr="0025598B">
        <w:rPr>
          <w:b/>
          <w:bCs/>
          <w:sz w:val="27"/>
          <w:szCs w:val="27"/>
        </w:rPr>
        <w:t>V. Завдання Програми та результативні показники</w:t>
      </w:r>
    </w:p>
    <w:p w:rsidR="0025598B" w:rsidRPr="0025598B" w:rsidRDefault="0025598B" w:rsidP="0025598B">
      <w:pPr>
        <w:ind w:firstLine="709"/>
        <w:jc w:val="center"/>
        <w:rPr>
          <w:b/>
          <w:bCs/>
        </w:rPr>
      </w:pPr>
    </w:p>
    <w:p w:rsidR="0025598B" w:rsidRPr="0025598B" w:rsidRDefault="0025598B" w:rsidP="0025598B">
      <w:pPr>
        <w:ind w:firstLine="709"/>
        <w:jc w:val="center"/>
        <w:rPr>
          <w:b/>
          <w:bCs/>
          <w:sz w:val="27"/>
          <w:szCs w:val="27"/>
        </w:rPr>
      </w:pPr>
      <w:r w:rsidRPr="0025598B">
        <w:rPr>
          <w:b/>
          <w:bCs/>
          <w:sz w:val="27"/>
          <w:szCs w:val="27"/>
        </w:rPr>
        <w:t>5.1. Завдання Програми</w:t>
      </w:r>
    </w:p>
    <w:p w:rsidR="0025598B" w:rsidRPr="0025598B" w:rsidRDefault="0025598B" w:rsidP="0025598B">
      <w:pPr>
        <w:ind w:firstLine="709"/>
        <w:jc w:val="center"/>
        <w:rPr>
          <w:b/>
          <w:bCs/>
        </w:rPr>
      </w:pPr>
    </w:p>
    <w:p w:rsidR="0025598B" w:rsidRPr="0025598B" w:rsidRDefault="0025598B" w:rsidP="0025598B">
      <w:pPr>
        <w:ind w:firstLine="709"/>
        <w:jc w:val="both"/>
        <w:rPr>
          <w:sz w:val="27"/>
          <w:szCs w:val="27"/>
        </w:rPr>
      </w:pPr>
      <w:r w:rsidRPr="0025598B">
        <w:rPr>
          <w:bCs/>
          <w:sz w:val="27"/>
          <w:szCs w:val="27"/>
        </w:rPr>
        <w:t>Завдання програми</w:t>
      </w:r>
      <w:r w:rsidRPr="0025598B">
        <w:rPr>
          <w:sz w:val="27"/>
          <w:szCs w:val="27"/>
        </w:rPr>
        <w:t>:</w:t>
      </w:r>
    </w:p>
    <w:p w:rsidR="00F403F7" w:rsidRDefault="00F403F7" w:rsidP="00F403F7">
      <w:pPr>
        <w:numPr>
          <w:ilvl w:val="0"/>
          <w:numId w:val="5"/>
        </w:numPr>
        <w:tabs>
          <w:tab w:val="left" w:pos="993"/>
        </w:tabs>
        <w:suppressAutoHyphens/>
        <w:spacing w:line="228" w:lineRule="auto"/>
        <w:ind w:left="0" w:firstLine="709"/>
        <w:jc w:val="both"/>
        <w:rPr>
          <w:sz w:val="27"/>
          <w:szCs w:val="27"/>
        </w:rPr>
      </w:pPr>
      <w:r>
        <w:rPr>
          <w:sz w:val="27"/>
          <w:szCs w:val="27"/>
        </w:rPr>
        <w:t xml:space="preserve">- </w:t>
      </w:r>
      <w:r w:rsidR="00066643" w:rsidRPr="00F403F7">
        <w:rPr>
          <w:sz w:val="27"/>
          <w:szCs w:val="27"/>
        </w:rPr>
        <w:t>створення сприятливих умов для соціального захисту, реабілітації та адаптації в суспільстві</w:t>
      </w:r>
      <w:r w:rsidRPr="00F403F7">
        <w:rPr>
          <w:sz w:val="27"/>
          <w:szCs w:val="27"/>
        </w:rPr>
        <w:t xml:space="preserve"> для людей похилого віку, дітей-сиріт та дітей, які залишилися без батьківського піклування, постраждалих внаслідок Чорнобильської катастрофи, мешканців територіальної громади, які беруть (брали) участь в антитерористичній операції (операції об’єднаних сил), сімей загиблих учасників АТО (ООС), їх дітей та інших категорій</w:t>
      </w:r>
      <w:r>
        <w:rPr>
          <w:sz w:val="27"/>
          <w:szCs w:val="27"/>
        </w:rPr>
        <w:t>;</w:t>
      </w:r>
    </w:p>
    <w:p w:rsidR="00561924" w:rsidRDefault="00F403F7" w:rsidP="00561924">
      <w:pPr>
        <w:numPr>
          <w:ilvl w:val="0"/>
          <w:numId w:val="5"/>
        </w:numPr>
        <w:tabs>
          <w:tab w:val="left" w:pos="993"/>
        </w:tabs>
        <w:suppressAutoHyphens/>
        <w:spacing w:line="228" w:lineRule="auto"/>
        <w:ind w:left="0" w:firstLine="709"/>
        <w:jc w:val="both"/>
        <w:rPr>
          <w:sz w:val="27"/>
          <w:szCs w:val="27"/>
        </w:rPr>
      </w:pPr>
      <w:r>
        <w:rPr>
          <w:sz w:val="27"/>
          <w:szCs w:val="27"/>
        </w:rPr>
        <w:t xml:space="preserve">- </w:t>
      </w:r>
      <w:r w:rsidR="00066643" w:rsidRPr="00F403F7">
        <w:rPr>
          <w:sz w:val="27"/>
          <w:szCs w:val="27"/>
        </w:rPr>
        <w:t xml:space="preserve">забезпечення надання соціальних послуг, соціально-побутового обслуговування й адаптації </w:t>
      </w:r>
      <w:r w:rsidR="00561924">
        <w:rPr>
          <w:sz w:val="27"/>
          <w:szCs w:val="27"/>
        </w:rPr>
        <w:t>вищевказаним категоріям населення;</w:t>
      </w:r>
    </w:p>
    <w:p w:rsidR="00066643" w:rsidRPr="00561924" w:rsidRDefault="00561924" w:rsidP="00561924">
      <w:pPr>
        <w:numPr>
          <w:ilvl w:val="0"/>
          <w:numId w:val="5"/>
        </w:numPr>
        <w:tabs>
          <w:tab w:val="left" w:pos="993"/>
        </w:tabs>
        <w:suppressAutoHyphens/>
        <w:spacing w:line="228" w:lineRule="auto"/>
        <w:ind w:left="0" w:firstLine="709"/>
        <w:jc w:val="both"/>
        <w:rPr>
          <w:sz w:val="27"/>
          <w:szCs w:val="27"/>
        </w:rPr>
      </w:pPr>
      <w:r>
        <w:rPr>
          <w:sz w:val="27"/>
          <w:szCs w:val="27"/>
        </w:rPr>
        <w:t xml:space="preserve">- </w:t>
      </w:r>
      <w:r w:rsidR="00066643" w:rsidRPr="00561924">
        <w:rPr>
          <w:sz w:val="27"/>
          <w:szCs w:val="27"/>
        </w:rPr>
        <w:t>створення безперешкодного середовища для осіб з обмеженими фізичними можливостями;</w:t>
      </w:r>
    </w:p>
    <w:p w:rsidR="00066643" w:rsidRDefault="00066643" w:rsidP="00066643">
      <w:pPr>
        <w:spacing w:line="228" w:lineRule="auto"/>
        <w:jc w:val="both"/>
        <w:rPr>
          <w:sz w:val="27"/>
          <w:szCs w:val="27"/>
        </w:rPr>
      </w:pPr>
      <w:r>
        <w:rPr>
          <w:sz w:val="27"/>
          <w:szCs w:val="27"/>
        </w:rPr>
        <w:tab/>
        <w:t>- всебічне зміцнення правових, моральних та матеріальних цінностей сімейного життя;</w:t>
      </w:r>
    </w:p>
    <w:p w:rsidR="000D7177" w:rsidRPr="000D7177" w:rsidRDefault="000D7177" w:rsidP="000D7177">
      <w:pPr>
        <w:suppressAutoHyphens/>
        <w:ind w:firstLine="709"/>
        <w:jc w:val="both"/>
        <w:rPr>
          <w:bCs/>
          <w:sz w:val="28"/>
          <w:szCs w:val="28"/>
        </w:rPr>
      </w:pPr>
      <w:r w:rsidRPr="000D7177">
        <w:rPr>
          <w:bCs/>
          <w:sz w:val="28"/>
          <w:szCs w:val="28"/>
        </w:rPr>
        <w:t>- своєчасне  виявлення дітей,  які  залишилися  без батьківського  піклування,  сімей з дітьми,  які  перебувають  у СЖО;</w:t>
      </w:r>
    </w:p>
    <w:p w:rsidR="000D7177" w:rsidRDefault="000D7177" w:rsidP="000D7177">
      <w:pPr>
        <w:spacing w:line="228" w:lineRule="auto"/>
        <w:ind w:firstLine="708"/>
        <w:jc w:val="both"/>
        <w:rPr>
          <w:sz w:val="27"/>
          <w:szCs w:val="27"/>
        </w:rPr>
      </w:pPr>
    </w:p>
    <w:p w:rsidR="00066643" w:rsidRDefault="00066643" w:rsidP="00066643">
      <w:pPr>
        <w:spacing w:line="228" w:lineRule="auto"/>
        <w:jc w:val="both"/>
        <w:rPr>
          <w:sz w:val="27"/>
          <w:szCs w:val="27"/>
        </w:rPr>
      </w:pPr>
      <w:r>
        <w:rPr>
          <w:sz w:val="27"/>
          <w:szCs w:val="27"/>
        </w:rPr>
        <w:tab/>
        <w:t>- підвищення рівня економічної активності та самостійності сімей, оптимізація їх соціального захисту, насамперед тих, які мають дітей;</w:t>
      </w:r>
    </w:p>
    <w:p w:rsidR="00066643" w:rsidRDefault="00066643" w:rsidP="00066643">
      <w:pPr>
        <w:spacing w:line="228" w:lineRule="auto"/>
        <w:jc w:val="both"/>
        <w:rPr>
          <w:sz w:val="27"/>
          <w:szCs w:val="27"/>
        </w:rPr>
      </w:pPr>
      <w:r>
        <w:rPr>
          <w:sz w:val="27"/>
          <w:szCs w:val="27"/>
        </w:rPr>
        <w:tab/>
        <w:t>- культурний і духовний розвиток родини;</w:t>
      </w:r>
    </w:p>
    <w:p w:rsidR="00066643" w:rsidRDefault="00066643" w:rsidP="00066643">
      <w:pPr>
        <w:spacing w:line="228" w:lineRule="auto"/>
        <w:jc w:val="both"/>
        <w:rPr>
          <w:sz w:val="27"/>
          <w:szCs w:val="27"/>
        </w:rPr>
      </w:pPr>
      <w:r>
        <w:rPr>
          <w:sz w:val="27"/>
          <w:szCs w:val="27"/>
        </w:rPr>
        <w:tab/>
        <w:t>- запобігання насильству в сім’ї;</w:t>
      </w:r>
    </w:p>
    <w:p w:rsidR="00066643" w:rsidRDefault="00066643" w:rsidP="00066643">
      <w:pPr>
        <w:spacing w:line="228" w:lineRule="auto"/>
        <w:jc w:val="both"/>
        <w:rPr>
          <w:sz w:val="27"/>
          <w:szCs w:val="27"/>
        </w:rPr>
      </w:pPr>
      <w:r>
        <w:rPr>
          <w:sz w:val="27"/>
          <w:szCs w:val="27"/>
        </w:rPr>
        <w:tab/>
        <w:t>- співпраця з громадськими організаціями;</w:t>
      </w:r>
    </w:p>
    <w:p w:rsidR="00066643" w:rsidRPr="002350E0" w:rsidRDefault="00066643" w:rsidP="002350E0">
      <w:pPr>
        <w:spacing w:line="228" w:lineRule="auto"/>
        <w:jc w:val="both"/>
        <w:rPr>
          <w:sz w:val="27"/>
          <w:szCs w:val="27"/>
        </w:rPr>
      </w:pPr>
      <w:r>
        <w:rPr>
          <w:sz w:val="27"/>
          <w:szCs w:val="27"/>
        </w:rPr>
        <w:tab/>
        <w:t>- інформаційно-просвітницька діяльність, співпраця із засобами масової інформації.</w:t>
      </w:r>
    </w:p>
    <w:p w:rsidR="0025598B" w:rsidRPr="0025598B" w:rsidRDefault="0025598B" w:rsidP="0025598B">
      <w:pPr>
        <w:ind w:left="709"/>
        <w:jc w:val="both"/>
        <w:rPr>
          <w:sz w:val="27"/>
          <w:szCs w:val="27"/>
        </w:rPr>
      </w:pPr>
      <w:r w:rsidRPr="0025598B">
        <w:rPr>
          <w:sz w:val="27"/>
          <w:szCs w:val="27"/>
        </w:rPr>
        <w:t>Перелік заходів наведено у пункті 5.3.</w:t>
      </w:r>
    </w:p>
    <w:p w:rsidR="0025598B" w:rsidRPr="0025598B" w:rsidRDefault="0025598B" w:rsidP="0025598B">
      <w:pPr>
        <w:ind w:firstLine="709"/>
        <w:jc w:val="both"/>
        <w:rPr>
          <w:bCs/>
          <w:sz w:val="27"/>
          <w:szCs w:val="27"/>
        </w:rPr>
      </w:pPr>
    </w:p>
    <w:p w:rsidR="0025598B" w:rsidRPr="0025598B" w:rsidRDefault="0025598B" w:rsidP="0025598B">
      <w:pPr>
        <w:ind w:firstLine="709"/>
        <w:jc w:val="center"/>
        <w:rPr>
          <w:b/>
          <w:bCs/>
          <w:sz w:val="27"/>
          <w:szCs w:val="27"/>
        </w:rPr>
      </w:pPr>
      <w:r w:rsidRPr="0025598B">
        <w:rPr>
          <w:b/>
          <w:bCs/>
          <w:sz w:val="27"/>
          <w:szCs w:val="27"/>
        </w:rPr>
        <w:t>5.2</w:t>
      </w:r>
      <w:r w:rsidR="00615FED">
        <w:rPr>
          <w:b/>
          <w:bCs/>
          <w:sz w:val="27"/>
          <w:szCs w:val="27"/>
        </w:rPr>
        <w:t>. Кількісні та якісні показники</w:t>
      </w:r>
      <w:r w:rsidRPr="0025598B">
        <w:rPr>
          <w:b/>
          <w:bCs/>
          <w:sz w:val="27"/>
          <w:szCs w:val="27"/>
        </w:rPr>
        <w:t xml:space="preserve">, які характеризуватимуть результати виконання Програми </w:t>
      </w:r>
    </w:p>
    <w:p w:rsidR="0025598B" w:rsidRPr="0025598B" w:rsidRDefault="0025598B" w:rsidP="0025598B">
      <w:pPr>
        <w:ind w:firstLine="709"/>
        <w:jc w:val="center"/>
        <w:rPr>
          <w:b/>
          <w:bCs/>
          <w:sz w:val="27"/>
          <w:szCs w:val="27"/>
        </w:rPr>
      </w:pPr>
    </w:p>
    <w:p w:rsidR="0025598B" w:rsidRPr="0025598B" w:rsidRDefault="0025598B" w:rsidP="00022C54">
      <w:pPr>
        <w:ind w:firstLine="709"/>
        <w:jc w:val="both"/>
        <w:rPr>
          <w:sz w:val="27"/>
          <w:szCs w:val="27"/>
        </w:rPr>
      </w:pPr>
      <w:r w:rsidRPr="0025598B">
        <w:rPr>
          <w:bCs/>
          <w:sz w:val="27"/>
          <w:szCs w:val="27"/>
        </w:rPr>
        <w:t xml:space="preserve">Виконання Програми </w:t>
      </w:r>
      <w:proofErr w:type="spellStart"/>
      <w:r w:rsidRPr="0025598B">
        <w:rPr>
          <w:bCs/>
          <w:sz w:val="27"/>
          <w:szCs w:val="27"/>
        </w:rPr>
        <w:t>надасть</w:t>
      </w:r>
      <w:proofErr w:type="spellEnd"/>
      <w:r w:rsidRPr="0025598B">
        <w:rPr>
          <w:bCs/>
          <w:sz w:val="27"/>
          <w:szCs w:val="27"/>
        </w:rPr>
        <w:t xml:space="preserve"> змогу щороку</w:t>
      </w:r>
      <w:r w:rsidRPr="0025598B">
        <w:rPr>
          <w:sz w:val="27"/>
          <w:szCs w:val="27"/>
        </w:rPr>
        <w:t>:</w:t>
      </w:r>
    </w:p>
    <w:p w:rsidR="0025598B" w:rsidRPr="0025598B" w:rsidRDefault="0025598B" w:rsidP="0025598B">
      <w:pPr>
        <w:numPr>
          <w:ilvl w:val="0"/>
          <w:numId w:val="4"/>
        </w:numPr>
        <w:tabs>
          <w:tab w:val="num" w:pos="993"/>
        </w:tabs>
        <w:ind w:left="0" w:firstLine="709"/>
        <w:jc w:val="both"/>
        <w:rPr>
          <w:sz w:val="27"/>
          <w:szCs w:val="27"/>
        </w:rPr>
      </w:pPr>
      <w:r w:rsidRPr="0025598B">
        <w:rPr>
          <w:sz w:val="27"/>
          <w:szCs w:val="27"/>
        </w:rPr>
        <w:t>забезпечити зубопротезування;</w:t>
      </w:r>
    </w:p>
    <w:p w:rsidR="0074651E" w:rsidRDefault="0074651E" w:rsidP="0025598B">
      <w:pPr>
        <w:ind w:firstLine="709"/>
        <w:jc w:val="both"/>
        <w:rPr>
          <w:sz w:val="27"/>
          <w:szCs w:val="27"/>
        </w:rPr>
      </w:pPr>
      <w:r>
        <w:rPr>
          <w:sz w:val="27"/>
          <w:szCs w:val="27"/>
        </w:rPr>
        <w:t>- надання матеріальної допомоги на поховання військовослужбовців, загиблих в зоні АТО</w:t>
      </w:r>
      <w:r w:rsidR="00B26A15">
        <w:rPr>
          <w:sz w:val="27"/>
          <w:szCs w:val="27"/>
        </w:rPr>
        <w:t xml:space="preserve"> (ООС)</w:t>
      </w:r>
      <w:r>
        <w:rPr>
          <w:sz w:val="27"/>
          <w:szCs w:val="27"/>
        </w:rPr>
        <w:t>;</w:t>
      </w:r>
    </w:p>
    <w:p w:rsidR="0074651E" w:rsidRDefault="0074651E" w:rsidP="0025598B">
      <w:pPr>
        <w:ind w:firstLine="709"/>
        <w:jc w:val="both"/>
        <w:rPr>
          <w:sz w:val="27"/>
          <w:szCs w:val="27"/>
        </w:rPr>
      </w:pPr>
      <w:r>
        <w:rPr>
          <w:sz w:val="27"/>
          <w:szCs w:val="27"/>
        </w:rPr>
        <w:t>- надання матеріальної допомоги на лікування учасників АТО</w:t>
      </w:r>
      <w:r w:rsidR="00B26A15">
        <w:rPr>
          <w:sz w:val="27"/>
          <w:szCs w:val="27"/>
        </w:rPr>
        <w:t xml:space="preserve"> (ООС)</w:t>
      </w:r>
      <w:r>
        <w:rPr>
          <w:sz w:val="27"/>
          <w:szCs w:val="27"/>
        </w:rPr>
        <w:t>;</w:t>
      </w:r>
    </w:p>
    <w:p w:rsidR="0074651E" w:rsidRDefault="0074651E" w:rsidP="0025598B">
      <w:pPr>
        <w:ind w:firstLine="709"/>
        <w:jc w:val="both"/>
        <w:rPr>
          <w:sz w:val="27"/>
          <w:szCs w:val="27"/>
        </w:rPr>
      </w:pPr>
      <w:r>
        <w:rPr>
          <w:sz w:val="27"/>
          <w:szCs w:val="27"/>
        </w:rPr>
        <w:t>- надання матеріальної допомоги громадянам, які її потребують;</w:t>
      </w:r>
    </w:p>
    <w:p w:rsidR="0074651E" w:rsidRPr="0025598B" w:rsidRDefault="0074651E" w:rsidP="0025598B">
      <w:pPr>
        <w:ind w:firstLine="709"/>
        <w:jc w:val="both"/>
        <w:rPr>
          <w:bCs/>
          <w:sz w:val="27"/>
          <w:szCs w:val="27"/>
        </w:rPr>
      </w:pPr>
      <w:r>
        <w:rPr>
          <w:sz w:val="27"/>
          <w:szCs w:val="27"/>
        </w:rPr>
        <w:t>- надання матеріальної допомоги внутрішньо-переміщеним особам, які тимчасово проживають на території громади;</w:t>
      </w:r>
    </w:p>
    <w:p w:rsidR="0074651E" w:rsidRDefault="0074651E" w:rsidP="00CB09C4">
      <w:pPr>
        <w:ind w:firstLine="708"/>
        <w:jc w:val="both"/>
        <w:rPr>
          <w:sz w:val="27"/>
          <w:szCs w:val="27"/>
        </w:rPr>
      </w:pPr>
      <w:r>
        <w:rPr>
          <w:sz w:val="27"/>
          <w:szCs w:val="27"/>
        </w:rPr>
        <w:t xml:space="preserve">- </w:t>
      </w:r>
      <w:r w:rsidR="00D86AC4">
        <w:rPr>
          <w:sz w:val="27"/>
          <w:szCs w:val="27"/>
        </w:rPr>
        <w:t>виплата компенсації за надання соціальних послуг;</w:t>
      </w:r>
    </w:p>
    <w:p w:rsidR="0035151C" w:rsidRPr="0025598B" w:rsidRDefault="0035151C" w:rsidP="00CB09C4">
      <w:pPr>
        <w:ind w:firstLine="708"/>
        <w:rPr>
          <w:sz w:val="27"/>
          <w:szCs w:val="27"/>
        </w:rPr>
        <w:sectPr w:rsidR="0035151C" w:rsidRPr="0025598B" w:rsidSect="0025598B">
          <w:headerReference w:type="even" r:id="rId8"/>
          <w:headerReference w:type="default" r:id="rId9"/>
          <w:pgSz w:w="11906" w:h="16838"/>
          <w:pgMar w:top="284" w:right="567" w:bottom="851" w:left="1701" w:header="709" w:footer="709" w:gutter="0"/>
          <w:cols w:space="708"/>
          <w:titlePg/>
          <w:docGrid w:linePitch="360"/>
        </w:sectPr>
      </w:pPr>
      <w:r>
        <w:rPr>
          <w:sz w:val="27"/>
          <w:szCs w:val="27"/>
        </w:rPr>
        <w:t xml:space="preserve">- </w:t>
      </w:r>
      <w:r w:rsidR="004C4044">
        <w:rPr>
          <w:sz w:val="27"/>
          <w:szCs w:val="27"/>
        </w:rPr>
        <w:t>надання пільг на послуги, пов’язані з перевезенням пільгових категорій громадян Станіславської сільської ради автомобільним транспортом приміського сполучення</w:t>
      </w:r>
      <w:r w:rsidR="00FF0286">
        <w:rPr>
          <w:sz w:val="27"/>
          <w:szCs w:val="27"/>
        </w:rPr>
        <w:t>.</w:t>
      </w:r>
    </w:p>
    <w:p w:rsidR="0009771B" w:rsidRPr="007017D0" w:rsidRDefault="0009771B" w:rsidP="0009771B">
      <w:pPr>
        <w:jc w:val="center"/>
        <w:rPr>
          <w:b/>
          <w:sz w:val="28"/>
          <w:szCs w:val="28"/>
        </w:rPr>
      </w:pPr>
      <w:r w:rsidRPr="007017D0">
        <w:rPr>
          <w:b/>
          <w:sz w:val="28"/>
        </w:rPr>
        <w:lastRenderedPageBreak/>
        <w:t xml:space="preserve">5.3. Заходи та джерела фінансування </w:t>
      </w:r>
      <w:r w:rsidRPr="007017D0">
        <w:rPr>
          <w:b/>
          <w:sz w:val="28"/>
          <w:szCs w:val="28"/>
        </w:rPr>
        <w:t xml:space="preserve">програми </w:t>
      </w:r>
    </w:p>
    <w:p w:rsidR="0009771B" w:rsidRPr="007017D0" w:rsidRDefault="0009771B" w:rsidP="0009771B">
      <w:pPr>
        <w:jc w:val="center"/>
        <w:rPr>
          <w:b/>
          <w:sz w:val="28"/>
          <w:szCs w:val="28"/>
        </w:rPr>
      </w:pPr>
      <w:r w:rsidRPr="007017D0">
        <w:rPr>
          <w:b/>
          <w:sz w:val="28"/>
          <w:szCs w:val="28"/>
        </w:rPr>
        <w:t>соціального захисту  населення на 20</w:t>
      </w:r>
      <w:r w:rsidR="00712DD7">
        <w:rPr>
          <w:b/>
          <w:sz w:val="28"/>
          <w:szCs w:val="28"/>
        </w:rPr>
        <w:t>20</w:t>
      </w:r>
      <w:r w:rsidRPr="007017D0">
        <w:rPr>
          <w:b/>
          <w:sz w:val="28"/>
          <w:szCs w:val="28"/>
        </w:rPr>
        <w:t xml:space="preserve"> рік</w:t>
      </w:r>
    </w:p>
    <w:p w:rsidR="0009771B" w:rsidRPr="007017D0" w:rsidRDefault="0009771B" w:rsidP="0009771B">
      <w:pPr>
        <w:jc w:val="center"/>
        <w:rPr>
          <w:b/>
          <w:sz w:val="28"/>
          <w:szCs w:val="28"/>
        </w:rPr>
      </w:pPr>
    </w:p>
    <w:tbl>
      <w:tblPr>
        <w:tblW w:w="1477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2"/>
        <w:gridCol w:w="6215"/>
        <w:gridCol w:w="1417"/>
        <w:gridCol w:w="2628"/>
        <w:gridCol w:w="1985"/>
        <w:gridCol w:w="1985"/>
      </w:tblGrid>
      <w:tr w:rsidR="0009771B" w:rsidRPr="007017D0" w:rsidTr="006A0B16">
        <w:trPr>
          <w:trHeight w:val="1370"/>
        </w:trPr>
        <w:tc>
          <w:tcPr>
            <w:tcW w:w="518" w:type="dxa"/>
            <w:tcMar>
              <w:left w:w="28" w:type="dxa"/>
              <w:right w:w="28" w:type="dxa"/>
            </w:tcMar>
            <w:vAlign w:val="center"/>
          </w:tcPr>
          <w:p w:rsidR="0009771B" w:rsidRPr="007017D0" w:rsidRDefault="0009771B" w:rsidP="006A0B16">
            <w:pPr>
              <w:jc w:val="center"/>
              <w:rPr>
                <w:b/>
              </w:rPr>
            </w:pPr>
            <w:r w:rsidRPr="007017D0">
              <w:rPr>
                <w:b/>
              </w:rPr>
              <w:t>№</w:t>
            </w:r>
          </w:p>
          <w:p w:rsidR="0009771B" w:rsidRPr="007017D0" w:rsidRDefault="0009771B" w:rsidP="006A0B16">
            <w:pPr>
              <w:jc w:val="center"/>
              <w:rPr>
                <w:b/>
              </w:rPr>
            </w:pPr>
            <w:r w:rsidRPr="007017D0">
              <w:rPr>
                <w:b/>
              </w:rPr>
              <w:t>з/п</w:t>
            </w:r>
          </w:p>
        </w:tc>
        <w:tc>
          <w:tcPr>
            <w:tcW w:w="6237" w:type="dxa"/>
            <w:gridSpan w:val="2"/>
            <w:tcMar>
              <w:left w:w="28" w:type="dxa"/>
              <w:right w:w="28" w:type="dxa"/>
            </w:tcMar>
            <w:vAlign w:val="center"/>
          </w:tcPr>
          <w:p w:rsidR="0009771B" w:rsidRPr="007017D0" w:rsidRDefault="0009771B" w:rsidP="006A0B16">
            <w:pPr>
              <w:jc w:val="center"/>
              <w:rPr>
                <w:b/>
              </w:rPr>
            </w:pPr>
            <w:r w:rsidRPr="007017D0">
              <w:rPr>
                <w:b/>
              </w:rPr>
              <w:t>Зміст заходу</w:t>
            </w:r>
          </w:p>
        </w:tc>
        <w:tc>
          <w:tcPr>
            <w:tcW w:w="1417" w:type="dxa"/>
            <w:tcMar>
              <w:left w:w="28" w:type="dxa"/>
              <w:right w:w="28" w:type="dxa"/>
            </w:tcMar>
            <w:vAlign w:val="center"/>
          </w:tcPr>
          <w:p w:rsidR="0009771B" w:rsidRPr="007017D0" w:rsidRDefault="0009771B" w:rsidP="006A0B16">
            <w:pPr>
              <w:jc w:val="center"/>
              <w:rPr>
                <w:b/>
              </w:rPr>
            </w:pPr>
            <w:r w:rsidRPr="007017D0">
              <w:rPr>
                <w:b/>
              </w:rPr>
              <w:t xml:space="preserve">Термін </w:t>
            </w:r>
            <w:r w:rsidRPr="007017D0">
              <w:rPr>
                <w:b/>
                <w:spacing w:val="-2"/>
              </w:rPr>
              <w:t>виконання</w:t>
            </w:r>
          </w:p>
        </w:tc>
        <w:tc>
          <w:tcPr>
            <w:tcW w:w="2628" w:type="dxa"/>
            <w:tcMar>
              <w:left w:w="28" w:type="dxa"/>
              <w:right w:w="28" w:type="dxa"/>
            </w:tcMar>
            <w:vAlign w:val="center"/>
          </w:tcPr>
          <w:p w:rsidR="0009771B" w:rsidRPr="007017D0" w:rsidRDefault="0009771B" w:rsidP="006A0B16">
            <w:pPr>
              <w:jc w:val="center"/>
              <w:rPr>
                <w:b/>
              </w:rPr>
            </w:pPr>
            <w:r w:rsidRPr="007017D0">
              <w:rPr>
                <w:b/>
              </w:rPr>
              <w:t>Відповідальні за виконання</w:t>
            </w:r>
          </w:p>
        </w:tc>
        <w:tc>
          <w:tcPr>
            <w:tcW w:w="1985" w:type="dxa"/>
            <w:tcMar>
              <w:left w:w="28" w:type="dxa"/>
              <w:right w:w="28" w:type="dxa"/>
            </w:tcMar>
            <w:vAlign w:val="center"/>
          </w:tcPr>
          <w:p w:rsidR="0009771B" w:rsidRPr="006A0B16" w:rsidRDefault="0009771B" w:rsidP="006A0B16">
            <w:pPr>
              <w:jc w:val="center"/>
              <w:rPr>
                <w:b/>
              </w:rPr>
            </w:pPr>
            <w:r w:rsidRPr="006A0B16">
              <w:rPr>
                <w:b/>
              </w:rPr>
              <w:t xml:space="preserve">Джерела фінансування на рік та їх обсяг </w:t>
            </w:r>
          </w:p>
          <w:p w:rsidR="0009771B" w:rsidRPr="006A0B16" w:rsidRDefault="0009771B" w:rsidP="006A0B16">
            <w:pPr>
              <w:jc w:val="center"/>
              <w:rPr>
                <w:b/>
              </w:rPr>
            </w:pPr>
            <w:r w:rsidRPr="006A0B16">
              <w:rPr>
                <w:b/>
              </w:rPr>
              <w:t>(потреба)</w:t>
            </w:r>
          </w:p>
          <w:p w:rsidR="0009771B" w:rsidRPr="006A0B16" w:rsidRDefault="0009771B" w:rsidP="006A0B16">
            <w:pPr>
              <w:jc w:val="center"/>
              <w:rPr>
                <w:b/>
              </w:rPr>
            </w:pPr>
            <w:r w:rsidRPr="006A0B16">
              <w:rPr>
                <w:b/>
              </w:rPr>
              <w:t>тис. грн.</w:t>
            </w:r>
          </w:p>
        </w:tc>
        <w:tc>
          <w:tcPr>
            <w:tcW w:w="1985" w:type="dxa"/>
          </w:tcPr>
          <w:p w:rsidR="0009771B" w:rsidRPr="006A0B16" w:rsidRDefault="0009771B" w:rsidP="006A0B16">
            <w:pPr>
              <w:tabs>
                <w:tab w:val="left" w:pos="1950"/>
              </w:tabs>
              <w:suppressAutoHyphens/>
              <w:jc w:val="center"/>
              <w:rPr>
                <w:b/>
                <w:sz w:val="23"/>
                <w:szCs w:val="23"/>
                <w:lang w:eastAsia="ar-SA"/>
              </w:rPr>
            </w:pPr>
            <w:r w:rsidRPr="006A0B16">
              <w:rPr>
                <w:b/>
                <w:sz w:val="23"/>
                <w:szCs w:val="23"/>
                <w:lang w:eastAsia="ar-SA"/>
              </w:rPr>
              <w:t>Орієнтовані обсяги фінансування</w:t>
            </w:r>
          </w:p>
          <w:p w:rsidR="0009771B" w:rsidRPr="006A0B16" w:rsidRDefault="0009771B" w:rsidP="006A0B16">
            <w:pPr>
              <w:tabs>
                <w:tab w:val="left" w:pos="1950"/>
              </w:tabs>
              <w:suppressAutoHyphens/>
              <w:jc w:val="center"/>
              <w:rPr>
                <w:b/>
                <w:sz w:val="23"/>
                <w:szCs w:val="23"/>
                <w:lang w:eastAsia="ar-SA"/>
              </w:rPr>
            </w:pPr>
            <w:r w:rsidRPr="006A0B16">
              <w:rPr>
                <w:b/>
                <w:sz w:val="23"/>
                <w:szCs w:val="23"/>
                <w:lang w:eastAsia="ar-SA"/>
              </w:rPr>
              <w:t>тис. грн</w:t>
            </w:r>
          </w:p>
          <w:p w:rsidR="0009771B" w:rsidRPr="006A0B16" w:rsidRDefault="00BA31E1" w:rsidP="006A0B16">
            <w:pPr>
              <w:tabs>
                <w:tab w:val="left" w:pos="1950"/>
              </w:tabs>
              <w:suppressAutoHyphens/>
              <w:jc w:val="center"/>
              <w:rPr>
                <w:b/>
                <w:sz w:val="23"/>
                <w:szCs w:val="23"/>
                <w:lang w:eastAsia="ar-SA"/>
              </w:rPr>
            </w:pPr>
            <w:r w:rsidRPr="006A0B16">
              <w:rPr>
                <w:b/>
                <w:sz w:val="23"/>
                <w:szCs w:val="23"/>
                <w:lang w:eastAsia="ar-SA"/>
              </w:rPr>
              <w:t>у 2020</w:t>
            </w:r>
            <w:r w:rsidR="0009771B" w:rsidRPr="006A0B16">
              <w:rPr>
                <w:b/>
                <w:sz w:val="23"/>
                <w:szCs w:val="23"/>
                <w:lang w:eastAsia="ar-SA"/>
              </w:rPr>
              <w:t xml:space="preserve"> році</w:t>
            </w:r>
          </w:p>
          <w:p w:rsidR="0009771B" w:rsidRPr="006A0B16" w:rsidRDefault="0009771B" w:rsidP="006A0B16">
            <w:pPr>
              <w:jc w:val="center"/>
              <w:rPr>
                <w:b/>
              </w:rPr>
            </w:pPr>
            <w:r w:rsidRPr="006A0B16">
              <w:rPr>
                <w:b/>
                <w:sz w:val="23"/>
                <w:szCs w:val="23"/>
                <w:lang w:eastAsia="ar-SA"/>
              </w:rPr>
              <w:t>з місцевого бюджету</w:t>
            </w:r>
          </w:p>
        </w:tc>
      </w:tr>
      <w:tr w:rsidR="0009771B" w:rsidRPr="007017D0" w:rsidTr="006A0B16">
        <w:trPr>
          <w:trHeight w:val="285"/>
        </w:trPr>
        <w:tc>
          <w:tcPr>
            <w:tcW w:w="518" w:type="dxa"/>
            <w:tcMar>
              <w:left w:w="28" w:type="dxa"/>
              <w:right w:w="28" w:type="dxa"/>
            </w:tcMar>
            <w:vAlign w:val="center"/>
          </w:tcPr>
          <w:p w:rsidR="0009771B" w:rsidRPr="007017D0" w:rsidRDefault="0009771B" w:rsidP="006A0B16">
            <w:pPr>
              <w:jc w:val="center"/>
              <w:rPr>
                <w:b/>
              </w:rPr>
            </w:pPr>
            <w:r w:rsidRPr="007017D0">
              <w:rPr>
                <w:b/>
              </w:rPr>
              <w:t>1</w:t>
            </w:r>
          </w:p>
        </w:tc>
        <w:tc>
          <w:tcPr>
            <w:tcW w:w="6237" w:type="dxa"/>
            <w:gridSpan w:val="2"/>
            <w:tcBorders>
              <w:bottom w:val="single" w:sz="4" w:space="0" w:color="auto"/>
            </w:tcBorders>
            <w:tcMar>
              <w:left w:w="28" w:type="dxa"/>
              <w:right w:w="28" w:type="dxa"/>
            </w:tcMar>
            <w:vAlign w:val="center"/>
          </w:tcPr>
          <w:p w:rsidR="0009771B" w:rsidRPr="007017D0" w:rsidRDefault="0009771B" w:rsidP="006A0B16">
            <w:pPr>
              <w:jc w:val="center"/>
              <w:rPr>
                <w:b/>
              </w:rPr>
            </w:pPr>
            <w:r w:rsidRPr="007017D0">
              <w:rPr>
                <w:b/>
              </w:rPr>
              <w:t>2</w:t>
            </w:r>
          </w:p>
        </w:tc>
        <w:tc>
          <w:tcPr>
            <w:tcW w:w="1417" w:type="dxa"/>
            <w:tcBorders>
              <w:bottom w:val="single" w:sz="4" w:space="0" w:color="auto"/>
            </w:tcBorders>
            <w:tcMar>
              <w:left w:w="28" w:type="dxa"/>
              <w:right w:w="28" w:type="dxa"/>
            </w:tcMar>
            <w:vAlign w:val="center"/>
          </w:tcPr>
          <w:p w:rsidR="0009771B" w:rsidRPr="007017D0" w:rsidRDefault="0009771B" w:rsidP="006A0B16">
            <w:pPr>
              <w:jc w:val="center"/>
              <w:rPr>
                <w:b/>
              </w:rPr>
            </w:pPr>
            <w:r w:rsidRPr="007017D0">
              <w:rPr>
                <w:b/>
              </w:rPr>
              <w:t>3</w:t>
            </w:r>
          </w:p>
        </w:tc>
        <w:tc>
          <w:tcPr>
            <w:tcW w:w="2628" w:type="dxa"/>
            <w:tcBorders>
              <w:bottom w:val="single" w:sz="4" w:space="0" w:color="auto"/>
            </w:tcBorders>
            <w:tcMar>
              <w:left w:w="28" w:type="dxa"/>
              <w:right w:w="28" w:type="dxa"/>
            </w:tcMar>
            <w:vAlign w:val="center"/>
          </w:tcPr>
          <w:p w:rsidR="0009771B" w:rsidRPr="007017D0" w:rsidRDefault="0009771B" w:rsidP="006A0B16">
            <w:pPr>
              <w:jc w:val="center"/>
              <w:rPr>
                <w:b/>
              </w:rPr>
            </w:pPr>
            <w:r w:rsidRPr="007017D0">
              <w:rPr>
                <w:b/>
              </w:rPr>
              <w:t>4</w:t>
            </w:r>
          </w:p>
        </w:tc>
        <w:tc>
          <w:tcPr>
            <w:tcW w:w="1985" w:type="dxa"/>
            <w:tcBorders>
              <w:bottom w:val="single" w:sz="4" w:space="0" w:color="auto"/>
            </w:tcBorders>
            <w:tcMar>
              <w:left w:w="28" w:type="dxa"/>
              <w:right w:w="28" w:type="dxa"/>
            </w:tcMar>
            <w:vAlign w:val="center"/>
          </w:tcPr>
          <w:p w:rsidR="0009771B" w:rsidRPr="006A0B16" w:rsidRDefault="0009771B" w:rsidP="006A0B16">
            <w:pPr>
              <w:jc w:val="center"/>
              <w:rPr>
                <w:b/>
              </w:rPr>
            </w:pPr>
            <w:r w:rsidRPr="006A0B16">
              <w:rPr>
                <w:b/>
              </w:rPr>
              <w:t>5</w:t>
            </w:r>
          </w:p>
        </w:tc>
        <w:tc>
          <w:tcPr>
            <w:tcW w:w="1985" w:type="dxa"/>
            <w:tcBorders>
              <w:bottom w:val="single" w:sz="4" w:space="0" w:color="auto"/>
            </w:tcBorders>
          </w:tcPr>
          <w:p w:rsidR="0009771B" w:rsidRPr="006A0B16" w:rsidRDefault="0009771B" w:rsidP="006A0B16">
            <w:pPr>
              <w:jc w:val="center"/>
              <w:rPr>
                <w:b/>
              </w:rPr>
            </w:pPr>
          </w:p>
        </w:tc>
      </w:tr>
      <w:tr w:rsidR="0009771B" w:rsidRPr="007017D0" w:rsidTr="006A0B16">
        <w:trPr>
          <w:trHeight w:val="285"/>
        </w:trPr>
        <w:tc>
          <w:tcPr>
            <w:tcW w:w="12785" w:type="dxa"/>
            <w:gridSpan w:val="6"/>
            <w:tcBorders>
              <w:right w:val="single" w:sz="4" w:space="0" w:color="auto"/>
            </w:tcBorders>
            <w:tcMar>
              <w:left w:w="28" w:type="dxa"/>
              <w:right w:w="28" w:type="dxa"/>
            </w:tcMar>
            <w:vAlign w:val="center"/>
          </w:tcPr>
          <w:p w:rsidR="0009771B" w:rsidRPr="006A0B16" w:rsidRDefault="0009771B" w:rsidP="006A0B16">
            <w:pPr>
              <w:jc w:val="center"/>
              <w:rPr>
                <w:b/>
                <w:bCs/>
              </w:rPr>
            </w:pPr>
            <w:r w:rsidRPr="006A0B16">
              <w:rPr>
                <w:b/>
                <w:bCs/>
              </w:rPr>
              <w:t>І. Поліпшення соціально-побутових умов</w:t>
            </w:r>
          </w:p>
          <w:p w:rsidR="0009771B" w:rsidRPr="006A0B16" w:rsidRDefault="0009771B" w:rsidP="006A0B16">
            <w:pPr>
              <w:jc w:val="center"/>
              <w:rPr>
                <w:b/>
              </w:rPr>
            </w:pPr>
          </w:p>
        </w:tc>
        <w:tc>
          <w:tcPr>
            <w:tcW w:w="1985" w:type="dxa"/>
            <w:tcBorders>
              <w:right w:val="single" w:sz="4" w:space="0" w:color="auto"/>
            </w:tcBorders>
          </w:tcPr>
          <w:p w:rsidR="0009771B" w:rsidRPr="006A0B16" w:rsidRDefault="0009771B" w:rsidP="006A0B16">
            <w:pPr>
              <w:jc w:val="center"/>
              <w:rPr>
                <w:b/>
                <w:bCs/>
              </w:rPr>
            </w:pPr>
          </w:p>
        </w:tc>
      </w:tr>
      <w:tr w:rsidR="0009771B" w:rsidRPr="007017D0" w:rsidTr="006A0B16">
        <w:tc>
          <w:tcPr>
            <w:tcW w:w="540" w:type="dxa"/>
            <w:gridSpan w:val="2"/>
            <w:tcMar>
              <w:left w:w="28" w:type="dxa"/>
              <w:right w:w="28" w:type="dxa"/>
            </w:tcMar>
          </w:tcPr>
          <w:p w:rsidR="0009771B" w:rsidRPr="007017D0" w:rsidRDefault="0009771B" w:rsidP="006A0B16">
            <w:pPr>
              <w:jc w:val="center"/>
            </w:pPr>
            <w:r w:rsidRPr="007017D0">
              <w:t>1.</w:t>
            </w:r>
          </w:p>
        </w:tc>
        <w:tc>
          <w:tcPr>
            <w:tcW w:w="6215" w:type="dxa"/>
            <w:tcBorders>
              <w:bottom w:val="single" w:sz="4" w:space="0" w:color="auto"/>
            </w:tcBorders>
            <w:tcMar>
              <w:left w:w="28" w:type="dxa"/>
              <w:right w:w="28" w:type="dxa"/>
            </w:tcMar>
            <w:vAlign w:val="center"/>
          </w:tcPr>
          <w:p w:rsidR="0009771B" w:rsidRPr="007017D0" w:rsidRDefault="0009771B" w:rsidP="006A0B16">
            <w:pPr>
              <w:ind w:left="152"/>
              <w:jc w:val="both"/>
            </w:pPr>
            <w:r w:rsidRPr="007017D0">
              <w:t>Проводити роботу з обстеження матеріально-побутових умов ветеранів і осіб з обмеженими фізичними можливостями з метою взяття їх на облік та надання матеріальної допомоги</w:t>
            </w:r>
          </w:p>
        </w:tc>
        <w:tc>
          <w:tcPr>
            <w:tcW w:w="1417" w:type="dxa"/>
            <w:tcMar>
              <w:left w:w="28" w:type="dxa"/>
              <w:right w:w="28" w:type="dxa"/>
            </w:tcMar>
          </w:tcPr>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pPr>
          </w:p>
        </w:tc>
      </w:tr>
      <w:tr w:rsidR="0009771B" w:rsidRPr="007017D0" w:rsidTr="006A0B16">
        <w:tc>
          <w:tcPr>
            <w:tcW w:w="540" w:type="dxa"/>
            <w:gridSpan w:val="2"/>
            <w:tcMar>
              <w:left w:w="28" w:type="dxa"/>
              <w:right w:w="28" w:type="dxa"/>
            </w:tcMar>
          </w:tcPr>
          <w:p w:rsidR="0009771B" w:rsidRPr="007017D0" w:rsidRDefault="0009771B" w:rsidP="006A0B16">
            <w:pPr>
              <w:jc w:val="center"/>
            </w:pPr>
            <w:r w:rsidRPr="007017D0">
              <w:t>2.</w:t>
            </w:r>
          </w:p>
        </w:tc>
        <w:tc>
          <w:tcPr>
            <w:tcW w:w="6215" w:type="dxa"/>
            <w:tcBorders>
              <w:bottom w:val="single" w:sz="4" w:space="0" w:color="auto"/>
            </w:tcBorders>
            <w:tcMar>
              <w:left w:w="28" w:type="dxa"/>
              <w:right w:w="28" w:type="dxa"/>
            </w:tcMar>
          </w:tcPr>
          <w:p w:rsidR="0009771B" w:rsidRPr="007017D0" w:rsidRDefault="0009771B" w:rsidP="006A0B16">
            <w:pPr>
              <w:ind w:left="152" w:right="67"/>
              <w:jc w:val="both"/>
            </w:pPr>
            <w:r w:rsidRPr="007017D0">
              <w:t>Продовжувати роботу щодо розвитку волонтерського руху з метою забезпечення одиноких людей похилого віку, ветеранів ВВ, осіб з обмеженими фізичними можливостями, родин які опинилися в складних життєвих обставинах</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pPr>
          </w:p>
        </w:tc>
      </w:tr>
      <w:tr w:rsidR="0009771B" w:rsidRPr="007017D0" w:rsidTr="006A0B16">
        <w:tc>
          <w:tcPr>
            <w:tcW w:w="540" w:type="dxa"/>
            <w:gridSpan w:val="2"/>
            <w:tcMar>
              <w:left w:w="28" w:type="dxa"/>
              <w:right w:w="28" w:type="dxa"/>
            </w:tcMar>
          </w:tcPr>
          <w:p w:rsidR="0009771B" w:rsidRPr="007017D0" w:rsidRDefault="0009771B" w:rsidP="006A0B16">
            <w:pPr>
              <w:jc w:val="center"/>
            </w:pPr>
            <w:r w:rsidRPr="007017D0">
              <w:t>3.</w:t>
            </w:r>
          </w:p>
        </w:tc>
        <w:tc>
          <w:tcPr>
            <w:tcW w:w="6215" w:type="dxa"/>
            <w:tcBorders>
              <w:bottom w:val="single" w:sz="4" w:space="0" w:color="auto"/>
            </w:tcBorders>
            <w:tcMar>
              <w:left w:w="28" w:type="dxa"/>
              <w:right w:w="28" w:type="dxa"/>
            </w:tcMar>
          </w:tcPr>
          <w:p w:rsidR="0009771B" w:rsidRPr="007017D0" w:rsidRDefault="0009771B" w:rsidP="006A0B16">
            <w:pPr>
              <w:ind w:left="152" w:right="67"/>
              <w:jc w:val="both"/>
            </w:pPr>
            <w:r w:rsidRPr="007017D0">
              <w:t>Забезпечити позачергове оформлення документів та призначення субсидій на житлово-комунальні послуги, тверде паливо, скраплений газ ветеранам війни і праці, одиноким непрацездатним громадянам, які мають на це право</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 xml:space="preserve">Коштів не потребує </w:t>
            </w:r>
          </w:p>
          <w:p w:rsidR="0009771B" w:rsidRPr="006A0B16" w:rsidRDefault="0009771B" w:rsidP="006A0B16">
            <w:pPr>
              <w:jc w:val="center"/>
            </w:pPr>
            <w:r w:rsidRPr="006A0B16">
              <w:t xml:space="preserve"> </w:t>
            </w:r>
          </w:p>
        </w:tc>
        <w:tc>
          <w:tcPr>
            <w:tcW w:w="1985" w:type="dxa"/>
          </w:tcPr>
          <w:p w:rsidR="0009771B" w:rsidRPr="006A0B16" w:rsidRDefault="0009771B" w:rsidP="006A0B16">
            <w:pPr>
              <w:jc w:val="center"/>
            </w:pPr>
          </w:p>
        </w:tc>
      </w:tr>
      <w:tr w:rsidR="0009771B" w:rsidRPr="007017D0" w:rsidTr="006A0B16">
        <w:trPr>
          <w:trHeight w:val="1056"/>
        </w:trPr>
        <w:tc>
          <w:tcPr>
            <w:tcW w:w="540" w:type="dxa"/>
            <w:gridSpan w:val="2"/>
            <w:tcMar>
              <w:left w:w="28" w:type="dxa"/>
              <w:right w:w="28" w:type="dxa"/>
            </w:tcMar>
          </w:tcPr>
          <w:p w:rsidR="0009771B" w:rsidRPr="007017D0" w:rsidRDefault="00BA31E1" w:rsidP="006A0B16">
            <w:pPr>
              <w:jc w:val="center"/>
            </w:pPr>
            <w:r>
              <w:t>4</w:t>
            </w:r>
          </w:p>
        </w:tc>
        <w:tc>
          <w:tcPr>
            <w:tcW w:w="6215" w:type="dxa"/>
            <w:tcBorders>
              <w:bottom w:val="single" w:sz="4" w:space="0" w:color="auto"/>
            </w:tcBorders>
            <w:tcMar>
              <w:left w:w="28" w:type="dxa"/>
              <w:right w:w="28" w:type="dxa"/>
            </w:tcMar>
          </w:tcPr>
          <w:p w:rsidR="0009771B" w:rsidRPr="007017D0" w:rsidRDefault="0009771B" w:rsidP="006A0B16">
            <w:pPr>
              <w:ind w:left="152" w:right="67"/>
              <w:jc w:val="both"/>
            </w:pPr>
            <w:r w:rsidRPr="007017D0">
              <w:t xml:space="preserve">Забезпечувати   ветеранів і осіб з обмеженими фізичними можливостями, шляхом видачі продуктових наборів до дня Перемоги, Дня людей похилого віку та Дня інвалідів  </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1</w:t>
            </w:r>
            <w:r w:rsidR="006A0B16" w:rsidRPr="006A0B16">
              <w:t>2</w:t>
            </w:r>
            <w:r w:rsidRPr="006A0B16">
              <w:t>,0</w:t>
            </w:r>
          </w:p>
        </w:tc>
        <w:tc>
          <w:tcPr>
            <w:tcW w:w="1985" w:type="dxa"/>
          </w:tcPr>
          <w:p w:rsidR="0009771B" w:rsidRPr="006A0B16" w:rsidRDefault="0009771B" w:rsidP="006A0B16">
            <w:pPr>
              <w:jc w:val="center"/>
            </w:pPr>
          </w:p>
          <w:p w:rsidR="006A0B16" w:rsidRPr="006A0B16" w:rsidRDefault="006A0B16" w:rsidP="006A0B16">
            <w:pPr>
              <w:jc w:val="center"/>
            </w:pPr>
          </w:p>
          <w:p w:rsidR="006A0B16" w:rsidRPr="006A0B16" w:rsidRDefault="006A0B16" w:rsidP="006A0B16">
            <w:pPr>
              <w:jc w:val="center"/>
              <w:rPr>
                <w:b/>
              </w:rPr>
            </w:pPr>
            <w:r w:rsidRPr="006A0B16">
              <w:rPr>
                <w:b/>
              </w:rPr>
              <w:t>12,0</w:t>
            </w:r>
          </w:p>
        </w:tc>
      </w:tr>
      <w:tr w:rsidR="0009771B" w:rsidRPr="007017D0" w:rsidTr="006A0B16">
        <w:tc>
          <w:tcPr>
            <w:tcW w:w="540" w:type="dxa"/>
            <w:gridSpan w:val="2"/>
            <w:tcBorders>
              <w:bottom w:val="single" w:sz="4" w:space="0" w:color="auto"/>
            </w:tcBorders>
            <w:tcMar>
              <w:left w:w="28" w:type="dxa"/>
              <w:right w:w="28" w:type="dxa"/>
            </w:tcMar>
          </w:tcPr>
          <w:p w:rsidR="0009771B" w:rsidRPr="007017D0" w:rsidRDefault="00BA31E1" w:rsidP="006A0B16">
            <w:pPr>
              <w:jc w:val="center"/>
            </w:pPr>
            <w:r>
              <w:t>5</w:t>
            </w:r>
          </w:p>
        </w:tc>
        <w:tc>
          <w:tcPr>
            <w:tcW w:w="6215" w:type="dxa"/>
            <w:tcBorders>
              <w:bottom w:val="single" w:sz="4" w:space="0" w:color="auto"/>
            </w:tcBorders>
            <w:tcMar>
              <w:left w:w="28" w:type="dxa"/>
              <w:right w:w="28" w:type="dxa"/>
            </w:tcMar>
          </w:tcPr>
          <w:p w:rsidR="0009771B" w:rsidRPr="007017D0" w:rsidRDefault="0009771B" w:rsidP="006A0B16">
            <w:pPr>
              <w:ind w:left="152" w:right="67"/>
              <w:jc w:val="both"/>
            </w:pPr>
            <w:r w:rsidRPr="007017D0">
              <w:t>Продовжувати роботу щодо розвитку волонтерського руху з метою поліпшення обслуговування одиноких ветеранів та осіб з обмеженими фізичними можливостями</w:t>
            </w:r>
          </w:p>
        </w:tc>
        <w:tc>
          <w:tcPr>
            <w:tcW w:w="1417" w:type="dxa"/>
            <w:tcBorders>
              <w:bottom w:val="single" w:sz="4" w:space="0" w:color="auto"/>
            </w:tcBorders>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Borders>
              <w:bottom w:val="single" w:sz="4" w:space="0" w:color="auto"/>
            </w:tcBorders>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Borders>
              <w:bottom w:val="single" w:sz="4" w:space="0" w:color="auto"/>
            </w:tcBorders>
            <w:tcMar>
              <w:left w:w="28" w:type="dxa"/>
              <w:right w:w="28" w:type="dxa"/>
            </w:tcMar>
            <w:vAlign w:val="center"/>
          </w:tcPr>
          <w:p w:rsidR="0009771B" w:rsidRPr="006A0B16" w:rsidRDefault="0009771B" w:rsidP="006A0B16">
            <w:pPr>
              <w:jc w:val="center"/>
            </w:pPr>
            <w:r w:rsidRPr="006A0B16">
              <w:t>Коштів не потребує</w:t>
            </w:r>
          </w:p>
        </w:tc>
        <w:tc>
          <w:tcPr>
            <w:tcW w:w="1985" w:type="dxa"/>
            <w:tcBorders>
              <w:bottom w:val="single" w:sz="4" w:space="0" w:color="auto"/>
            </w:tcBorders>
          </w:tcPr>
          <w:p w:rsidR="0009771B" w:rsidRPr="006A0B16" w:rsidRDefault="0009771B" w:rsidP="006A0B16">
            <w:pPr>
              <w:jc w:val="center"/>
            </w:pPr>
          </w:p>
        </w:tc>
      </w:tr>
      <w:tr w:rsidR="0009771B" w:rsidRPr="007017D0" w:rsidTr="006A0B16">
        <w:trPr>
          <w:trHeight w:val="1369"/>
        </w:trPr>
        <w:tc>
          <w:tcPr>
            <w:tcW w:w="540" w:type="dxa"/>
            <w:gridSpan w:val="2"/>
            <w:tcBorders>
              <w:bottom w:val="single" w:sz="4" w:space="0" w:color="auto"/>
            </w:tcBorders>
            <w:tcMar>
              <w:left w:w="28" w:type="dxa"/>
              <w:right w:w="28" w:type="dxa"/>
            </w:tcMar>
          </w:tcPr>
          <w:p w:rsidR="0009771B" w:rsidRPr="007017D0" w:rsidRDefault="00BA31E1" w:rsidP="006A0B16">
            <w:pPr>
              <w:jc w:val="center"/>
            </w:pPr>
            <w:r>
              <w:lastRenderedPageBreak/>
              <w:t>6</w:t>
            </w:r>
          </w:p>
        </w:tc>
        <w:tc>
          <w:tcPr>
            <w:tcW w:w="6215" w:type="dxa"/>
            <w:tcBorders>
              <w:bottom w:val="single" w:sz="4" w:space="0" w:color="auto"/>
            </w:tcBorders>
            <w:tcMar>
              <w:left w:w="28" w:type="dxa"/>
              <w:right w:w="28" w:type="dxa"/>
            </w:tcMar>
          </w:tcPr>
          <w:p w:rsidR="0009771B" w:rsidRPr="007017D0" w:rsidRDefault="0009771B" w:rsidP="006A0B16">
            <w:pPr>
              <w:ind w:left="152" w:right="67"/>
              <w:jc w:val="both"/>
            </w:pPr>
            <w:r w:rsidRPr="007017D0">
              <w:t>Забезпечити позачергове оформлення документів та призначення субсидій на житлово-комунальні послуги, тверде паливо, скраплений газ ветеранам війни і праці, одиноким непрацездатним громадянам, які мають на це право</w:t>
            </w:r>
          </w:p>
          <w:p w:rsidR="0009771B" w:rsidRPr="007017D0" w:rsidRDefault="0009771B" w:rsidP="006A0B16">
            <w:pPr>
              <w:ind w:left="152" w:right="67"/>
              <w:jc w:val="both"/>
            </w:pPr>
          </w:p>
        </w:tc>
        <w:tc>
          <w:tcPr>
            <w:tcW w:w="1417" w:type="dxa"/>
            <w:tcBorders>
              <w:bottom w:val="single" w:sz="4" w:space="0" w:color="auto"/>
            </w:tcBorders>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Borders>
              <w:bottom w:val="single" w:sz="4" w:space="0" w:color="auto"/>
            </w:tcBorders>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tc>
        <w:tc>
          <w:tcPr>
            <w:tcW w:w="1985" w:type="dxa"/>
            <w:tcBorders>
              <w:bottom w:val="single" w:sz="4" w:space="0" w:color="auto"/>
            </w:tcBorders>
            <w:tcMar>
              <w:left w:w="28" w:type="dxa"/>
              <w:right w:w="28" w:type="dxa"/>
            </w:tcMar>
            <w:vAlign w:val="center"/>
          </w:tcPr>
          <w:p w:rsidR="0009771B" w:rsidRPr="006A0B16" w:rsidRDefault="0009771B" w:rsidP="006A0B16">
            <w:pPr>
              <w:jc w:val="center"/>
            </w:pPr>
            <w:r w:rsidRPr="006A0B16">
              <w:t xml:space="preserve">Коштів не потребує </w:t>
            </w:r>
          </w:p>
          <w:p w:rsidR="0009771B" w:rsidRPr="006A0B16" w:rsidRDefault="0009771B" w:rsidP="006A0B16">
            <w:pPr>
              <w:jc w:val="center"/>
            </w:pPr>
            <w:r w:rsidRPr="006A0B16">
              <w:t xml:space="preserve"> </w:t>
            </w:r>
          </w:p>
        </w:tc>
        <w:tc>
          <w:tcPr>
            <w:tcW w:w="1985" w:type="dxa"/>
            <w:tcBorders>
              <w:bottom w:val="single" w:sz="4" w:space="0" w:color="auto"/>
            </w:tcBorders>
          </w:tcPr>
          <w:p w:rsidR="0009771B" w:rsidRPr="006A0B16" w:rsidRDefault="0009771B" w:rsidP="006A0B16">
            <w:pPr>
              <w:jc w:val="center"/>
            </w:pPr>
          </w:p>
        </w:tc>
      </w:tr>
      <w:tr w:rsidR="0009771B" w:rsidRPr="007017D0" w:rsidTr="006A0B16">
        <w:trPr>
          <w:trHeight w:val="410"/>
        </w:trPr>
        <w:tc>
          <w:tcPr>
            <w:tcW w:w="540" w:type="dxa"/>
            <w:gridSpan w:val="2"/>
            <w:tcBorders>
              <w:bottom w:val="single" w:sz="4" w:space="0" w:color="auto"/>
            </w:tcBorders>
            <w:tcMar>
              <w:left w:w="28" w:type="dxa"/>
              <w:right w:w="28" w:type="dxa"/>
            </w:tcMar>
          </w:tcPr>
          <w:p w:rsidR="0009771B" w:rsidRPr="007017D0" w:rsidRDefault="00BA31E1" w:rsidP="006A0B16">
            <w:pPr>
              <w:jc w:val="center"/>
            </w:pPr>
            <w:r>
              <w:t>7</w:t>
            </w:r>
          </w:p>
        </w:tc>
        <w:tc>
          <w:tcPr>
            <w:tcW w:w="6215" w:type="dxa"/>
            <w:tcBorders>
              <w:bottom w:val="single" w:sz="4" w:space="0" w:color="auto"/>
            </w:tcBorders>
            <w:tcMar>
              <w:left w:w="28" w:type="dxa"/>
              <w:right w:w="28" w:type="dxa"/>
            </w:tcMar>
          </w:tcPr>
          <w:p w:rsidR="0009771B" w:rsidRPr="007017D0" w:rsidRDefault="0009771B" w:rsidP="006A0B16">
            <w:pPr>
              <w:ind w:left="152" w:right="67"/>
              <w:jc w:val="both"/>
            </w:pPr>
            <w:r w:rsidRPr="007017D0">
              <w:t>Надавати за зверненнями одноразову матеріальну допомогу малозабезпеченим верствам населення сільської ради, які опинились у складній життєвій (екстремальній) ситуації внаслідок непередбачуваних обставин  відповідно до Порядку про надання матеріальної допомоги.</w:t>
            </w:r>
          </w:p>
          <w:p w:rsidR="0009771B" w:rsidRPr="007017D0" w:rsidRDefault="0009771B" w:rsidP="006A0B16">
            <w:pPr>
              <w:ind w:left="152" w:right="67"/>
              <w:jc w:val="both"/>
            </w:pPr>
          </w:p>
        </w:tc>
        <w:tc>
          <w:tcPr>
            <w:tcW w:w="1417" w:type="dxa"/>
            <w:tcBorders>
              <w:bottom w:val="single" w:sz="4" w:space="0" w:color="auto"/>
            </w:tcBorders>
            <w:tcMar>
              <w:left w:w="28" w:type="dxa"/>
              <w:right w:w="28" w:type="dxa"/>
            </w:tcMar>
          </w:tcPr>
          <w:p w:rsidR="0009771B" w:rsidRPr="007017D0" w:rsidRDefault="0009771B" w:rsidP="006A0B16">
            <w:pPr>
              <w:jc w:val="center"/>
            </w:pPr>
          </w:p>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Borders>
              <w:bottom w:val="single" w:sz="4" w:space="0" w:color="auto"/>
            </w:tcBorders>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Borders>
              <w:bottom w:val="single" w:sz="4" w:space="0" w:color="auto"/>
            </w:tcBorders>
            <w:tcMar>
              <w:left w:w="28" w:type="dxa"/>
              <w:right w:w="28" w:type="dxa"/>
            </w:tcMar>
            <w:vAlign w:val="center"/>
          </w:tcPr>
          <w:p w:rsidR="0009771B" w:rsidRPr="006A0B16" w:rsidRDefault="0009771B" w:rsidP="006A0B16">
            <w:pPr>
              <w:jc w:val="center"/>
            </w:pPr>
            <w:r w:rsidRPr="006A0B16">
              <w:t>20,0</w:t>
            </w:r>
          </w:p>
        </w:tc>
        <w:tc>
          <w:tcPr>
            <w:tcW w:w="1985" w:type="dxa"/>
            <w:tcBorders>
              <w:bottom w:val="single" w:sz="4" w:space="0" w:color="auto"/>
            </w:tcBorders>
          </w:tcPr>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10,0</w:t>
            </w:r>
          </w:p>
        </w:tc>
      </w:tr>
      <w:tr w:rsidR="0009771B" w:rsidRPr="007017D0" w:rsidTr="006A0B16">
        <w:trPr>
          <w:trHeight w:val="828"/>
        </w:trPr>
        <w:tc>
          <w:tcPr>
            <w:tcW w:w="540" w:type="dxa"/>
            <w:gridSpan w:val="2"/>
            <w:tcMar>
              <w:left w:w="28" w:type="dxa"/>
              <w:right w:w="28" w:type="dxa"/>
            </w:tcMar>
          </w:tcPr>
          <w:p w:rsidR="0009771B" w:rsidRPr="007017D0" w:rsidRDefault="00BA31E1" w:rsidP="00BA31E1">
            <w:pPr>
              <w:jc w:val="center"/>
            </w:pPr>
            <w:r>
              <w:t>8</w:t>
            </w:r>
            <w:r w:rsidR="0009771B" w:rsidRPr="007017D0">
              <w:t xml:space="preserve"> </w:t>
            </w:r>
          </w:p>
        </w:tc>
        <w:tc>
          <w:tcPr>
            <w:tcW w:w="6215" w:type="dxa"/>
            <w:tcMar>
              <w:left w:w="28" w:type="dxa"/>
              <w:right w:w="28" w:type="dxa"/>
            </w:tcMar>
          </w:tcPr>
          <w:p w:rsidR="0009771B" w:rsidRPr="007017D0" w:rsidRDefault="0009771B" w:rsidP="006A0B16">
            <w:pPr>
              <w:jc w:val="both"/>
            </w:pPr>
            <w:r w:rsidRPr="007017D0">
              <w:t>Надання допомоги на поховання соціально-незахищених громадян працездатного віку, що на момент смерті не стояли на обліку в центрі зайнятості, не були пенсіонерами</w:t>
            </w:r>
          </w:p>
          <w:p w:rsidR="0009771B" w:rsidRPr="007017D0" w:rsidRDefault="0009771B" w:rsidP="006A0B16">
            <w:pPr>
              <w:ind w:left="152" w:right="67"/>
              <w:jc w:val="both"/>
            </w:pP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rPr>
                <w:color w:val="FF0000"/>
              </w:rPr>
            </w:pPr>
          </w:p>
        </w:tc>
        <w:tc>
          <w:tcPr>
            <w:tcW w:w="1985" w:type="dxa"/>
            <w:tcMar>
              <w:left w:w="28" w:type="dxa"/>
              <w:right w:w="28" w:type="dxa"/>
            </w:tcMar>
            <w:vAlign w:val="center"/>
          </w:tcPr>
          <w:p w:rsidR="0009771B" w:rsidRPr="006A0B16" w:rsidRDefault="0009771B" w:rsidP="006A0B16">
            <w:pPr>
              <w:jc w:val="center"/>
            </w:pPr>
            <w:r w:rsidRPr="006A0B16">
              <w:t>27,0</w:t>
            </w:r>
          </w:p>
        </w:tc>
        <w:tc>
          <w:tcPr>
            <w:tcW w:w="1985" w:type="dxa"/>
          </w:tcPr>
          <w:p w:rsidR="0009771B" w:rsidRPr="006A0B16" w:rsidRDefault="0009771B" w:rsidP="006A0B16">
            <w:pPr>
              <w:jc w:val="center"/>
              <w:rPr>
                <w:b/>
              </w:rPr>
            </w:pPr>
          </w:p>
          <w:p w:rsidR="006A0B16" w:rsidRPr="006A0B16" w:rsidRDefault="006A0B16" w:rsidP="006A0B16">
            <w:pPr>
              <w:jc w:val="center"/>
              <w:rPr>
                <w:b/>
              </w:rPr>
            </w:pPr>
            <w:r w:rsidRPr="006A0B16">
              <w:rPr>
                <w:b/>
              </w:rPr>
              <w:t>20,0</w:t>
            </w:r>
          </w:p>
        </w:tc>
      </w:tr>
      <w:tr w:rsidR="0009771B" w:rsidRPr="007017D0" w:rsidTr="006A0B16">
        <w:trPr>
          <w:trHeight w:val="828"/>
        </w:trPr>
        <w:tc>
          <w:tcPr>
            <w:tcW w:w="540" w:type="dxa"/>
            <w:gridSpan w:val="2"/>
            <w:tcMar>
              <w:left w:w="28" w:type="dxa"/>
              <w:right w:w="28" w:type="dxa"/>
            </w:tcMar>
          </w:tcPr>
          <w:p w:rsidR="0009771B" w:rsidRPr="007017D0" w:rsidRDefault="00BA31E1" w:rsidP="006A0B16">
            <w:pPr>
              <w:jc w:val="center"/>
            </w:pPr>
            <w:r>
              <w:t>9</w:t>
            </w:r>
          </w:p>
        </w:tc>
        <w:tc>
          <w:tcPr>
            <w:tcW w:w="6215" w:type="dxa"/>
            <w:tcMar>
              <w:left w:w="28" w:type="dxa"/>
              <w:right w:w="28" w:type="dxa"/>
            </w:tcMar>
          </w:tcPr>
          <w:p w:rsidR="0009771B" w:rsidRPr="007017D0" w:rsidRDefault="0009771B" w:rsidP="006A0B16">
            <w:pPr>
              <w:jc w:val="both"/>
            </w:pPr>
            <w:r w:rsidRPr="007017D0">
              <w:t xml:space="preserve">Надавати матеріальну грошову допомогу соціально-незахищеним верствам населення сільської ради, які потребують лікування відповідно до Порядку про надання матеріальної допомоги </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rPr>
                <w:color w:val="FF0000"/>
              </w:rPr>
            </w:pPr>
          </w:p>
        </w:tc>
        <w:tc>
          <w:tcPr>
            <w:tcW w:w="1985" w:type="dxa"/>
            <w:tcMar>
              <w:left w:w="28" w:type="dxa"/>
              <w:right w:w="28" w:type="dxa"/>
            </w:tcMar>
            <w:vAlign w:val="center"/>
          </w:tcPr>
          <w:p w:rsidR="0009771B" w:rsidRPr="006A0B16" w:rsidRDefault="0009771B" w:rsidP="006A0B16">
            <w:pPr>
              <w:jc w:val="center"/>
            </w:pPr>
            <w:r w:rsidRPr="006A0B16">
              <w:t>200,0</w:t>
            </w:r>
          </w:p>
        </w:tc>
        <w:tc>
          <w:tcPr>
            <w:tcW w:w="1985" w:type="dxa"/>
          </w:tcPr>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100,0</w:t>
            </w:r>
          </w:p>
        </w:tc>
      </w:tr>
      <w:tr w:rsidR="0009771B" w:rsidRPr="007017D0" w:rsidTr="006A0B16">
        <w:trPr>
          <w:trHeight w:val="828"/>
        </w:trPr>
        <w:tc>
          <w:tcPr>
            <w:tcW w:w="540" w:type="dxa"/>
            <w:gridSpan w:val="2"/>
            <w:tcMar>
              <w:left w:w="28" w:type="dxa"/>
              <w:right w:w="28" w:type="dxa"/>
            </w:tcMar>
          </w:tcPr>
          <w:p w:rsidR="0009771B" w:rsidRPr="007017D0" w:rsidRDefault="00BA31E1" w:rsidP="00BA31E1">
            <w:pPr>
              <w:jc w:val="center"/>
            </w:pPr>
            <w:r>
              <w:t>10</w:t>
            </w:r>
          </w:p>
        </w:tc>
        <w:tc>
          <w:tcPr>
            <w:tcW w:w="6215" w:type="dxa"/>
            <w:tcMar>
              <w:left w:w="28" w:type="dxa"/>
              <w:right w:w="28" w:type="dxa"/>
            </w:tcMar>
          </w:tcPr>
          <w:p w:rsidR="0009771B" w:rsidRPr="007017D0" w:rsidRDefault="0009771B" w:rsidP="006A0B16">
            <w:pPr>
              <w:jc w:val="both"/>
            </w:pPr>
            <w:r w:rsidRPr="007017D0">
              <w:t>Субвенція до районного бюджету з виплати компенсації фізичним особам, які надають соціальні послуги і покриття на її доставку</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Щомісячно</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rPr>
                <w:color w:val="FF0000"/>
              </w:rPr>
            </w:pPr>
          </w:p>
        </w:tc>
        <w:tc>
          <w:tcPr>
            <w:tcW w:w="1985" w:type="dxa"/>
            <w:tcMar>
              <w:left w:w="28" w:type="dxa"/>
              <w:right w:w="28" w:type="dxa"/>
            </w:tcMar>
            <w:vAlign w:val="center"/>
          </w:tcPr>
          <w:p w:rsidR="0009771B" w:rsidRPr="006A0B16" w:rsidRDefault="0009771B" w:rsidP="006A0B16">
            <w:pPr>
              <w:jc w:val="center"/>
            </w:pPr>
            <w:r w:rsidRPr="006A0B16">
              <w:t>50,0</w:t>
            </w:r>
          </w:p>
        </w:tc>
        <w:tc>
          <w:tcPr>
            <w:tcW w:w="1985" w:type="dxa"/>
          </w:tcPr>
          <w:p w:rsidR="0009771B" w:rsidRPr="006A0B16" w:rsidRDefault="0009771B" w:rsidP="006A0B16">
            <w:pPr>
              <w:jc w:val="center"/>
              <w:rPr>
                <w:b/>
              </w:rPr>
            </w:pPr>
          </w:p>
          <w:p w:rsidR="006A0B16" w:rsidRPr="006A0B16" w:rsidRDefault="006A0B16" w:rsidP="006A0B16">
            <w:pPr>
              <w:jc w:val="center"/>
              <w:rPr>
                <w:b/>
              </w:rPr>
            </w:pPr>
            <w:r w:rsidRPr="006A0B16">
              <w:rPr>
                <w:b/>
              </w:rPr>
              <w:t>43,0</w:t>
            </w:r>
          </w:p>
        </w:tc>
      </w:tr>
      <w:tr w:rsidR="0009771B" w:rsidRPr="007017D0" w:rsidTr="006A0B16">
        <w:trPr>
          <w:trHeight w:val="828"/>
        </w:trPr>
        <w:tc>
          <w:tcPr>
            <w:tcW w:w="540" w:type="dxa"/>
            <w:gridSpan w:val="2"/>
            <w:tcMar>
              <w:left w:w="28" w:type="dxa"/>
              <w:right w:w="28" w:type="dxa"/>
            </w:tcMar>
          </w:tcPr>
          <w:p w:rsidR="0009771B" w:rsidRPr="007017D0" w:rsidRDefault="00BA31E1" w:rsidP="006A0B16">
            <w:pPr>
              <w:jc w:val="center"/>
            </w:pPr>
            <w:r>
              <w:t>11</w:t>
            </w:r>
          </w:p>
        </w:tc>
        <w:tc>
          <w:tcPr>
            <w:tcW w:w="6215" w:type="dxa"/>
            <w:tcMar>
              <w:left w:w="28" w:type="dxa"/>
              <w:right w:w="28" w:type="dxa"/>
            </w:tcMar>
          </w:tcPr>
          <w:p w:rsidR="0009771B" w:rsidRPr="007017D0" w:rsidRDefault="0009771B" w:rsidP="006A0B16">
            <w:pPr>
              <w:jc w:val="both"/>
            </w:pPr>
            <w:r w:rsidRPr="007017D0">
              <w:t>Надання допомоги ліквідаторам аварії на Чорнобильській АЕС (І-ІІ категорія) та учасникам АТО (ООС) на зубопротезування.</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rPr>
                <w:color w:val="FF0000"/>
              </w:rPr>
            </w:pPr>
          </w:p>
          <w:p w:rsidR="0009771B" w:rsidRPr="007017D0" w:rsidRDefault="0009771B" w:rsidP="006A0B16">
            <w:pPr>
              <w:jc w:val="center"/>
            </w:pPr>
            <w:r w:rsidRPr="007017D0">
              <w:t>Виконавчий комітет</w:t>
            </w:r>
          </w:p>
          <w:p w:rsidR="0009771B" w:rsidRPr="007017D0" w:rsidRDefault="0009771B" w:rsidP="006A0B16">
            <w:pPr>
              <w:jc w:val="center"/>
              <w:rPr>
                <w:color w:val="FF0000"/>
              </w:rPr>
            </w:pPr>
          </w:p>
        </w:tc>
        <w:tc>
          <w:tcPr>
            <w:tcW w:w="1985" w:type="dxa"/>
            <w:tcMar>
              <w:left w:w="28" w:type="dxa"/>
              <w:right w:w="28" w:type="dxa"/>
            </w:tcMar>
            <w:vAlign w:val="center"/>
          </w:tcPr>
          <w:p w:rsidR="0009771B" w:rsidRPr="006A0B16" w:rsidRDefault="0009771B" w:rsidP="006A0B16">
            <w:pPr>
              <w:jc w:val="center"/>
            </w:pPr>
            <w:r w:rsidRPr="006A0B16">
              <w:t xml:space="preserve">15,0 </w:t>
            </w:r>
          </w:p>
        </w:tc>
        <w:tc>
          <w:tcPr>
            <w:tcW w:w="1985" w:type="dxa"/>
          </w:tcPr>
          <w:p w:rsidR="0009771B" w:rsidRPr="006A0B16" w:rsidRDefault="0009771B" w:rsidP="006A0B16">
            <w:pPr>
              <w:jc w:val="center"/>
              <w:rPr>
                <w:b/>
              </w:rPr>
            </w:pPr>
          </w:p>
        </w:tc>
      </w:tr>
      <w:tr w:rsidR="0009771B" w:rsidRPr="007017D0" w:rsidTr="006A0B16">
        <w:trPr>
          <w:trHeight w:val="828"/>
        </w:trPr>
        <w:tc>
          <w:tcPr>
            <w:tcW w:w="540" w:type="dxa"/>
            <w:gridSpan w:val="2"/>
            <w:tcMar>
              <w:left w:w="28" w:type="dxa"/>
              <w:right w:w="28" w:type="dxa"/>
            </w:tcMar>
          </w:tcPr>
          <w:p w:rsidR="0009771B" w:rsidRPr="007017D0" w:rsidRDefault="0009771B" w:rsidP="006A0B16">
            <w:pPr>
              <w:jc w:val="center"/>
            </w:pPr>
            <w:r w:rsidRPr="007017D0">
              <w:t>1</w:t>
            </w:r>
            <w:r w:rsidR="00BA31E1">
              <w:t>2</w:t>
            </w:r>
          </w:p>
        </w:tc>
        <w:tc>
          <w:tcPr>
            <w:tcW w:w="6215" w:type="dxa"/>
            <w:tcMar>
              <w:left w:w="28" w:type="dxa"/>
              <w:right w:w="28" w:type="dxa"/>
            </w:tcMar>
          </w:tcPr>
          <w:p w:rsidR="0009771B" w:rsidRPr="007017D0" w:rsidRDefault="0009771B" w:rsidP="006A0B16">
            <w:pPr>
              <w:jc w:val="both"/>
              <w:rPr>
                <w:sz w:val="26"/>
                <w:szCs w:val="26"/>
              </w:rPr>
            </w:pPr>
            <w:r w:rsidRPr="007017D0">
              <w:t xml:space="preserve">Надання разової матеріальної допомоги учасникам АТО (ООС) або членам їх сімей на лікування або вирішення соціально-побутових, які на  момент  звернення  перебувають у зоні  бойових дій. </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rPr>
                <w:color w:val="FF0000"/>
              </w:rP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70,0</w:t>
            </w:r>
          </w:p>
        </w:tc>
        <w:tc>
          <w:tcPr>
            <w:tcW w:w="1985" w:type="dxa"/>
          </w:tcPr>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20,0</w:t>
            </w:r>
          </w:p>
        </w:tc>
      </w:tr>
      <w:tr w:rsidR="0009771B" w:rsidRPr="007017D0" w:rsidTr="006A0B16">
        <w:trPr>
          <w:trHeight w:val="566"/>
        </w:trPr>
        <w:tc>
          <w:tcPr>
            <w:tcW w:w="540" w:type="dxa"/>
            <w:gridSpan w:val="2"/>
            <w:tcMar>
              <w:left w:w="28" w:type="dxa"/>
              <w:right w:w="28" w:type="dxa"/>
            </w:tcMar>
          </w:tcPr>
          <w:p w:rsidR="0009771B" w:rsidRPr="007017D0" w:rsidRDefault="00BA31E1" w:rsidP="006A0B16">
            <w:pPr>
              <w:jc w:val="center"/>
            </w:pPr>
            <w:r>
              <w:t>13</w:t>
            </w:r>
          </w:p>
        </w:tc>
        <w:tc>
          <w:tcPr>
            <w:tcW w:w="6215" w:type="dxa"/>
            <w:tcMar>
              <w:left w:w="28" w:type="dxa"/>
              <w:right w:w="28" w:type="dxa"/>
            </w:tcMar>
          </w:tcPr>
          <w:p w:rsidR="0009771B" w:rsidRPr="007017D0" w:rsidRDefault="0009771B" w:rsidP="006A0B16">
            <w:pPr>
              <w:jc w:val="both"/>
            </w:pPr>
            <w:r w:rsidRPr="007017D0">
              <w:t>Надання разової матеріальної допомоги сім’ям загиблих учасників АТО (ООС) (2000грн. на 1 сім’ю)</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Щороку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2,0</w:t>
            </w:r>
          </w:p>
        </w:tc>
        <w:tc>
          <w:tcPr>
            <w:tcW w:w="1985" w:type="dxa"/>
          </w:tcPr>
          <w:p w:rsidR="0009771B" w:rsidRPr="006A0B16" w:rsidRDefault="0009771B" w:rsidP="006A0B16">
            <w:pPr>
              <w:jc w:val="center"/>
            </w:pPr>
          </w:p>
          <w:p w:rsidR="006A0B16" w:rsidRPr="006A0B16" w:rsidRDefault="006A0B16" w:rsidP="006A0B16">
            <w:pPr>
              <w:jc w:val="center"/>
              <w:rPr>
                <w:b/>
              </w:rPr>
            </w:pPr>
            <w:r w:rsidRPr="006A0B16">
              <w:rPr>
                <w:b/>
              </w:rPr>
              <w:t>2,0</w:t>
            </w:r>
          </w:p>
        </w:tc>
      </w:tr>
      <w:tr w:rsidR="0009771B" w:rsidRPr="007017D0" w:rsidTr="006A0B16">
        <w:trPr>
          <w:trHeight w:val="828"/>
        </w:trPr>
        <w:tc>
          <w:tcPr>
            <w:tcW w:w="540" w:type="dxa"/>
            <w:gridSpan w:val="2"/>
            <w:tcMar>
              <w:left w:w="28" w:type="dxa"/>
              <w:right w:w="28" w:type="dxa"/>
            </w:tcMar>
          </w:tcPr>
          <w:p w:rsidR="0009771B" w:rsidRPr="007017D0" w:rsidRDefault="0009771B" w:rsidP="006A0B16">
            <w:pPr>
              <w:jc w:val="center"/>
            </w:pPr>
            <w:r w:rsidRPr="007017D0">
              <w:lastRenderedPageBreak/>
              <w:t>1</w:t>
            </w:r>
            <w:r w:rsidR="00BA31E1">
              <w:t>4</w:t>
            </w:r>
          </w:p>
        </w:tc>
        <w:tc>
          <w:tcPr>
            <w:tcW w:w="6215" w:type="dxa"/>
            <w:tcMar>
              <w:left w:w="28" w:type="dxa"/>
              <w:right w:w="28" w:type="dxa"/>
            </w:tcMar>
          </w:tcPr>
          <w:p w:rsidR="0009771B" w:rsidRPr="007017D0" w:rsidRDefault="0009771B" w:rsidP="006A0B16">
            <w:pPr>
              <w:jc w:val="both"/>
            </w:pPr>
            <w:r w:rsidRPr="007017D0">
              <w:t>Забезпечення одноразовим безкоштовним харчуванням – учнів 1-11 класів - дітей, батьки яких є учасниками АТО (ООС),  дітей, батьки яких були поранені (загинули) під час проведення АТО (ООС).</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В межах бюджетного фінансування на  рік</w:t>
            </w:r>
          </w:p>
        </w:tc>
        <w:tc>
          <w:tcPr>
            <w:tcW w:w="1985" w:type="dxa"/>
          </w:tcPr>
          <w:p w:rsidR="0009771B" w:rsidRPr="006A0B16" w:rsidRDefault="0009771B" w:rsidP="006A0B16">
            <w:pPr>
              <w:jc w:val="center"/>
            </w:pPr>
          </w:p>
          <w:p w:rsidR="0009771B" w:rsidRPr="006A0B16" w:rsidRDefault="0009771B" w:rsidP="006A0B16">
            <w:pPr>
              <w:jc w:val="center"/>
            </w:pPr>
          </w:p>
        </w:tc>
      </w:tr>
      <w:tr w:rsidR="0009771B" w:rsidRPr="007017D0" w:rsidTr="006A0B16">
        <w:trPr>
          <w:trHeight w:val="828"/>
        </w:trPr>
        <w:tc>
          <w:tcPr>
            <w:tcW w:w="540" w:type="dxa"/>
            <w:gridSpan w:val="2"/>
            <w:tcMar>
              <w:left w:w="28" w:type="dxa"/>
              <w:right w:w="28" w:type="dxa"/>
            </w:tcMar>
          </w:tcPr>
          <w:p w:rsidR="0009771B" w:rsidRPr="007017D0" w:rsidRDefault="0009771B" w:rsidP="006A0B16">
            <w:pPr>
              <w:jc w:val="center"/>
            </w:pPr>
            <w:r w:rsidRPr="007017D0">
              <w:t>1</w:t>
            </w:r>
            <w:r w:rsidR="00BA31E1">
              <w:t>5</w:t>
            </w:r>
          </w:p>
        </w:tc>
        <w:tc>
          <w:tcPr>
            <w:tcW w:w="6215" w:type="dxa"/>
            <w:tcMar>
              <w:left w:w="28" w:type="dxa"/>
              <w:right w:w="28" w:type="dxa"/>
            </w:tcMar>
          </w:tcPr>
          <w:p w:rsidR="0009771B" w:rsidRPr="007017D0" w:rsidRDefault="0009771B" w:rsidP="006A0B16">
            <w:pPr>
              <w:jc w:val="both"/>
            </w:pPr>
            <w:r w:rsidRPr="007017D0">
              <w:t>Надання допомоги для проведення ремонту жилих будинків учасників АТО (ООС), сім’ям загиблих в АТО (ООС), які знаходяться в аварійному стані.</w:t>
            </w:r>
          </w:p>
          <w:p w:rsidR="0009771B" w:rsidRPr="007017D0" w:rsidRDefault="0009771B" w:rsidP="006A0B16">
            <w:pPr>
              <w:spacing w:line="240" w:lineRule="exact"/>
              <w:jc w:val="both"/>
            </w:pP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Протягом року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В межах бюджетних призначень</w:t>
            </w:r>
          </w:p>
        </w:tc>
        <w:tc>
          <w:tcPr>
            <w:tcW w:w="1985" w:type="dxa"/>
          </w:tcPr>
          <w:p w:rsidR="0009771B" w:rsidRPr="006A0B16" w:rsidRDefault="0009771B" w:rsidP="006A0B16">
            <w:pPr>
              <w:jc w:val="center"/>
            </w:pPr>
          </w:p>
        </w:tc>
      </w:tr>
      <w:tr w:rsidR="0009771B" w:rsidRPr="007017D0" w:rsidTr="006A0B16">
        <w:trPr>
          <w:trHeight w:val="828"/>
        </w:trPr>
        <w:tc>
          <w:tcPr>
            <w:tcW w:w="540" w:type="dxa"/>
            <w:gridSpan w:val="2"/>
            <w:tcMar>
              <w:left w:w="28" w:type="dxa"/>
              <w:right w:w="28" w:type="dxa"/>
            </w:tcMar>
          </w:tcPr>
          <w:p w:rsidR="0009771B" w:rsidRPr="007017D0" w:rsidRDefault="0009771B" w:rsidP="006A0B16">
            <w:pPr>
              <w:jc w:val="center"/>
            </w:pPr>
            <w:r w:rsidRPr="007017D0">
              <w:t>1</w:t>
            </w:r>
            <w:r w:rsidR="00BA31E1">
              <w:t>6</w:t>
            </w:r>
          </w:p>
        </w:tc>
        <w:tc>
          <w:tcPr>
            <w:tcW w:w="6215" w:type="dxa"/>
            <w:tcMar>
              <w:left w:w="28" w:type="dxa"/>
              <w:right w:w="28" w:type="dxa"/>
            </w:tcMar>
          </w:tcPr>
          <w:p w:rsidR="0009771B" w:rsidRPr="007017D0" w:rsidRDefault="0009771B" w:rsidP="006A0B16">
            <w:pPr>
              <w:jc w:val="both"/>
            </w:pPr>
            <w:r w:rsidRPr="007017D0">
              <w:t>Надання разової фінансової компенсації членам родин загиблих учасників АТО (ООС) за виготовлення та встановлення надмогильного пам’ятника в сумі 5000 грн сім’ї загиблого учасника АТО (ООС)</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Протягом року</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5,0</w:t>
            </w:r>
          </w:p>
        </w:tc>
        <w:tc>
          <w:tcPr>
            <w:tcW w:w="1985" w:type="dxa"/>
          </w:tcPr>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5,0</w:t>
            </w:r>
          </w:p>
        </w:tc>
      </w:tr>
      <w:tr w:rsidR="0009771B" w:rsidRPr="007017D0" w:rsidTr="006A0B16">
        <w:trPr>
          <w:trHeight w:val="828"/>
        </w:trPr>
        <w:tc>
          <w:tcPr>
            <w:tcW w:w="540" w:type="dxa"/>
            <w:gridSpan w:val="2"/>
            <w:tcMar>
              <w:left w:w="28" w:type="dxa"/>
              <w:right w:w="28" w:type="dxa"/>
            </w:tcMar>
          </w:tcPr>
          <w:p w:rsidR="0009771B" w:rsidRPr="007017D0" w:rsidRDefault="0009771B" w:rsidP="006A0B16">
            <w:pPr>
              <w:jc w:val="center"/>
            </w:pPr>
            <w:r w:rsidRPr="007017D0">
              <w:t>1</w:t>
            </w:r>
            <w:r w:rsidR="00BA31E1">
              <w:t>7</w:t>
            </w:r>
          </w:p>
        </w:tc>
        <w:tc>
          <w:tcPr>
            <w:tcW w:w="6215" w:type="dxa"/>
            <w:tcMar>
              <w:left w:w="28" w:type="dxa"/>
              <w:right w:w="28" w:type="dxa"/>
            </w:tcMar>
          </w:tcPr>
          <w:p w:rsidR="0009771B" w:rsidRPr="007017D0" w:rsidRDefault="0009771B" w:rsidP="006A0B16">
            <w:pPr>
              <w:jc w:val="both"/>
            </w:pPr>
            <w:r w:rsidRPr="007017D0">
              <w:t xml:space="preserve">Грошова матеріальна допомога воїнам-інтернаціоналістам до святкування Дня вшанування учасників  бойових дій на території інших держав </w:t>
            </w:r>
          </w:p>
        </w:tc>
        <w:tc>
          <w:tcPr>
            <w:tcW w:w="1417" w:type="dxa"/>
            <w:tcMar>
              <w:left w:w="28" w:type="dxa"/>
              <w:right w:w="28" w:type="dxa"/>
            </w:tcMar>
          </w:tcPr>
          <w:p w:rsidR="0009771B" w:rsidRPr="007017D0" w:rsidRDefault="0009771B" w:rsidP="006A0B16">
            <w:pPr>
              <w:jc w:val="center"/>
            </w:pPr>
            <w:r w:rsidRPr="007017D0">
              <w:t xml:space="preserve">Протягом року </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3</w:t>
            </w:r>
            <w:r w:rsidR="004D7E5F" w:rsidRPr="006A0B16">
              <w:t>0</w:t>
            </w:r>
            <w:r w:rsidRPr="006A0B16">
              <w:t>,0</w:t>
            </w:r>
          </w:p>
        </w:tc>
        <w:tc>
          <w:tcPr>
            <w:tcW w:w="1985" w:type="dxa"/>
          </w:tcPr>
          <w:p w:rsidR="0009771B" w:rsidRPr="006A0B16" w:rsidRDefault="0009771B" w:rsidP="006A0B16">
            <w:pPr>
              <w:jc w:val="center"/>
              <w:rPr>
                <w:b/>
              </w:rPr>
            </w:pPr>
          </w:p>
          <w:p w:rsidR="006A0B16" w:rsidRPr="006A0B16" w:rsidRDefault="006A0B16" w:rsidP="006A0B16">
            <w:pPr>
              <w:jc w:val="center"/>
              <w:rPr>
                <w:b/>
              </w:rPr>
            </w:pPr>
            <w:r w:rsidRPr="006A0B16">
              <w:rPr>
                <w:b/>
              </w:rPr>
              <w:t>30,0</w:t>
            </w:r>
          </w:p>
        </w:tc>
      </w:tr>
      <w:tr w:rsidR="0009771B" w:rsidRPr="007017D0" w:rsidTr="006A0B16">
        <w:trPr>
          <w:trHeight w:val="828"/>
        </w:trPr>
        <w:tc>
          <w:tcPr>
            <w:tcW w:w="540" w:type="dxa"/>
            <w:gridSpan w:val="2"/>
            <w:tcMar>
              <w:left w:w="28" w:type="dxa"/>
              <w:right w:w="28" w:type="dxa"/>
            </w:tcMar>
          </w:tcPr>
          <w:p w:rsidR="0009771B" w:rsidRPr="007017D0" w:rsidRDefault="0009771B" w:rsidP="006A0B16">
            <w:pPr>
              <w:jc w:val="center"/>
            </w:pPr>
            <w:r w:rsidRPr="007017D0">
              <w:t>1</w:t>
            </w:r>
            <w:r w:rsidR="00BA31E1">
              <w:t>8</w:t>
            </w:r>
          </w:p>
        </w:tc>
        <w:tc>
          <w:tcPr>
            <w:tcW w:w="6215" w:type="dxa"/>
            <w:tcMar>
              <w:left w:w="28" w:type="dxa"/>
              <w:right w:w="28" w:type="dxa"/>
            </w:tcMar>
          </w:tcPr>
          <w:p w:rsidR="0009771B" w:rsidRPr="007017D0" w:rsidRDefault="0009771B" w:rsidP="006A0B16">
            <w:pPr>
              <w:jc w:val="both"/>
            </w:pPr>
            <w:r w:rsidRPr="007017D0">
              <w:t>Відшкодування витрат на перевезення пільгових категорій громадян сільської ради автомобільним транспортом приміського сполучення</w:t>
            </w:r>
          </w:p>
        </w:tc>
        <w:tc>
          <w:tcPr>
            <w:tcW w:w="1417" w:type="dxa"/>
            <w:tcMar>
              <w:left w:w="28" w:type="dxa"/>
              <w:right w:w="28" w:type="dxa"/>
            </w:tcMar>
          </w:tcPr>
          <w:p w:rsidR="0009771B" w:rsidRPr="007017D0" w:rsidRDefault="0009771B" w:rsidP="006A0B16">
            <w:pPr>
              <w:jc w:val="center"/>
            </w:pPr>
            <w:r w:rsidRPr="007017D0">
              <w:t xml:space="preserve">Протягом року </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4D7E5F" w:rsidP="006A0B16">
            <w:pPr>
              <w:jc w:val="center"/>
            </w:pPr>
            <w:r w:rsidRPr="006A0B16">
              <w:t>10</w:t>
            </w:r>
            <w:r w:rsidR="0009771B" w:rsidRPr="006A0B16">
              <w:t>0,0</w:t>
            </w:r>
          </w:p>
        </w:tc>
        <w:tc>
          <w:tcPr>
            <w:tcW w:w="1985" w:type="dxa"/>
          </w:tcPr>
          <w:p w:rsidR="0009771B" w:rsidRPr="006A0B16" w:rsidRDefault="0009771B" w:rsidP="006A0B16">
            <w:pPr>
              <w:jc w:val="center"/>
            </w:pPr>
          </w:p>
          <w:p w:rsidR="0009771B" w:rsidRPr="006A0B16" w:rsidRDefault="0009771B" w:rsidP="006A0B16">
            <w:pPr>
              <w:jc w:val="center"/>
            </w:pPr>
            <w:r w:rsidRPr="006A0B16">
              <w:t>-</w:t>
            </w:r>
          </w:p>
        </w:tc>
      </w:tr>
      <w:tr w:rsidR="0009771B" w:rsidRPr="007017D0" w:rsidTr="006A0B16">
        <w:trPr>
          <w:trHeight w:val="828"/>
        </w:trPr>
        <w:tc>
          <w:tcPr>
            <w:tcW w:w="540" w:type="dxa"/>
            <w:gridSpan w:val="2"/>
            <w:tcMar>
              <w:left w:w="28" w:type="dxa"/>
              <w:right w:w="28" w:type="dxa"/>
            </w:tcMar>
          </w:tcPr>
          <w:p w:rsidR="0009771B" w:rsidRPr="007017D0" w:rsidRDefault="00BA31E1" w:rsidP="006A0B16">
            <w:pPr>
              <w:jc w:val="center"/>
            </w:pPr>
            <w:r>
              <w:t>19</w:t>
            </w:r>
          </w:p>
        </w:tc>
        <w:tc>
          <w:tcPr>
            <w:tcW w:w="6215" w:type="dxa"/>
            <w:tcMar>
              <w:left w:w="28" w:type="dxa"/>
              <w:right w:w="28" w:type="dxa"/>
            </w:tcMar>
          </w:tcPr>
          <w:p w:rsidR="0009771B" w:rsidRPr="007017D0" w:rsidRDefault="0009771B" w:rsidP="006A0B16">
            <w:pPr>
              <w:jc w:val="both"/>
            </w:pPr>
            <w:r>
              <w:t xml:space="preserve">Грошова </w:t>
            </w:r>
            <w:proofErr w:type="spellStart"/>
            <w:r>
              <w:t>матерільна</w:t>
            </w:r>
            <w:proofErr w:type="spellEnd"/>
            <w:r>
              <w:t xml:space="preserve"> допомога учасникам АТО (ООС) до Дня захисника України за рішенням виконкому</w:t>
            </w:r>
          </w:p>
        </w:tc>
        <w:tc>
          <w:tcPr>
            <w:tcW w:w="1417" w:type="dxa"/>
            <w:tcMar>
              <w:left w:w="28" w:type="dxa"/>
              <w:right w:w="28" w:type="dxa"/>
            </w:tcMar>
          </w:tcPr>
          <w:p w:rsidR="0009771B" w:rsidRPr="007017D0" w:rsidRDefault="0009771B" w:rsidP="006A0B16">
            <w:pPr>
              <w:jc w:val="center"/>
            </w:pPr>
            <w:r w:rsidRPr="007017D0">
              <w:t xml:space="preserve">Протягом року </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80,0</w:t>
            </w:r>
          </w:p>
        </w:tc>
        <w:tc>
          <w:tcPr>
            <w:tcW w:w="1985" w:type="dxa"/>
          </w:tcPr>
          <w:p w:rsidR="0009771B" w:rsidRPr="006A0B16" w:rsidRDefault="0009771B" w:rsidP="006A0B16">
            <w:pPr>
              <w:jc w:val="center"/>
              <w:rPr>
                <w:b/>
              </w:rPr>
            </w:pPr>
          </w:p>
          <w:p w:rsidR="006A0B16" w:rsidRPr="006A0B16" w:rsidRDefault="006A0B16" w:rsidP="006A0B16">
            <w:pPr>
              <w:jc w:val="center"/>
              <w:rPr>
                <w:b/>
              </w:rPr>
            </w:pPr>
            <w:r w:rsidRPr="006A0B16">
              <w:rPr>
                <w:b/>
              </w:rPr>
              <w:t>80,0</w:t>
            </w:r>
          </w:p>
        </w:tc>
      </w:tr>
      <w:tr w:rsidR="0009771B" w:rsidRPr="007017D0" w:rsidTr="006A0B16">
        <w:tc>
          <w:tcPr>
            <w:tcW w:w="12785" w:type="dxa"/>
            <w:gridSpan w:val="6"/>
            <w:tcMar>
              <w:left w:w="28" w:type="dxa"/>
              <w:right w:w="28" w:type="dxa"/>
            </w:tcMar>
          </w:tcPr>
          <w:p w:rsidR="0009771B" w:rsidRPr="006A0B16" w:rsidRDefault="0009771B" w:rsidP="006A0B16">
            <w:pPr>
              <w:jc w:val="center"/>
            </w:pPr>
            <w:r w:rsidRPr="006A0B16">
              <w:rPr>
                <w:b/>
                <w:bCs/>
              </w:rPr>
              <w:t>ІІ. Створення безперешкодного середовища</w:t>
            </w:r>
          </w:p>
        </w:tc>
        <w:tc>
          <w:tcPr>
            <w:tcW w:w="1985" w:type="dxa"/>
          </w:tcPr>
          <w:p w:rsidR="0009771B" w:rsidRPr="006A0B16" w:rsidRDefault="0009771B" w:rsidP="006A0B16">
            <w:pPr>
              <w:jc w:val="center"/>
              <w:rPr>
                <w:b/>
                <w:bCs/>
              </w:rPr>
            </w:pPr>
          </w:p>
        </w:tc>
      </w:tr>
      <w:tr w:rsidR="0009771B" w:rsidRPr="007017D0" w:rsidTr="006A0B16">
        <w:tc>
          <w:tcPr>
            <w:tcW w:w="540" w:type="dxa"/>
            <w:gridSpan w:val="2"/>
            <w:tcMar>
              <w:left w:w="28" w:type="dxa"/>
              <w:right w:w="28" w:type="dxa"/>
            </w:tcMar>
          </w:tcPr>
          <w:p w:rsidR="0009771B" w:rsidRPr="007017D0" w:rsidRDefault="0009771B" w:rsidP="006A0B16">
            <w:pPr>
              <w:jc w:val="center"/>
            </w:pPr>
            <w:r w:rsidRPr="007017D0">
              <w:t>1.</w:t>
            </w:r>
          </w:p>
        </w:tc>
        <w:tc>
          <w:tcPr>
            <w:tcW w:w="6215" w:type="dxa"/>
            <w:tcMar>
              <w:left w:w="28" w:type="dxa"/>
              <w:right w:w="28" w:type="dxa"/>
            </w:tcMar>
          </w:tcPr>
          <w:p w:rsidR="0009771B" w:rsidRPr="007017D0" w:rsidRDefault="0009771B" w:rsidP="006A0B16">
            <w:pPr>
              <w:ind w:left="152" w:right="67"/>
              <w:jc w:val="both"/>
            </w:pPr>
            <w:r w:rsidRPr="007017D0">
              <w:t xml:space="preserve">Переглядати та затверджувати переліки об’єктів житлового і цивільного призначення, що підлягають першочерговому обладнанню і пристосуванню для проживання або обслуговування в них осіб з обмеженими фізичними можливостями. </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tcPr>
          <w:p w:rsidR="0009771B" w:rsidRPr="006A0B16" w:rsidRDefault="0009771B" w:rsidP="006A0B16">
            <w:pPr>
              <w:jc w:val="center"/>
            </w:pPr>
          </w:p>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pPr>
          </w:p>
        </w:tc>
      </w:tr>
      <w:tr w:rsidR="0009771B" w:rsidRPr="007017D0" w:rsidTr="006A0B16">
        <w:trPr>
          <w:trHeight w:val="752"/>
        </w:trPr>
        <w:tc>
          <w:tcPr>
            <w:tcW w:w="12785" w:type="dxa"/>
            <w:gridSpan w:val="6"/>
            <w:tcMar>
              <w:left w:w="28" w:type="dxa"/>
              <w:right w:w="28" w:type="dxa"/>
            </w:tcMar>
          </w:tcPr>
          <w:p w:rsidR="0009771B" w:rsidRPr="006A0B16" w:rsidRDefault="0009771B" w:rsidP="006A0B16">
            <w:pPr>
              <w:jc w:val="center"/>
            </w:pPr>
            <w:r w:rsidRPr="006A0B16">
              <w:rPr>
                <w:b/>
                <w:bCs/>
              </w:rPr>
              <w:t>ІІІ. Організація дозвілля, відпочинку</w:t>
            </w:r>
          </w:p>
        </w:tc>
        <w:tc>
          <w:tcPr>
            <w:tcW w:w="1985" w:type="dxa"/>
          </w:tcPr>
          <w:p w:rsidR="0009771B" w:rsidRPr="006A0B16" w:rsidRDefault="0009771B" w:rsidP="006A0B16">
            <w:pPr>
              <w:jc w:val="center"/>
              <w:rPr>
                <w:b/>
                <w:bCs/>
              </w:rP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1.</w:t>
            </w:r>
          </w:p>
        </w:tc>
        <w:tc>
          <w:tcPr>
            <w:tcW w:w="6215" w:type="dxa"/>
            <w:tcMar>
              <w:left w:w="28" w:type="dxa"/>
              <w:right w:w="28" w:type="dxa"/>
            </w:tcMar>
          </w:tcPr>
          <w:p w:rsidR="0009771B" w:rsidRPr="007017D0" w:rsidRDefault="0009771B" w:rsidP="006A0B16">
            <w:pPr>
              <w:ind w:right="67"/>
              <w:jc w:val="both"/>
            </w:pPr>
            <w:r w:rsidRPr="007017D0">
              <w:t xml:space="preserve">Забезпечувати проведення  благодійних заходів для дітей-інвалідів у  культурно-мистецьких  закладах </w:t>
            </w:r>
          </w:p>
          <w:p w:rsidR="0009771B" w:rsidRPr="007017D0" w:rsidRDefault="0009771B" w:rsidP="006A0B16">
            <w:pPr>
              <w:ind w:right="67"/>
              <w:jc w:val="both"/>
            </w:pPr>
          </w:p>
        </w:tc>
        <w:tc>
          <w:tcPr>
            <w:tcW w:w="1417" w:type="dxa"/>
            <w:tcMar>
              <w:left w:w="28" w:type="dxa"/>
              <w:right w:w="28" w:type="dxa"/>
            </w:tcMar>
          </w:tcPr>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tcPr>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pPr>
          </w:p>
        </w:tc>
      </w:tr>
      <w:tr w:rsidR="0009771B" w:rsidRPr="007017D0" w:rsidTr="006A0B16">
        <w:trPr>
          <w:trHeight w:val="539"/>
        </w:trPr>
        <w:tc>
          <w:tcPr>
            <w:tcW w:w="12785" w:type="dxa"/>
            <w:gridSpan w:val="6"/>
            <w:tcMar>
              <w:left w:w="28" w:type="dxa"/>
              <w:right w:w="28" w:type="dxa"/>
            </w:tcMar>
          </w:tcPr>
          <w:p w:rsidR="0009771B" w:rsidRPr="006A0B16" w:rsidRDefault="0009771B" w:rsidP="006A0B16">
            <w:pPr>
              <w:jc w:val="center"/>
              <w:rPr>
                <w:b/>
              </w:rPr>
            </w:pPr>
            <w:r w:rsidRPr="006A0B16">
              <w:rPr>
                <w:b/>
                <w:lang w:val="en-US"/>
              </w:rPr>
              <w:lastRenderedPageBreak/>
              <w:t>IV</w:t>
            </w:r>
            <w:r w:rsidRPr="006A0B16">
              <w:rPr>
                <w:b/>
              </w:rPr>
              <w:t>. Підтримка сімей</w:t>
            </w:r>
          </w:p>
        </w:tc>
        <w:tc>
          <w:tcPr>
            <w:tcW w:w="1985" w:type="dxa"/>
          </w:tcPr>
          <w:p w:rsidR="0009771B" w:rsidRPr="006A0B16" w:rsidRDefault="0009771B" w:rsidP="006A0B16">
            <w:pPr>
              <w:jc w:val="center"/>
              <w:rPr>
                <w:b/>
                <w:lang w:val="en-US"/>
              </w:rP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1.</w:t>
            </w:r>
          </w:p>
        </w:tc>
        <w:tc>
          <w:tcPr>
            <w:tcW w:w="6215" w:type="dxa"/>
            <w:tcMar>
              <w:left w:w="28" w:type="dxa"/>
              <w:right w:w="28" w:type="dxa"/>
            </w:tcMar>
          </w:tcPr>
          <w:p w:rsidR="0009771B" w:rsidRPr="007017D0" w:rsidRDefault="0009771B" w:rsidP="006A0B16">
            <w:pPr>
              <w:ind w:left="152" w:right="67"/>
              <w:jc w:val="both"/>
              <w:rPr>
                <w:sz w:val="22"/>
                <w:szCs w:val="22"/>
              </w:rPr>
            </w:pPr>
            <w:r w:rsidRPr="007017D0">
              <w:rPr>
                <w:sz w:val="22"/>
                <w:szCs w:val="22"/>
              </w:rPr>
              <w:t>Надання допомоги в оплаті держмита по оформленню</w:t>
            </w:r>
          </w:p>
          <w:p w:rsidR="0009771B" w:rsidRPr="007017D0" w:rsidRDefault="0009771B" w:rsidP="006A0B16">
            <w:pPr>
              <w:ind w:left="152" w:right="67"/>
              <w:jc w:val="both"/>
              <w:rPr>
                <w:sz w:val="22"/>
                <w:szCs w:val="22"/>
              </w:rPr>
            </w:pPr>
            <w:r w:rsidRPr="007017D0">
              <w:rPr>
                <w:sz w:val="22"/>
                <w:szCs w:val="22"/>
              </w:rPr>
              <w:t>спадщини сім’ям СЖО та особам із числа дітей-сиріт, дітей позбавлених батьківського піклування до досягнення ними 23 років</w:t>
            </w:r>
          </w:p>
        </w:tc>
        <w:tc>
          <w:tcPr>
            <w:tcW w:w="1417"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Постійно</w:t>
            </w:r>
          </w:p>
        </w:tc>
        <w:tc>
          <w:tcPr>
            <w:tcW w:w="2628"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Виконавчий комітет,</w:t>
            </w:r>
          </w:p>
          <w:p w:rsidR="0009771B" w:rsidRPr="007017D0" w:rsidRDefault="0009771B" w:rsidP="006A0B16">
            <w:pPr>
              <w:jc w:val="center"/>
              <w:rPr>
                <w:sz w:val="22"/>
                <w:szCs w:val="22"/>
              </w:rPr>
            </w:pPr>
            <w:r w:rsidRPr="007017D0">
              <w:rPr>
                <w:sz w:val="22"/>
                <w:szCs w:val="22"/>
              </w:rPr>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rPr>
                <w:sz w:val="22"/>
                <w:szCs w:val="22"/>
              </w:rPr>
            </w:pPr>
            <w:r w:rsidRPr="006A0B16">
              <w:rPr>
                <w:sz w:val="22"/>
                <w:szCs w:val="22"/>
              </w:rPr>
              <w:t>5,0</w:t>
            </w:r>
          </w:p>
        </w:tc>
        <w:tc>
          <w:tcPr>
            <w:tcW w:w="1985" w:type="dxa"/>
          </w:tcPr>
          <w:p w:rsidR="0009771B" w:rsidRPr="006A0B16" w:rsidRDefault="0009771B" w:rsidP="006A0B16">
            <w:pPr>
              <w:jc w:val="center"/>
              <w:rPr>
                <w:b/>
              </w:rP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2.</w:t>
            </w:r>
          </w:p>
        </w:tc>
        <w:tc>
          <w:tcPr>
            <w:tcW w:w="6215" w:type="dxa"/>
            <w:tcMar>
              <w:left w:w="28" w:type="dxa"/>
              <w:right w:w="28" w:type="dxa"/>
            </w:tcMar>
          </w:tcPr>
          <w:p w:rsidR="0009771B" w:rsidRPr="007017D0" w:rsidRDefault="0009771B" w:rsidP="006A0B16">
            <w:pPr>
              <w:ind w:left="168"/>
              <w:jc w:val="both"/>
              <w:rPr>
                <w:sz w:val="22"/>
                <w:szCs w:val="22"/>
              </w:rPr>
            </w:pPr>
            <w:r w:rsidRPr="007017D0">
              <w:rPr>
                <w:spacing w:val="-2"/>
                <w:sz w:val="22"/>
                <w:szCs w:val="22"/>
              </w:rPr>
              <w:t>Надання матеріальної допомоги сім’ям , які знаходяться в складних життєвих обставинах для оформлення документів які посвідчують особу</w:t>
            </w:r>
          </w:p>
        </w:tc>
        <w:tc>
          <w:tcPr>
            <w:tcW w:w="1417"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Постійно</w:t>
            </w:r>
          </w:p>
        </w:tc>
        <w:tc>
          <w:tcPr>
            <w:tcW w:w="2628" w:type="dxa"/>
            <w:tcMar>
              <w:left w:w="28" w:type="dxa"/>
              <w:right w:w="28" w:type="dxa"/>
            </w:tcMar>
          </w:tcPr>
          <w:p w:rsidR="0009771B" w:rsidRPr="007017D0" w:rsidRDefault="0009771B" w:rsidP="006A0B16">
            <w:pPr>
              <w:ind w:left="79"/>
              <w:jc w:val="center"/>
              <w:rPr>
                <w:sz w:val="22"/>
                <w:szCs w:val="22"/>
              </w:rPr>
            </w:pPr>
          </w:p>
          <w:p w:rsidR="0009771B" w:rsidRPr="007017D0" w:rsidRDefault="0009771B" w:rsidP="006A0B16">
            <w:pPr>
              <w:jc w:val="center"/>
              <w:rPr>
                <w:sz w:val="22"/>
                <w:szCs w:val="22"/>
              </w:rPr>
            </w:pPr>
            <w:r w:rsidRPr="007017D0">
              <w:rPr>
                <w:sz w:val="22"/>
                <w:szCs w:val="22"/>
              </w:rPr>
              <w:t>Виконавчий комітет,</w:t>
            </w:r>
          </w:p>
          <w:p w:rsidR="0009771B" w:rsidRPr="007017D0" w:rsidRDefault="0009771B" w:rsidP="006A0B16">
            <w:pPr>
              <w:ind w:left="79"/>
              <w:jc w:val="center"/>
              <w:rPr>
                <w:sz w:val="22"/>
                <w:szCs w:val="22"/>
              </w:rPr>
            </w:pPr>
            <w:r w:rsidRPr="007017D0">
              <w:rPr>
                <w:sz w:val="22"/>
                <w:szCs w:val="22"/>
              </w:rPr>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rPr>
                <w:sz w:val="22"/>
                <w:szCs w:val="22"/>
              </w:rPr>
            </w:pPr>
            <w:r w:rsidRPr="006A0B16">
              <w:rPr>
                <w:sz w:val="22"/>
                <w:szCs w:val="22"/>
              </w:rPr>
              <w:t>2,5</w:t>
            </w:r>
          </w:p>
        </w:tc>
        <w:tc>
          <w:tcPr>
            <w:tcW w:w="1985" w:type="dxa"/>
          </w:tcPr>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2,0</w:t>
            </w:r>
          </w:p>
        </w:tc>
      </w:tr>
      <w:tr w:rsidR="0009771B" w:rsidRPr="007017D0" w:rsidTr="006A0B16">
        <w:trPr>
          <w:trHeight w:val="759"/>
        </w:trPr>
        <w:tc>
          <w:tcPr>
            <w:tcW w:w="540" w:type="dxa"/>
            <w:gridSpan w:val="2"/>
            <w:tcMar>
              <w:left w:w="28" w:type="dxa"/>
              <w:right w:w="28" w:type="dxa"/>
            </w:tcMar>
          </w:tcPr>
          <w:p w:rsidR="0009771B" w:rsidRPr="007017D0" w:rsidRDefault="0009771B" w:rsidP="006A0B16">
            <w:pPr>
              <w:jc w:val="center"/>
            </w:pPr>
            <w:r w:rsidRPr="007017D0">
              <w:t>3.</w:t>
            </w:r>
          </w:p>
        </w:tc>
        <w:tc>
          <w:tcPr>
            <w:tcW w:w="6215" w:type="dxa"/>
            <w:tcMar>
              <w:left w:w="28" w:type="dxa"/>
              <w:right w:w="28" w:type="dxa"/>
            </w:tcMar>
          </w:tcPr>
          <w:p w:rsidR="0009771B" w:rsidRPr="007017D0" w:rsidRDefault="0009771B" w:rsidP="006A0B16">
            <w:pPr>
              <w:ind w:left="152" w:right="67"/>
              <w:jc w:val="both"/>
              <w:rPr>
                <w:sz w:val="22"/>
                <w:szCs w:val="22"/>
              </w:rPr>
            </w:pPr>
            <w:r w:rsidRPr="007017D0">
              <w:rPr>
                <w:sz w:val="22"/>
                <w:szCs w:val="22"/>
              </w:rPr>
              <w:t>Ведення черги квартирного обліку дітей з числа сиріт та дітей позбавлених батьківського піклування</w:t>
            </w:r>
          </w:p>
        </w:tc>
        <w:tc>
          <w:tcPr>
            <w:tcW w:w="1417"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Постійно</w:t>
            </w:r>
          </w:p>
        </w:tc>
        <w:tc>
          <w:tcPr>
            <w:tcW w:w="2628"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Виконавчий комітет,</w:t>
            </w:r>
          </w:p>
          <w:p w:rsidR="0009771B" w:rsidRPr="007017D0" w:rsidRDefault="0009771B" w:rsidP="006A0B16">
            <w:pPr>
              <w:jc w:val="center"/>
              <w:rPr>
                <w:sz w:val="22"/>
                <w:szCs w:val="22"/>
              </w:rPr>
            </w:pPr>
            <w:r w:rsidRPr="007017D0">
              <w:rPr>
                <w:sz w:val="22"/>
                <w:szCs w:val="22"/>
              </w:rPr>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rPr>
                <w:sz w:val="22"/>
                <w:szCs w:val="22"/>
              </w:rPr>
            </w:pPr>
            <w:r w:rsidRPr="006A0B16">
              <w:rPr>
                <w:sz w:val="22"/>
                <w:szCs w:val="22"/>
              </w:rPr>
              <w:t xml:space="preserve">Коштів не потребує </w:t>
            </w:r>
          </w:p>
        </w:tc>
        <w:tc>
          <w:tcPr>
            <w:tcW w:w="1985" w:type="dxa"/>
          </w:tcPr>
          <w:p w:rsidR="0009771B" w:rsidRPr="006A0B16" w:rsidRDefault="0009771B" w:rsidP="006A0B16">
            <w:pPr>
              <w:jc w:val="center"/>
              <w:rPr>
                <w:b/>
              </w:rPr>
            </w:pPr>
          </w:p>
          <w:p w:rsidR="0009771B" w:rsidRPr="006A0B16" w:rsidRDefault="0009771B" w:rsidP="006A0B16">
            <w:pPr>
              <w:jc w:val="center"/>
              <w:rPr>
                <w:b/>
              </w:rP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4.</w:t>
            </w:r>
          </w:p>
        </w:tc>
        <w:tc>
          <w:tcPr>
            <w:tcW w:w="6215" w:type="dxa"/>
            <w:tcMar>
              <w:left w:w="28" w:type="dxa"/>
              <w:right w:w="28" w:type="dxa"/>
            </w:tcMar>
          </w:tcPr>
          <w:p w:rsidR="0009771B" w:rsidRPr="007017D0" w:rsidRDefault="0009771B" w:rsidP="006A0B16">
            <w:pPr>
              <w:ind w:left="152" w:right="67"/>
              <w:jc w:val="both"/>
              <w:rPr>
                <w:sz w:val="22"/>
                <w:szCs w:val="22"/>
              </w:rPr>
            </w:pPr>
            <w:r w:rsidRPr="007017D0">
              <w:rPr>
                <w:sz w:val="22"/>
                <w:szCs w:val="22"/>
              </w:rPr>
              <w:t>Відшкодування коштів на проїзд дітям-сиротам, дітям позбавленим батьківського піклування, дітям з родин СЖО, дітям з малозабезпечених родин до санаторно-курортних закладів та влаштування вказаних категорій дітей до інтернатних закладів</w:t>
            </w:r>
          </w:p>
        </w:tc>
        <w:tc>
          <w:tcPr>
            <w:tcW w:w="1417"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На протязі року</w:t>
            </w:r>
          </w:p>
        </w:tc>
        <w:tc>
          <w:tcPr>
            <w:tcW w:w="2628"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Виконавчий комітет,</w:t>
            </w:r>
          </w:p>
          <w:p w:rsidR="0009771B" w:rsidRPr="007017D0" w:rsidRDefault="0009771B" w:rsidP="006A0B16">
            <w:pPr>
              <w:jc w:val="center"/>
              <w:rPr>
                <w:sz w:val="22"/>
                <w:szCs w:val="22"/>
              </w:rPr>
            </w:pPr>
            <w:r w:rsidRPr="007017D0">
              <w:rPr>
                <w:sz w:val="22"/>
                <w:szCs w:val="22"/>
              </w:rPr>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rPr>
                <w:sz w:val="22"/>
                <w:szCs w:val="22"/>
              </w:rPr>
            </w:pPr>
            <w:r w:rsidRPr="006A0B16">
              <w:rPr>
                <w:sz w:val="22"/>
                <w:szCs w:val="22"/>
              </w:rPr>
              <w:t>10,0</w:t>
            </w:r>
          </w:p>
        </w:tc>
        <w:tc>
          <w:tcPr>
            <w:tcW w:w="1985" w:type="dxa"/>
          </w:tcPr>
          <w:p w:rsidR="0009771B" w:rsidRPr="006A0B16" w:rsidRDefault="0009771B" w:rsidP="006A0B16">
            <w:pPr>
              <w:jc w:val="center"/>
              <w:rPr>
                <w:b/>
              </w:rPr>
            </w:pPr>
          </w:p>
          <w:p w:rsidR="0009771B" w:rsidRPr="006A0B16" w:rsidRDefault="0009771B" w:rsidP="006A0B16">
            <w:pPr>
              <w:jc w:val="center"/>
              <w:rPr>
                <w:b/>
              </w:rPr>
            </w:pPr>
          </w:p>
          <w:p w:rsidR="0009771B" w:rsidRPr="006A0B16" w:rsidRDefault="006A0B16" w:rsidP="006A0B16">
            <w:pPr>
              <w:jc w:val="center"/>
              <w:rPr>
                <w:b/>
              </w:rPr>
            </w:pPr>
            <w:r w:rsidRPr="006A0B16">
              <w:rPr>
                <w:b/>
              </w:rPr>
              <w:t>2,0</w:t>
            </w:r>
          </w:p>
        </w:tc>
      </w:tr>
      <w:tr w:rsidR="0009771B" w:rsidRPr="007017D0" w:rsidTr="006A0B16">
        <w:trPr>
          <w:trHeight w:val="1084"/>
        </w:trPr>
        <w:tc>
          <w:tcPr>
            <w:tcW w:w="540" w:type="dxa"/>
            <w:gridSpan w:val="2"/>
            <w:tcMar>
              <w:left w:w="28" w:type="dxa"/>
              <w:right w:w="28" w:type="dxa"/>
            </w:tcMar>
          </w:tcPr>
          <w:p w:rsidR="0009771B" w:rsidRPr="007017D0" w:rsidRDefault="0009771B" w:rsidP="006A0B16">
            <w:pPr>
              <w:jc w:val="center"/>
            </w:pPr>
            <w:r w:rsidRPr="007017D0">
              <w:t>5.</w:t>
            </w:r>
          </w:p>
        </w:tc>
        <w:tc>
          <w:tcPr>
            <w:tcW w:w="6215" w:type="dxa"/>
            <w:tcMar>
              <w:left w:w="28" w:type="dxa"/>
              <w:right w:w="28" w:type="dxa"/>
            </w:tcMar>
          </w:tcPr>
          <w:p w:rsidR="0009771B" w:rsidRPr="007017D0" w:rsidRDefault="0009771B" w:rsidP="006A0B16">
            <w:pPr>
              <w:ind w:left="152" w:right="67"/>
              <w:jc w:val="both"/>
              <w:rPr>
                <w:sz w:val="22"/>
                <w:szCs w:val="22"/>
              </w:rPr>
            </w:pPr>
            <w:r w:rsidRPr="007017D0">
              <w:rPr>
                <w:sz w:val="22"/>
                <w:szCs w:val="22"/>
              </w:rPr>
              <w:t>Виділити кошти для проведення різних інформаційно-просвітницьких заходів для родин СЖО, багатодітних, малозабезпечених</w:t>
            </w:r>
          </w:p>
          <w:p w:rsidR="0009771B" w:rsidRPr="007017D0" w:rsidRDefault="0009771B" w:rsidP="006A0B16">
            <w:pPr>
              <w:ind w:left="152" w:right="67"/>
              <w:jc w:val="both"/>
              <w:rPr>
                <w:sz w:val="22"/>
                <w:szCs w:val="22"/>
              </w:rPr>
            </w:pPr>
          </w:p>
          <w:p w:rsidR="0009771B" w:rsidRPr="007017D0" w:rsidRDefault="0009771B" w:rsidP="006A0B16">
            <w:pPr>
              <w:ind w:right="67"/>
              <w:jc w:val="both"/>
              <w:rPr>
                <w:sz w:val="22"/>
                <w:szCs w:val="22"/>
              </w:rPr>
            </w:pPr>
          </w:p>
        </w:tc>
        <w:tc>
          <w:tcPr>
            <w:tcW w:w="1417"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На протязі року</w:t>
            </w:r>
          </w:p>
        </w:tc>
        <w:tc>
          <w:tcPr>
            <w:tcW w:w="2628"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Виконавчий комітет,</w:t>
            </w:r>
          </w:p>
          <w:p w:rsidR="0009771B" w:rsidRPr="007017D0" w:rsidRDefault="0009771B" w:rsidP="006A0B16">
            <w:pPr>
              <w:jc w:val="center"/>
              <w:rPr>
                <w:sz w:val="22"/>
                <w:szCs w:val="22"/>
              </w:rPr>
            </w:pPr>
            <w:r w:rsidRPr="007017D0">
              <w:rPr>
                <w:sz w:val="22"/>
                <w:szCs w:val="22"/>
              </w:rPr>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rPr>
                <w:sz w:val="22"/>
                <w:szCs w:val="22"/>
              </w:rPr>
            </w:pPr>
            <w:r w:rsidRPr="006A0B16">
              <w:rPr>
                <w:sz w:val="22"/>
                <w:szCs w:val="22"/>
              </w:rPr>
              <w:t>6,0</w:t>
            </w:r>
          </w:p>
        </w:tc>
        <w:tc>
          <w:tcPr>
            <w:tcW w:w="1985" w:type="dxa"/>
          </w:tcPr>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2,0</w:t>
            </w: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6.</w:t>
            </w:r>
          </w:p>
        </w:tc>
        <w:tc>
          <w:tcPr>
            <w:tcW w:w="6215" w:type="dxa"/>
            <w:tcMar>
              <w:left w:w="28" w:type="dxa"/>
              <w:right w:w="28" w:type="dxa"/>
            </w:tcMar>
          </w:tcPr>
          <w:p w:rsidR="0009771B" w:rsidRPr="007017D0" w:rsidRDefault="0009771B" w:rsidP="006A0B16">
            <w:pPr>
              <w:ind w:left="152" w:right="67"/>
              <w:jc w:val="both"/>
              <w:rPr>
                <w:sz w:val="22"/>
                <w:szCs w:val="22"/>
              </w:rPr>
            </w:pPr>
            <w:r w:rsidRPr="007017D0">
              <w:rPr>
                <w:sz w:val="22"/>
                <w:szCs w:val="22"/>
              </w:rPr>
              <w:t xml:space="preserve">Виділити кошти для придбання подарунків дітям-сиротам, дітям позбавлених батьківського піклування, дітям-інвалідам, дітям з родин СЖО, дітям з малозабезпечених родин,  дітям батьки яких є учасниками АТО (ООС) та  перебувають у зоні  бойових дій до Міжнародного Дня захисту дітей та Новорічних свят </w:t>
            </w:r>
          </w:p>
        </w:tc>
        <w:tc>
          <w:tcPr>
            <w:tcW w:w="1417"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Червень,</w:t>
            </w:r>
          </w:p>
          <w:p w:rsidR="0009771B" w:rsidRPr="007017D0" w:rsidRDefault="0009771B" w:rsidP="006A0B16">
            <w:pPr>
              <w:jc w:val="center"/>
              <w:rPr>
                <w:sz w:val="22"/>
                <w:szCs w:val="22"/>
              </w:rPr>
            </w:pPr>
            <w:r w:rsidRPr="007017D0">
              <w:rPr>
                <w:sz w:val="22"/>
                <w:szCs w:val="22"/>
              </w:rPr>
              <w:t>Грудень</w:t>
            </w:r>
          </w:p>
        </w:tc>
        <w:tc>
          <w:tcPr>
            <w:tcW w:w="2628"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Виконавчий комітет,</w:t>
            </w:r>
          </w:p>
          <w:p w:rsidR="0009771B" w:rsidRPr="007017D0" w:rsidRDefault="0009771B" w:rsidP="006A0B16">
            <w:pPr>
              <w:jc w:val="center"/>
              <w:rPr>
                <w:sz w:val="22"/>
                <w:szCs w:val="22"/>
              </w:rPr>
            </w:pPr>
            <w:r w:rsidRPr="007017D0">
              <w:rPr>
                <w:sz w:val="22"/>
                <w:szCs w:val="22"/>
              </w:rPr>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rPr>
                <w:sz w:val="22"/>
                <w:szCs w:val="22"/>
              </w:rPr>
            </w:pPr>
            <w:r w:rsidRPr="006A0B16">
              <w:rPr>
                <w:sz w:val="22"/>
                <w:szCs w:val="22"/>
              </w:rPr>
              <w:t>20,0</w:t>
            </w:r>
          </w:p>
        </w:tc>
        <w:tc>
          <w:tcPr>
            <w:tcW w:w="1985" w:type="dxa"/>
          </w:tcPr>
          <w:p w:rsidR="0009771B" w:rsidRPr="006A0B16" w:rsidRDefault="0009771B" w:rsidP="006A0B16">
            <w:pPr>
              <w:jc w:val="center"/>
              <w:rPr>
                <w:b/>
              </w:rPr>
            </w:pPr>
          </w:p>
          <w:p w:rsidR="0009771B" w:rsidRPr="006A0B16" w:rsidRDefault="0009771B" w:rsidP="006A0B16">
            <w:pPr>
              <w:jc w:val="center"/>
              <w:rPr>
                <w:b/>
              </w:rPr>
            </w:pPr>
          </w:p>
          <w:p w:rsidR="0009771B" w:rsidRPr="006A0B16" w:rsidRDefault="0009771B" w:rsidP="006A0B16">
            <w:pPr>
              <w:jc w:val="center"/>
              <w:rPr>
                <w:b/>
              </w:rPr>
            </w:pPr>
          </w:p>
          <w:p w:rsidR="0009771B" w:rsidRPr="006A0B16" w:rsidRDefault="006A0B16" w:rsidP="006A0B16">
            <w:pPr>
              <w:jc w:val="center"/>
              <w:rPr>
                <w:b/>
              </w:rPr>
            </w:pPr>
            <w:r w:rsidRPr="006A0B16">
              <w:rPr>
                <w:b/>
              </w:rPr>
              <w:t>3,0</w:t>
            </w:r>
          </w:p>
        </w:tc>
      </w:tr>
      <w:tr w:rsidR="0009771B" w:rsidRPr="007017D0" w:rsidTr="006A0B16">
        <w:trPr>
          <w:trHeight w:val="56"/>
        </w:trPr>
        <w:tc>
          <w:tcPr>
            <w:tcW w:w="540" w:type="dxa"/>
            <w:gridSpan w:val="2"/>
            <w:tcMar>
              <w:left w:w="28" w:type="dxa"/>
              <w:right w:w="28" w:type="dxa"/>
            </w:tcMar>
          </w:tcPr>
          <w:p w:rsidR="0009771B" w:rsidRPr="007017D0" w:rsidRDefault="0009771B" w:rsidP="006A0B16">
            <w:pPr>
              <w:jc w:val="center"/>
            </w:pPr>
            <w:r w:rsidRPr="007017D0">
              <w:t>7.</w:t>
            </w:r>
          </w:p>
        </w:tc>
        <w:tc>
          <w:tcPr>
            <w:tcW w:w="6215" w:type="dxa"/>
            <w:tcMar>
              <w:left w:w="28" w:type="dxa"/>
              <w:right w:w="28" w:type="dxa"/>
            </w:tcMar>
          </w:tcPr>
          <w:p w:rsidR="0009771B" w:rsidRPr="007017D0" w:rsidRDefault="0009771B" w:rsidP="006A0B16">
            <w:pPr>
              <w:ind w:left="152" w:right="67"/>
              <w:jc w:val="both"/>
              <w:rPr>
                <w:sz w:val="22"/>
                <w:szCs w:val="22"/>
              </w:rPr>
            </w:pPr>
            <w:r w:rsidRPr="007017D0">
              <w:rPr>
                <w:sz w:val="22"/>
                <w:szCs w:val="22"/>
              </w:rPr>
              <w:t xml:space="preserve">Виділити кошти для здійснення поїздок присвячені до Міжнародного дня інвалідів, Міжнародного дня сім’ї, дітей-інвалідів, дітей-сиріт, дітей позбавлених батьківського піклування, дітей з родин СЖО </w:t>
            </w:r>
          </w:p>
        </w:tc>
        <w:tc>
          <w:tcPr>
            <w:tcW w:w="1417"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Травень</w:t>
            </w:r>
          </w:p>
          <w:p w:rsidR="0009771B" w:rsidRPr="007017D0" w:rsidRDefault="0009771B" w:rsidP="006A0B16">
            <w:pPr>
              <w:jc w:val="center"/>
              <w:rPr>
                <w:sz w:val="22"/>
                <w:szCs w:val="22"/>
              </w:rPr>
            </w:pPr>
            <w:r w:rsidRPr="007017D0">
              <w:rPr>
                <w:sz w:val="22"/>
                <w:szCs w:val="22"/>
              </w:rPr>
              <w:t>Грудень</w:t>
            </w:r>
          </w:p>
        </w:tc>
        <w:tc>
          <w:tcPr>
            <w:tcW w:w="2628" w:type="dxa"/>
            <w:tcMar>
              <w:left w:w="28" w:type="dxa"/>
              <w:right w:w="28" w:type="dxa"/>
            </w:tcMar>
          </w:tcPr>
          <w:p w:rsidR="0009771B" w:rsidRPr="007017D0" w:rsidRDefault="0009771B" w:rsidP="006A0B16">
            <w:pPr>
              <w:jc w:val="center"/>
              <w:rPr>
                <w:sz w:val="22"/>
                <w:szCs w:val="22"/>
              </w:rPr>
            </w:pPr>
          </w:p>
          <w:p w:rsidR="0009771B" w:rsidRPr="007017D0" w:rsidRDefault="0009771B" w:rsidP="006A0B16">
            <w:pPr>
              <w:jc w:val="center"/>
              <w:rPr>
                <w:sz w:val="22"/>
                <w:szCs w:val="22"/>
              </w:rPr>
            </w:pPr>
            <w:r w:rsidRPr="007017D0">
              <w:rPr>
                <w:sz w:val="22"/>
                <w:szCs w:val="22"/>
              </w:rPr>
              <w:t>Виконавчий комітет,</w:t>
            </w:r>
          </w:p>
          <w:p w:rsidR="0009771B" w:rsidRPr="007017D0" w:rsidRDefault="0009771B" w:rsidP="006A0B16">
            <w:pPr>
              <w:jc w:val="center"/>
              <w:rPr>
                <w:sz w:val="22"/>
                <w:szCs w:val="22"/>
              </w:rPr>
            </w:pPr>
            <w:r w:rsidRPr="007017D0">
              <w:rPr>
                <w:sz w:val="22"/>
                <w:szCs w:val="22"/>
              </w:rPr>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rPr>
                <w:sz w:val="22"/>
                <w:szCs w:val="22"/>
              </w:rPr>
            </w:pPr>
            <w:r w:rsidRPr="006A0B16">
              <w:rPr>
                <w:sz w:val="22"/>
                <w:szCs w:val="22"/>
              </w:rPr>
              <w:t>6,0</w:t>
            </w:r>
          </w:p>
        </w:tc>
        <w:tc>
          <w:tcPr>
            <w:tcW w:w="1985" w:type="dxa"/>
          </w:tcPr>
          <w:p w:rsidR="0009771B" w:rsidRPr="006A0B16" w:rsidRDefault="0009771B" w:rsidP="006A0B16">
            <w:pPr>
              <w:jc w:val="center"/>
              <w:rPr>
                <w:b/>
              </w:rPr>
            </w:pPr>
          </w:p>
          <w:p w:rsidR="006A0B16" w:rsidRPr="006A0B16" w:rsidRDefault="006A0B16" w:rsidP="006A0B16">
            <w:pPr>
              <w:jc w:val="center"/>
              <w:rPr>
                <w:b/>
              </w:rPr>
            </w:pPr>
            <w:r w:rsidRPr="006A0B16">
              <w:rPr>
                <w:b/>
              </w:rPr>
              <w:t>4,0</w:t>
            </w: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lastRenderedPageBreak/>
              <w:t>8.</w:t>
            </w:r>
          </w:p>
        </w:tc>
        <w:tc>
          <w:tcPr>
            <w:tcW w:w="6215" w:type="dxa"/>
            <w:tcMar>
              <w:left w:w="28" w:type="dxa"/>
              <w:right w:w="28" w:type="dxa"/>
            </w:tcMar>
          </w:tcPr>
          <w:p w:rsidR="0009771B" w:rsidRPr="007017D0" w:rsidRDefault="0009771B" w:rsidP="006A0B16">
            <w:pPr>
              <w:ind w:left="152" w:right="67"/>
              <w:jc w:val="both"/>
              <w:rPr>
                <w:szCs w:val="28"/>
              </w:rPr>
            </w:pPr>
            <w:r w:rsidRPr="007017D0">
              <w:rPr>
                <w:szCs w:val="28"/>
              </w:rPr>
              <w:t xml:space="preserve">Проводити роботу з обстеження матеріально-побутових умов проживання сімей з дітьми для вирішення проблем сім'ї  </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p w:rsidR="0009771B" w:rsidRPr="007017D0" w:rsidRDefault="0009771B" w:rsidP="006A0B16">
            <w:pPr>
              <w:jc w:val="center"/>
            </w:pP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rPr>
                <w:b/>
              </w:rP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9</w:t>
            </w:r>
          </w:p>
        </w:tc>
        <w:tc>
          <w:tcPr>
            <w:tcW w:w="6215" w:type="dxa"/>
            <w:tcMar>
              <w:left w:w="28" w:type="dxa"/>
              <w:right w:w="28" w:type="dxa"/>
            </w:tcMar>
          </w:tcPr>
          <w:p w:rsidR="0009771B" w:rsidRPr="007017D0" w:rsidRDefault="0009771B" w:rsidP="006A0B16">
            <w:pPr>
              <w:ind w:left="152" w:right="67"/>
              <w:jc w:val="both"/>
            </w:pPr>
            <w:r w:rsidRPr="007017D0">
              <w:t>Надання соціальних послуг сім’ям, дітям та молоді, які опинилися в складних життєвих обставинах, сім’ям учасників АТО (ООС) та сім’ям внутрішньо-переміщених осіб</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rPr>
                <w:b/>
              </w:rP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10.</w:t>
            </w:r>
          </w:p>
        </w:tc>
        <w:tc>
          <w:tcPr>
            <w:tcW w:w="6215" w:type="dxa"/>
            <w:tcMar>
              <w:left w:w="28" w:type="dxa"/>
              <w:right w:w="28" w:type="dxa"/>
            </w:tcMar>
          </w:tcPr>
          <w:p w:rsidR="0009771B" w:rsidRPr="007017D0" w:rsidRDefault="0009771B" w:rsidP="0009771B">
            <w:pPr>
              <w:numPr>
                <w:ilvl w:val="0"/>
                <w:numId w:val="6"/>
              </w:numPr>
              <w:spacing w:after="160" w:line="259" w:lineRule="auto"/>
              <w:jc w:val="both"/>
            </w:pPr>
            <w:r w:rsidRPr="007017D0">
              <w:t xml:space="preserve">Надання матеріальної допомоги сім’ям з  дітьми-інвалідами, для придбання спеціального харчування, ліків, </w:t>
            </w:r>
            <w:proofErr w:type="spellStart"/>
            <w:r w:rsidRPr="007017D0">
              <w:t>памперсів</w:t>
            </w:r>
            <w:proofErr w:type="spellEnd"/>
            <w:r w:rsidRPr="007017D0">
              <w:t xml:space="preserve"> та проходження реабілітації в медичних закладах</w:t>
            </w:r>
          </w:p>
          <w:p w:rsidR="0009771B" w:rsidRPr="007017D0" w:rsidRDefault="0009771B" w:rsidP="0009771B">
            <w:pPr>
              <w:numPr>
                <w:ilvl w:val="0"/>
                <w:numId w:val="6"/>
              </w:numPr>
              <w:spacing w:after="160" w:line="259" w:lineRule="auto"/>
              <w:jc w:val="both"/>
            </w:pPr>
            <w:r w:rsidRPr="007017D0">
              <w:t>придбання спеціального харчування для дітей з відповідним діагнозом»</w:t>
            </w:r>
          </w:p>
          <w:p w:rsidR="0009771B" w:rsidRPr="007017D0" w:rsidRDefault="0009771B" w:rsidP="006A0B16">
            <w:pPr>
              <w:ind w:left="152" w:right="67"/>
              <w:jc w:val="both"/>
            </w:pP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Постійно</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200,0</w:t>
            </w:r>
          </w:p>
        </w:tc>
        <w:tc>
          <w:tcPr>
            <w:tcW w:w="1985" w:type="dxa"/>
          </w:tcPr>
          <w:p w:rsidR="0009771B" w:rsidRPr="006A0B16" w:rsidRDefault="0009771B" w:rsidP="006A0B16">
            <w:pPr>
              <w:jc w:val="center"/>
              <w:rPr>
                <w:b/>
              </w:rPr>
            </w:pPr>
          </w:p>
          <w:p w:rsidR="0009771B" w:rsidRPr="006A0B16" w:rsidRDefault="0009771B" w:rsidP="006A0B16">
            <w:pPr>
              <w:jc w:val="center"/>
              <w:rPr>
                <w:b/>
              </w:rPr>
            </w:pPr>
          </w:p>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100,0</w:t>
            </w: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11.</w:t>
            </w:r>
          </w:p>
        </w:tc>
        <w:tc>
          <w:tcPr>
            <w:tcW w:w="6215" w:type="dxa"/>
            <w:tcMar>
              <w:left w:w="28" w:type="dxa"/>
              <w:right w:w="28" w:type="dxa"/>
            </w:tcMar>
          </w:tcPr>
          <w:p w:rsidR="0009771B" w:rsidRPr="007017D0" w:rsidRDefault="0009771B" w:rsidP="006A0B16">
            <w:pPr>
              <w:ind w:left="152" w:right="67"/>
              <w:jc w:val="both"/>
            </w:pPr>
            <w:r w:rsidRPr="007017D0">
              <w:t>Надання допомоги членам сімей, в яких скоєно насильство</w:t>
            </w:r>
          </w:p>
        </w:tc>
        <w:tc>
          <w:tcPr>
            <w:tcW w:w="1417" w:type="dxa"/>
            <w:tcMar>
              <w:left w:w="28" w:type="dxa"/>
              <w:right w:w="28" w:type="dxa"/>
            </w:tcMar>
          </w:tcPr>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12.</w:t>
            </w:r>
          </w:p>
        </w:tc>
        <w:tc>
          <w:tcPr>
            <w:tcW w:w="6215" w:type="dxa"/>
            <w:tcMar>
              <w:left w:w="28" w:type="dxa"/>
              <w:right w:w="28" w:type="dxa"/>
            </w:tcMar>
          </w:tcPr>
          <w:p w:rsidR="0009771B" w:rsidRPr="007017D0" w:rsidRDefault="0009771B" w:rsidP="006A0B16">
            <w:pPr>
              <w:ind w:left="152" w:right="67"/>
              <w:jc w:val="both"/>
            </w:pPr>
            <w:r w:rsidRPr="007017D0">
              <w:t>Проведення роботи з влаштування дітей-сиріт та дітей, позбавлених батьківського піклування  на усиновлення, під опіку, піклування, до прийомних сімей, дитячих будинків сімейного типу та інтернат них закладів</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r w:rsidRPr="007017D0">
              <w:t>Комунальна установа  «Центр з надання соціальних послуг»</w:t>
            </w:r>
          </w:p>
        </w:tc>
        <w:tc>
          <w:tcPr>
            <w:tcW w:w="1985" w:type="dxa"/>
            <w:tcMar>
              <w:left w:w="28" w:type="dxa"/>
              <w:right w:w="28" w:type="dxa"/>
            </w:tcMar>
            <w:vAlign w:val="center"/>
          </w:tcPr>
          <w:p w:rsidR="0009771B" w:rsidRPr="006A0B16" w:rsidRDefault="0009771B" w:rsidP="006A0B16">
            <w:pPr>
              <w:jc w:val="center"/>
            </w:pPr>
            <w:r w:rsidRPr="006A0B16">
              <w:t>Коштів не потребує</w:t>
            </w:r>
          </w:p>
        </w:tc>
        <w:tc>
          <w:tcPr>
            <w:tcW w:w="1985" w:type="dxa"/>
          </w:tcPr>
          <w:p w:rsidR="0009771B" w:rsidRPr="006A0B16" w:rsidRDefault="0009771B" w:rsidP="006A0B16">
            <w:pPr>
              <w:jc w:val="cente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13.</w:t>
            </w:r>
          </w:p>
        </w:tc>
        <w:tc>
          <w:tcPr>
            <w:tcW w:w="6215" w:type="dxa"/>
            <w:tcMar>
              <w:left w:w="28" w:type="dxa"/>
              <w:right w:w="28" w:type="dxa"/>
            </w:tcMar>
          </w:tcPr>
          <w:p w:rsidR="0009771B" w:rsidRPr="007017D0" w:rsidRDefault="0009771B" w:rsidP="006A0B16">
            <w:pPr>
              <w:ind w:left="152" w:right="67"/>
              <w:jc w:val="both"/>
            </w:pPr>
            <w:r w:rsidRPr="007017D0">
              <w:rPr>
                <w:rFonts w:eastAsia="Calibri"/>
                <w:color w:val="000000"/>
                <w:lang w:eastAsia="en-US"/>
              </w:rPr>
              <w:t xml:space="preserve">Надання матеріальної допомоги  членам   родин загиблих під  час антитерористичної операції  (операції об’єднаних сил) за </w:t>
            </w:r>
            <w:r w:rsidRPr="007017D0">
              <w:rPr>
                <w:rFonts w:eastAsia="Calibri"/>
                <w:color w:val="000000"/>
              </w:rPr>
              <w:t>сплату  житлово-комунальних послуг  згідно  Порядку</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6A0B16" w:rsidP="006A0B16">
            <w:pPr>
              <w:jc w:val="center"/>
            </w:pPr>
            <w:r w:rsidRPr="006A0B16">
              <w:t>3,0</w:t>
            </w:r>
          </w:p>
        </w:tc>
        <w:tc>
          <w:tcPr>
            <w:tcW w:w="1985" w:type="dxa"/>
          </w:tcPr>
          <w:p w:rsidR="0009771B" w:rsidRPr="006A0B16" w:rsidRDefault="0009771B" w:rsidP="006A0B16">
            <w:pPr>
              <w:jc w:val="center"/>
              <w:rPr>
                <w:b/>
              </w:rPr>
            </w:pPr>
          </w:p>
          <w:p w:rsidR="006A0B16" w:rsidRPr="006A0B16" w:rsidRDefault="006A0B16" w:rsidP="006A0B16">
            <w:pPr>
              <w:jc w:val="center"/>
              <w:rPr>
                <w:b/>
              </w:rPr>
            </w:pPr>
          </w:p>
          <w:p w:rsidR="006A0B16" w:rsidRPr="006A0B16" w:rsidRDefault="006A0B16" w:rsidP="006A0B16">
            <w:pPr>
              <w:jc w:val="center"/>
              <w:rPr>
                <w:b/>
              </w:rPr>
            </w:pPr>
            <w:r w:rsidRPr="006A0B16">
              <w:rPr>
                <w:b/>
              </w:rPr>
              <w:t>3,0</w:t>
            </w: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t>14.</w:t>
            </w:r>
          </w:p>
        </w:tc>
        <w:tc>
          <w:tcPr>
            <w:tcW w:w="6215" w:type="dxa"/>
            <w:tcMar>
              <w:left w:w="28" w:type="dxa"/>
              <w:right w:w="28" w:type="dxa"/>
            </w:tcMar>
          </w:tcPr>
          <w:p w:rsidR="0009771B" w:rsidRPr="007017D0" w:rsidRDefault="0009771B" w:rsidP="006A0B16">
            <w:pPr>
              <w:ind w:left="152" w:right="67"/>
              <w:jc w:val="both"/>
            </w:pPr>
            <w:r w:rsidRPr="007017D0">
              <w:rPr>
                <w:rFonts w:eastAsia="Calibri"/>
                <w:lang w:eastAsia="en-US"/>
              </w:rPr>
              <w:t>Надання  матеріальної  допомоги  сім’ям в які влаштовано дітей, які  залишились без батьківського піклування тимчасово на  підставі  наказу служби у справах дітей Білозерської РДА до встановлення опіки (піклування), щомісяця в сумі 3,0 тис. грн</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09771B" w:rsidP="006A0B16">
            <w:pPr>
              <w:jc w:val="center"/>
            </w:pPr>
            <w:r w:rsidRPr="006A0B16">
              <w:t>20,0</w:t>
            </w:r>
          </w:p>
        </w:tc>
        <w:tc>
          <w:tcPr>
            <w:tcW w:w="1985" w:type="dxa"/>
          </w:tcPr>
          <w:p w:rsidR="0009771B" w:rsidRPr="006A0B16" w:rsidRDefault="0009771B" w:rsidP="006A0B16">
            <w:pPr>
              <w:jc w:val="center"/>
              <w:rPr>
                <w:b/>
              </w:rPr>
            </w:pP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r w:rsidRPr="007017D0">
              <w:lastRenderedPageBreak/>
              <w:t>15.</w:t>
            </w:r>
          </w:p>
        </w:tc>
        <w:tc>
          <w:tcPr>
            <w:tcW w:w="6215" w:type="dxa"/>
            <w:tcMar>
              <w:left w:w="28" w:type="dxa"/>
              <w:right w:w="28" w:type="dxa"/>
            </w:tcMar>
          </w:tcPr>
          <w:p w:rsidR="0009771B" w:rsidRPr="007017D0" w:rsidRDefault="0009771B" w:rsidP="006A0B16">
            <w:pPr>
              <w:ind w:left="152" w:right="67"/>
              <w:jc w:val="both"/>
              <w:rPr>
                <w:rFonts w:eastAsia="Calibri"/>
                <w:lang w:eastAsia="en-US"/>
              </w:rPr>
            </w:pPr>
            <w:r w:rsidRPr="007017D0">
              <w:t xml:space="preserve">Надання </w:t>
            </w:r>
            <w:r w:rsidR="004D7E5F">
              <w:t xml:space="preserve">одноразової </w:t>
            </w:r>
            <w:r w:rsidRPr="007017D0">
              <w:t xml:space="preserve">матеріальної допомоги </w:t>
            </w:r>
            <w:r w:rsidR="004D7E5F">
              <w:t>дітям-сиротам  та дітям позбавленим  батьківського  піклування,  після  досягнення  18- річного віку.</w:t>
            </w:r>
          </w:p>
        </w:tc>
        <w:tc>
          <w:tcPr>
            <w:tcW w:w="1417"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 xml:space="preserve">Постійно </w:t>
            </w:r>
          </w:p>
        </w:tc>
        <w:tc>
          <w:tcPr>
            <w:tcW w:w="2628" w:type="dxa"/>
            <w:tcMar>
              <w:left w:w="28" w:type="dxa"/>
              <w:right w:w="28" w:type="dxa"/>
            </w:tcMar>
          </w:tcPr>
          <w:p w:rsidR="0009771B" w:rsidRPr="007017D0" w:rsidRDefault="0009771B" w:rsidP="006A0B16">
            <w:pPr>
              <w:jc w:val="center"/>
            </w:pPr>
          </w:p>
          <w:p w:rsidR="0009771B" w:rsidRPr="007017D0" w:rsidRDefault="0009771B" w:rsidP="006A0B16">
            <w:pPr>
              <w:jc w:val="center"/>
            </w:pPr>
            <w:r w:rsidRPr="007017D0">
              <w:t>Виконавчий комітет</w:t>
            </w:r>
          </w:p>
          <w:p w:rsidR="0009771B" w:rsidRPr="007017D0" w:rsidRDefault="0009771B" w:rsidP="006A0B16">
            <w:pPr>
              <w:jc w:val="center"/>
            </w:pPr>
          </w:p>
        </w:tc>
        <w:tc>
          <w:tcPr>
            <w:tcW w:w="1985" w:type="dxa"/>
            <w:tcMar>
              <w:left w:w="28" w:type="dxa"/>
              <w:right w:w="28" w:type="dxa"/>
            </w:tcMar>
            <w:vAlign w:val="center"/>
          </w:tcPr>
          <w:p w:rsidR="0009771B" w:rsidRPr="006A0B16" w:rsidRDefault="006A0B16" w:rsidP="006A0B16">
            <w:pPr>
              <w:jc w:val="center"/>
            </w:pPr>
            <w:r w:rsidRPr="006A0B16">
              <w:t>9,</w:t>
            </w:r>
            <w:r w:rsidR="004D7E5F" w:rsidRPr="006A0B16">
              <w:t>05</w:t>
            </w:r>
          </w:p>
        </w:tc>
        <w:tc>
          <w:tcPr>
            <w:tcW w:w="1985" w:type="dxa"/>
          </w:tcPr>
          <w:p w:rsidR="0009771B" w:rsidRPr="006A0B16" w:rsidRDefault="0009771B" w:rsidP="006A0B16">
            <w:pPr>
              <w:jc w:val="center"/>
            </w:pPr>
          </w:p>
          <w:p w:rsidR="006A0B16" w:rsidRPr="006A0B16" w:rsidRDefault="006A0B16" w:rsidP="006A0B16">
            <w:pPr>
              <w:jc w:val="center"/>
            </w:pPr>
          </w:p>
          <w:p w:rsidR="006A0B16" w:rsidRPr="006A0B16" w:rsidRDefault="006A0B16" w:rsidP="006A0B16">
            <w:pPr>
              <w:jc w:val="center"/>
              <w:rPr>
                <w:b/>
              </w:rPr>
            </w:pPr>
            <w:r w:rsidRPr="006A0B16">
              <w:rPr>
                <w:b/>
              </w:rPr>
              <w:t>5,0</w:t>
            </w:r>
          </w:p>
        </w:tc>
      </w:tr>
      <w:tr w:rsidR="0009771B" w:rsidRPr="007017D0" w:rsidTr="006A0B16">
        <w:trPr>
          <w:trHeight w:val="866"/>
        </w:trPr>
        <w:tc>
          <w:tcPr>
            <w:tcW w:w="540" w:type="dxa"/>
            <w:gridSpan w:val="2"/>
            <w:tcMar>
              <w:left w:w="28" w:type="dxa"/>
              <w:right w:w="28" w:type="dxa"/>
            </w:tcMar>
          </w:tcPr>
          <w:p w:rsidR="0009771B" w:rsidRPr="007017D0" w:rsidRDefault="0009771B" w:rsidP="006A0B16">
            <w:pPr>
              <w:jc w:val="center"/>
            </w:pPr>
          </w:p>
        </w:tc>
        <w:tc>
          <w:tcPr>
            <w:tcW w:w="6215" w:type="dxa"/>
            <w:tcMar>
              <w:left w:w="28" w:type="dxa"/>
              <w:right w:w="28" w:type="dxa"/>
            </w:tcMar>
          </w:tcPr>
          <w:p w:rsidR="0009771B" w:rsidRPr="007017D0" w:rsidRDefault="0009771B" w:rsidP="006A0B16">
            <w:pPr>
              <w:ind w:left="152" w:right="67"/>
              <w:jc w:val="both"/>
            </w:pPr>
            <w:r w:rsidRPr="007017D0">
              <w:t>Всього</w:t>
            </w:r>
          </w:p>
        </w:tc>
        <w:tc>
          <w:tcPr>
            <w:tcW w:w="1417" w:type="dxa"/>
            <w:tcMar>
              <w:left w:w="28" w:type="dxa"/>
              <w:right w:w="28" w:type="dxa"/>
            </w:tcMar>
          </w:tcPr>
          <w:p w:rsidR="0009771B" w:rsidRPr="007017D0" w:rsidRDefault="0009771B" w:rsidP="006A0B16">
            <w:pPr>
              <w:jc w:val="center"/>
            </w:pPr>
          </w:p>
        </w:tc>
        <w:tc>
          <w:tcPr>
            <w:tcW w:w="2628" w:type="dxa"/>
            <w:tcMar>
              <w:left w:w="28" w:type="dxa"/>
              <w:right w:w="28" w:type="dxa"/>
            </w:tcMar>
          </w:tcPr>
          <w:p w:rsidR="0009771B" w:rsidRPr="007017D0" w:rsidRDefault="0009771B" w:rsidP="006A0B16">
            <w:pPr>
              <w:jc w:val="center"/>
            </w:pPr>
          </w:p>
        </w:tc>
        <w:tc>
          <w:tcPr>
            <w:tcW w:w="1985" w:type="dxa"/>
            <w:tcMar>
              <w:left w:w="28" w:type="dxa"/>
              <w:right w:w="28" w:type="dxa"/>
            </w:tcMar>
            <w:vAlign w:val="center"/>
          </w:tcPr>
          <w:p w:rsidR="0009771B" w:rsidRPr="006A0B16" w:rsidRDefault="001E7C0E" w:rsidP="006A0B16">
            <w:pPr>
              <w:jc w:val="center"/>
              <w:rPr>
                <w:b/>
              </w:rPr>
            </w:pPr>
            <w:r>
              <w:rPr>
                <w:b/>
              </w:rPr>
              <w:t>892,5</w:t>
            </w:r>
            <w:r w:rsidR="006A0B16" w:rsidRPr="006A0B16">
              <w:rPr>
                <w:b/>
              </w:rPr>
              <w:t>5</w:t>
            </w:r>
          </w:p>
        </w:tc>
        <w:tc>
          <w:tcPr>
            <w:tcW w:w="1985" w:type="dxa"/>
          </w:tcPr>
          <w:p w:rsidR="0009771B" w:rsidRPr="006A0B16" w:rsidRDefault="0009771B" w:rsidP="006A0B16">
            <w:pPr>
              <w:jc w:val="center"/>
              <w:rPr>
                <w:b/>
              </w:rPr>
            </w:pPr>
          </w:p>
          <w:p w:rsidR="006A0B16" w:rsidRPr="006A0B16" w:rsidRDefault="006A0B16" w:rsidP="006A0B16">
            <w:pPr>
              <w:jc w:val="center"/>
              <w:rPr>
                <w:b/>
              </w:rPr>
            </w:pPr>
            <w:r w:rsidRPr="006A0B16">
              <w:rPr>
                <w:b/>
              </w:rPr>
              <w:t>443,0</w:t>
            </w:r>
          </w:p>
        </w:tc>
      </w:tr>
    </w:tbl>
    <w:p w:rsidR="0009771B" w:rsidRPr="007017D0" w:rsidRDefault="0009771B" w:rsidP="0009771B">
      <w:pPr>
        <w:rPr>
          <w:b/>
          <w:sz w:val="28"/>
          <w:szCs w:val="28"/>
        </w:rPr>
      </w:pPr>
    </w:p>
    <w:p w:rsidR="0009771B" w:rsidRPr="007017D0" w:rsidRDefault="0009771B" w:rsidP="0009771B"/>
    <w:p w:rsidR="0009771B" w:rsidRPr="007017D0" w:rsidRDefault="0009771B" w:rsidP="0009771B"/>
    <w:p w:rsidR="0009771B" w:rsidRPr="007017D0" w:rsidRDefault="0009771B" w:rsidP="0009771B"/>
    <w:p w:rsidR="0009771B" w:rsidRPr="007017D0" w:rsidRDefault="0009771B" w:rsidP="0009771B"/>
    <w:p w:rsidR="001A676C" w:rsidRPr="0025598B" w:rsidRDefault="001A676C" w:rsidP="0025598B">
      <w:pPr>
        <w:ind w:left="900" w:hanging="191"/>
        <w:rPr>
          <w:sz w:val="27"/>
          <w:szCs w:val="27"/>
        </w:rPr>
        <w:sectPr w:rsidR="001A676C" w:rsidRPr="0025598B" w:rsidSect="0025598B">
          <w:headerReference w:type="even" r:id="rId10"/>
          <w:headerReference w:type="default" r:id="rId11"/>
          <w:pgSz w:w="16838" w:h="11906" w:orient="landscape"/>
          <w:pgMar w:top="1418" w:right="567" w:bottom="567" w:left="964" w:header="680" w:footer="680" w:gutter="0"/>
          <w:cols w:space="720"/>
          <w:docGrid w:linePitch="272"/>
        </w:sectPr>
      </w:pPr>
    </w:p>
    <w:p w:rsidR="0025598B" w:rsidRPr="0025598B" w:rsidRDefault="0025598B" w:rsidP="0025598B">
      <w:pPr>
        <w:jc w:val="center"/>
        <w:rPr>
          <w:b/>
          <w:sz w:val="27"/>
          <w:szCs w:val="27"/>
        </w:rPr>
      </w:pPr>
      <w:r w:rsidRPr="0025598B">
        <w:rPr>
          <w:b/>
          <w:sz w:val="27"/>
          <w:szCs w:val="27"/>
        </w:rPr>
        <w:lastRenderedPageBreak/>
        <w:t>VI. Система управління та контролю за ходом виконання Програми</w:t>
      </w:r>
    </w:p>
    <w:p w:rsidR="0025598B" w:rsidRPr="0025598B" w:rsidRDefault="0025598B" w:rsidP="0025598B">
      <w:pPr>
        <w:jc w:val="both"/>
        <w:rPr>
          <w:sz w:val="27"/>
          <w:szCs w:val="27"/>
        </w:rPr>
      </w:pPr>
    </w:p>
    <w:p w:rsidR="0025598B" w:rsidRPr="00B264B0" w:rsidRDefault="0025598B" w:rsidP="0025598B">
      <w:pPr>
        <w:ind w:firstLine="708"/>
        <w:jc w:val="both"/>
        <w:rPr>
          <w:sz w:val="27"/>
          <w:szCs w:val="27"/>
        </w:rPr>
      </w:pPr>
      <w:r w:rsidRPr="0025598B">
        <w:rPr>
          <w:sz w:val="27"/>
          <w:szCs w:val="27"/>
        </w:rPr>
        <w:t xml:space="preserve">Координація роботи, спрямованої на здійснення заходів щодо виконання Програми, проведення моніторингу, аналізу стану їх виконання покладається на </w:t>
      </w:r>
      <w:r w:rsidR="00022C54">
        <w:rPr>
          <w:sz w:val="27"/>
          <w:szCs w:val="27"/>
        </w:rPr>
        <w:t xml:space="preserve"> </w:t>
      </w:r>
      <w:r w:rsidR="00CB09C4">
        <w:rPr>
          <w:sz w:val="27"/>
          <w:szCs w:val="27"/>
        </w:rPr>
        <w:t xml:space="preserve"> орган</w:t>
      </w:r>
      <w:r w:rsidRPr="0025598B">
        <w:rPr>
          <w:sz w:val="27"/>
          <w:szCs w:val="27"/>
        </w:rPr>
        <w:t xml:space="preserve"> місцевого самоврядування в частині делегованих повноважень, інші заінтересовані установи, організації, </w:t>
      </w:r>
      <w:r w:rsidRPr="00B264B0">
        <w:rPr>
          <w:sz w:val="27"/>
          <w:szCs w:val="27"/>
        </w:rPr>
        <w:t>громадські організації</w:t>
      </w:r>
      <w:r w:rsidR="00CB09C4" w:rsidRPr="00B264B0">
        <w:rPr>
          <w:sz w:val="27"/>
          <w:szCs w:val="27"/>
        </w:rPr>
        <w:t xml:space="preserve"> та </w:t>
      </w:r>
      <w:r w:rsidR="00B264B0" w:rsidRPr="00B264B0">
        <w:rPr>
          <w:sz w:val="27"/>
          <w:szCs w:val="27"/>
        </w:rPr>
        <w:t>Комунальною установою «Центр з надання соціальних послуг»</w:t>
      </w:r>
    </w:p>
    <w:p w:rsidR="0025598B" w:rsidRPr="0025598B" w:rsidRDefault="0025598B" w:rsidP="00615FED">
      <w:pPr>
        <w:ind w:firstLine="708"/>
        <w:jc w:val="both"/>
        <w:rPr>
          <w:sz w:val="27"/>
          <w:szCs w:val="27"/>
        </w:rPr>
      </w:pPr>
      <w:r w:rsidRPr="00B264B0">
        <w:rPr>
          <w:sz w:val="27"/>
          <w:szCs w:val="27"/>
        </w:rPr>
        <w:t xml:space="preserve">Контроль за виконанням Програми </w:t>
      </w:r>
      <w:r w:rsidR="00615FED" w:rsidRPr="00B264B0">
        <w:rPr>
          <w:sz w:val="27"/>
          <w:szCs w:val="27"/>
        </w:rPr>
        <w:t>соціального захисту</w:t>
      </w:r>
      <w:r w:rsidR="0003551C">
        <w:rPr>
          <w:sz w:val="27"/>
          <w:szCs w:val="27"/>
        </w:rPr>
        <w:t xml:space="preserve"> населення на 2020</w:t>
      </w:r>
      <w:r w:rsidR="00615FED">
        <w:rPr>
          <w:sz w:val="27"/>
          <w:szCs w:val="27"/>
        </w:rPr>
        <w:t xml:space="preserve"> рік </w:t>
      </w:r>
      <w:r w:rsidRPr="0025598B">
        <w:rPr>
          <w:sz w:val="27"/>
          <w:szCs w:val="27"/>
        </w:rPr>
        <w:t>здійснюється</w:t>
      </w:r>
      <w:r w:rsidR="00615FED">
        <w:rPr>
          <w:sz w:val="27"/>
          <w:szCs w:val="27"/>
        </w:rPr>
        <w:t xml:space="preserve"> виконавчим комітетом Станіславської сільської ради</w:t>
      </w:r>
      <w:r w:rsidR="007A4A7D">
        <w:rPr>
          <w:sz w:val="27"/>
          <w:szCs w:val="27"/>
        </w:rPr>
        <w:t>, який</w:t>
      </w:r>
      <w:r w:rsidR="00615FED">
        <w:rPr>
          <w:sz w:val="27"/>
          <w:szCs w:val="27"/>
        </w:rPr>
        <w:t xml:space="preserve"> інформує</w:t>
      </w:r>
      <w:r w:rsidR="0035151C">
        <w:rPr>
          <w:sz w:val="27"/>
          <w:szCs w:val="27"/>
        </w:rPr>
        <w:t xml:space="preserve"> сільськ</w:t>
      </w:r>
      <w:r w:rsidR="00CB09C4">
        <w:rPr>
          <w:sz w:val="27"/>
          <w:szCs w:val="27"/>
        </w:rPr>
        <w:t>у</w:t>
      </w:r>
      <w:r w:rsidR="0035151C">
        <w:rPr>
          <w:sz w:val="27"/>
          <w:szCs w:val="27"/>
        </w:rPr>
        <w:t xml:space="preserve"> рад</w:t>
      </w:r>
      <w:r w:rsidR="00CB09C4">
        <w:rPr>
          <w:sz w:val="27"/>
          <w:szCs w:val="27"/>
        </w:rPr>
        <w:t>у</w:t>
      </w:r>
      <w:r w:rsidR="0035151C">
        <w:rPr>
          <w:sz w:val="27"/>
          <w:szCs w:val="27"/>
        </w:rPr>
        <w:t xml:space="preserve"> п</w:t>
      </w:r>
      <w:r w:rsidRPr="0025598B">
        <w:rPr>
          <w:sz w:val="27"/>
          <w:szCs w:val="27"/>
        </w:rPr>
        <w:t>ро стан реалізації заходів Програми та внесення у разі потреби пропозицій щодо її коригування.</w:t>
      </w:r>
    </w:p>
    <w:p w:rsidR="0025598B" w:rsidRPr="0025598B" w:rsidRDefault="0025598B" w:rsidP="00615FED">
      <w:pPr>
        <w:spacing w:line="228" w:lineRule="auto"/>
        <w:jc w:val="both"/>
        <w:rPr>
          <w:sz w:val="28"/>
          <w:szCs w:val="28"/>
        </w:rPr>
      </w:pPr>
    </w:p>
    <w:p w:rsidR="0025598B" w:rsidRPr="0025598B" w:rsidRDefault="0025598B" w:rsidP="00615FED">
      <w:pPr>
        <w:jc w:val="both"/>
        <w:rPr>
          <w:sz w:val="28"/>
          <w:szCs w:val="28"/>
        </w:rPr>
      </w:pPr>
    </w:p>
    <w:p w:rsidR="0025598B" w:rsidRPr="0025598B" w:rsidRDefault="0025598B" w:rsidP="002A322C">
      <w:pPr>
        <w:jc w:val="both"/>
        <w:rPr>
          <w:sz w:val="28"/>
          <w:szCs w:val="28"/>
        </w:rPr>
      </w:pPr>
    </w:p>
    <w:sectPr w:rsidR="0025598B" w:rsidRPr="0025598B" w:rsidSect="0025598B">
      <w:headerReference w:type="even" r:id="rId12"/>
      <w:headerReference w:type="default" r:id="rId13"/>
      <w:pgSz w:w="11906" w:h="16838"/>
      <w:pgMar w:top="1134" w:right="567"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35" w:rsidRDefault="00981235">
      <w:r>
        <w:separator/>
      </w:r>
    </w:p>
  </w:endnote>
  <w:endnote w:type="continuationSeparator" w:id="0">
    <w:p w:rsidR="00981235" w:rsidRDefault="0098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35" w:rsidRDefault="00981235">
      <w:r>
        <w:separator/>
      </w:r>
    </w:p>
  </w:footnote>
  <w:footnote w:type="continuationSeparator" w:id="0">
    <w:p w:rsidR="00981235" w:rsidRDefault="0098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16" w:rsidRDefault="006A0B1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0B16" w:rsidRDefault="006A0B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16" w:rsidRDefault="006A0B16">
    <w:pPr>
      <w:pStyle w:val="a8"/>
      <w:jc w:val="center"/>
    </w:pPr>
    <w:r>
      <w:fldChar w:fldCharType="begin"/>
    </w:r>
    <w:r>
      <w:instrText>PAGE   \* MERGEFORMAT</w:instrText>
    </w:r>
    <w:r>
      <w:fldChar w:fldCharType="separate"/>
    </w:r>
    <w:r w:rsidR="00436C62">
      <w:rPr>
        <w:noProof/>
      </w:rPr>
      <w:t>6</w:t>
    </w:r>
    <w:r>
      <w:rPr>
        <w:noProof/>
      </w:rPr>
      <w:fldChar w:fldCharType="end"/>
    </w:r>
  </w:p>
  <w:p w:rsidR="006A0B16" w:rsidRDefault="006A0B1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16" w:rsidRDefault="006A0B16" w:rsidP="0025598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0B16" w:rsidRDefault="006A0B1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16" w:rsidRDefault="006A0B16">
    <w:pPr>
      <w:pStyle w:val="a8"/>
      <w:jc w:val="center"/>
    </w:pPr>
    <w:r>
      <w:fldChar w:fldCharType="begin"/>
    </w:r>
    <w:r>
      <w:instrText>PAGE   \* MERGEFORMAT</w:instrText>
    </w:r>
    <w:r>
      <w:fldChar w:fldCharType="separate"/>
    </w:r>
    <w:r w:rsidR="00436C62">
      <w:rPr>
        <w:noProof/>
      </w:rPr>
      <w:t>12</w:t>
    </w:r>
    <w:r>
      <w:rPr>
        <w:noProof/>
      </w:rPr>
      <w:fldChar w:fldCharType="end"/>
    </w:r>
  </w:p>
  <w:p w:rsidR="006A0B16" w:rsidRPr="0024237F" w:rsidRDefault="006A0B16" w:rsidP="0025598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16" w:rsidRDefault="006A0B16" w:rsidP="009E5A3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0B16" w:rsidRDefault="006A0B16">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16" w:rsidRDefault="006A0B16" w:rsidP="009E5A3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6A0B16" w:rsidRDefault="006A0B16">
    <w:pPr>
      <w:pStyle w:val="a8"/>
    </w:pPr>
  </w:p>
  <w:p w:rsidR="006A0B16" w:rsidRPr="004637AA" w:rsidRDefault="006A0B16">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347FC"/>
    <w:multiLevelType w:val="hybridMultilevel"/>
    <w:tmpl w:val="23FCF50E"/>
    <w:lvl w:ilvl="0" w:tplc="258A98D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E4C7F1F"/>
    <w:multiLevelType w:val="hybridMultilevel"/>
    <w:tmpl w:val="1DBCFBF0"/>
    <w:lvl w:ilvl="0" w:tplc="11CC2F8A">
      <w:start w:val="2010"/>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3">
    <w:nsid w:val="47777268"/>
    <w:multiLevelType w:val="hybridMultilevel"/>
    <w:tmpl w:val="53C6676A"/>
    <w:lvl w:ilvl="0" w:tplc="12D2835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513868"/>
    <w:multiLevelType w:val="hybridMultilevel"/>
    <w:tmpl w:val="AC96A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700A2F"/>
    <w:multiLevelType w:val="multilevel"/>
    <w:tmpl w:val="861C6F9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B7"/>
    <w:rsid w:val="000006FE"/>
    <w:rsid w:val="00002AB8"/>
    <w:rsid w:val="00012970"/>
    <w:rsid w:val="00014433"/>
    <w:rsid w:val="000144D6"/>
    <w:rsid w:val="00014D36"/>
    <w:rsid w:val="0001762F"/>
    <w:rsid w:val="0002259C"/>
    <w:rsid w:val="00022AD4"/>
    <w:rsid w:val="00022C54"/>
    <w:rsid w:val="00023A28"/>
    <w:rsid w:val="00025019"/>
    <w:rsid w:val="00025287"/>
    <w:rsid w:val="00027C59"/>
    <w:rsid w:val="00034BDF"/>
    <w:rsid w:val="0003551C"/>
    <w:rsid w:val="000417B0"/>
    <w:rsid w:val="000467D6"/>
    <w:rsid w:val="00046A86"/>
    <w:rsid w:val="00047EF1"/>
    <w:rsid w:val="00050598"/>
    <w:rsid w:val="00050F60"/>
    <w:rsid w:val="000518CD"/>
    <w:rsid w:val="00051BC4"/>
    <w:rsid w:val="00053089"/>
    <w:rsid w:val="00054655"/>
    <w:rsid w:val="00060CD6"/>
    <w:rsid w:val="000617C1"/>
    <w:rsid w:val="00063198"/>
    <w:rsid w:val="000635A7"/>
    <w:rsid w:val="00063902"/>
    <w:rsid w:val="00066643"/>
    <w:rsid w:val="00066A70"/>
    <w:rsid w:val="00070927"/>
    <w:rsid w:val="00076A92"/>
    <w:rsid w:val="00080055"/>
    <w:rsid w:val="00083A21"/>
    <w:rsid w:val="00086F9C"/>
    <w:rsid w:val="00090047"/>
    <w:rsid w:val="00091957"/>
    <w:rsid w:val="00092CBC"/>
    <w:rsid w:val="00095779"/>
    <w:rsid w:val="000967B4"/>
    <w:rsid w:val="00096E0C"/>
    <w:rsid w:val="0009771B"/>
    <w:rsid w:val="000A713F"/>
    <w:rsid w:val="000B17CD"/>
    <w:rsid w:val="000B5973"/>
    <w:rsid w:val="000B7A39"/>
    <w:rsid w:val="000C253C"/>
    <w:rsid w:val="000C395E"/>
    <w:rsid w:val="000C7EEE"/>
    <w:rsid w:val="000D0509"/>
    <w:rsid w:val="000D14A5"/>
    <w:rsid w:val="000D248B"/>
    <w:rsid w:val="000D5374"/>
    <w:rsid w:val="000D6620"/>
    <w:rsid w:val="000D7177"/>
    <w:rsid w:val="000E09F8"/>
    <w:rsid w:val="000E364D"/>
    <w:rsid w:val="000E56FC"/>
    <w:rsid w:val="000F09A4"/>
    <w:rsid w:val="000F14DD"/>
    <w:rsid w:val="000F16AC"/>
    <w:rsid w:val="000F59ED"/>
    <w:rsid w:val="000F5A1E"/>
    <w:rsid w:val="001019A2"/>
    <w:rsid w:val="0010349D"/>
    <w:rsid w:val="00105515"/>
    <w:rsid w:val="00112986"/>
    <w:rsid w:val="00114504"/>
    <w:rsid w:val="00116967"/>
    <w:rsid w:val="00121C62"/>
    <w:rsid w:val="00124C49"/>
    <w:rsid w:val="00141C9B"/>
    <w:rsid w:val="00141CE8"/>
    <w:rsid w:val="001465E7"/>
    <w:rsid w:val="0014764F"/>
    <w:rsid w:val="00151228"/>
    <w:rsid w:val="00153B94"/>
    <w:rsid w:val="00161FC5"/>
    <w:rsid w:val="00166FAF"/>
    <w:rsid w:val="0017466C"/>
    <w:rsid w:val="001821E0"/>
    <w:rsid w:val="001861BA"/>
    <w:rsid w:val="001A1176"/>
    <w:rsid w:val="001A4FE7"/>
    <w:rsid w:val="001A676C"/>
    <w:rsid w:val="001A708E"/>
    <w:rsid w:val="001B3666"/>
    <w:rsid w:val="001B4DE9"/>
    <w:rsid w:val="001B77CB"/>
    <w:rsid w:val="001C2F56"/>
    <w:rsid w:val="001C54A4"/>
    <w:rsid w:val="001C67DD"/>
    <w:rsid w:val="001D4616"/>
    <w:rsid w:val="001D5B85"/>
    <w:rsid w:val="001D679E"/>
    <w:rsid w:val="001E13C5"/>
    <w:rsid w:val="001E2208"/>
    <w:rsid w:val="001E2DE0"/>
    <w:rsid w:val="001E7C0E"/>
    <w:rsid w:val="001F01F1"/>
    <w:rsid w:val="001F115A"/>
    <w:rsid w:val="001F1E80"/>
    <w:rsid w:val="001F4572"/>
    <w:rsid w:val="001F56A1"/>
    <w:rsid w:val="0020099C"/>
    <w:rsid w:val="00200AF0"/>
    <w:rsid w:val="00200EBF"/>
    <w:rsid w:val="00201586"/>
    <w:rsid w:val="00201D76"/>
    <w:rsid w:val="00202AC5"/>
    <w:rsid w:val="00204464"/>
    <w:rsid w:val="00213C89"/>
    <w:rsid w:val="00214162"/>
    <w:rsid w:val="00222A42"/>
    <w:rsid w:val="002253F7"/>
    <w:rsid w:val="00225E06"/>
    <w:rsid w:val="0022660F"/>
    <w:rsid w:val="00227670"/>
    <w:rsid w:val="00233769"/>
    <w:rsid w:val="002350E0"/>
    <w:rsid w:val="00235CAE"/>
    <w:rsid w:val="00241926"/>
    <w:rsid w:val="00246EC9"/>
    <w:rsid w:val="002473BE"/>
    <w:rsid w:val="002508DC"/>
    <w:rsid w:val="0025113A"/>
    <w:rsid w:val="00253B63"/>
    <w:rsid w:val="0025598B"/>
    <w:rsid w:val="00275A1F"/>
    <w:rsid w:val="00281339"/>
    <w:rsid w:val="00281A58"/>
    <w:rsid w:val="00283110"/>
    <w:rsid w:val="0028529A"/>
    <w:rsid w:val="00286D8A"/>
    <w:rsid w:val="00297C58"/>
    <w:rsid w:val="002A05CA"/>
    <w:rsid w:val="002A1881"/>
    <w:rsid w:val="002A322C"/>
    <w:rsid w:val="002B290D"/>
    <w:rsid w:val="002B301A"/>
    <w:rsid w:val="002C0D58"/>
    <w:rsid w:val="002D05F2"/>
    <w:rsid w:val="002D0745"/>
    <w:rsid w:val="002D10EF"/>
    <w:rsid w:val="002D1AF8"/>
    <w:rsid w:val="002D1E52"/>
    <w:rsid w:val="002D1F6A"/>
    <w:rsid w:val="002D2E2A"/>
    <w:rsid w:val="002D3A58"/>
    <w:rsid w:val="002E1854"/>
    <w:rsid w:val="002E2C55"/>
    <w:rsid w:val="002E421F"/>
    <w:rsid w:val="002E6B98"/>
    <w:rsid w:val="002E6F4D"/>
    <w:rsid w:val="002E7B0F"/>
    <w:rsid w:val="002F127C"/>
    <w:rsid w:val="002F4E2E"/>
    <w:rsid w:val="002F700F"/>
    <w:rsid w:val="00300585"/>
    <w:rsid w:val="003038D1"/>
    <w:rsid w:val="00310A0A"/>
    <w:rsid w:val="003111A3"/>
    <w:rsid w:val="003146B1"/>
    <w:rsid w:val="003151FD"/>
    <w:rsid w:val="00316BA3"/>
    <w:rsid w:val="00320BC0"/>
    <w:rsid w:val="003273A7"/>
    <w:rsid w:val="003278A7"/>
    <w:rsid w:val="00327FE5"/>
    <w:rsid w:val="0033196F"/>
    <w:rsid w:val="00336BDF"/>
    <w:rsid w:val="00340AC5"/>
    <w:rsid w:val="0034141A"/>
    <w:rsid w:val="0034421F"/>
    <w:rsid w:val="003448A8"/>
    <w:rsid w:val="003457D2"/>
    <w:rsid w:val="0035151C"/>
    <w:rsid w:val="00352DBA"/>
    <w:rsid w:val="00356E37"/>
    <w:rsid w:val="003629EC"/>
    <w:rsid w:val="00364BA5"/>
    <w:rsid w:val="0036641A"/>
    <w:rsid w:val="00367089"/>
    <w:rsid w:val="00370535"/>
    <w:rsid w:val="0037233D"/>
    <w:rsid w:val="003812F1"/>
    <w:rsid w:val="00382D03"/>
    <w:rsid w:val="003847E9"/>
    <w:rsid w:val="00386F54"/>
    <w:rsid w:val="00392063"/>
    <w:rsid w:val="0039463B"/>
    <w:rsid w:val="003A19FC"/>
    <w:rsid w:val="003A3C69"/>
    <w:rsid w:val="003B2724"/>
    <w:rsid w:val="003C326A"/>
    <w:rsid w:val="003C62E2"/>
    <w:rsid w:val="003C6BE7"/>
    <w:rsid w:val="003D0D82"/>
    <w:rsid w:val="003D1282"/>
    <w:rsid w:val="003D2614"/>
    <w:rsid w:val="003D5489"/>
    <w:rsid w:val="003D7DCC"/>
    <w:rsid w:val="003E0C37"/>
    <w:rsid w:val="003E520A"/>
    <w:rsid w:val="003E6B1B"/>
    <w:rsid w:val="003F5B06"/>
    <w:rsid w:val="003F7E6D"/>
    <w:rsid w:val="004001B5"/>
    <w:rsid w:val="00401F39"/>
    <w:rsid w:val="00405585"/>
    <w:rsid w:val="00406391"/>
    <w:rsid w:val="00413BC9"/>
    <w:rsid w:val="004143FE"/>
    <w:rsid w:val="004157B6"/>
    <w:rsid w:val="004163FB"/>
    <w:rsid w:val="00416887"/>
    <w:rsid w:val="00417174"/>
    <w:rsid w:val="00421AB0"/>
    <w:rsid w:val="00425BE8"/>
    <w:rsid w:val="00425C90"/>
    <w:rsid w:val="004307CC"/>
    <w:rsid w:val="004361F1"/>
    <w:rsid w:val="00436C62"/>
    <w:rsid w:val="00437A2B"/>
    <w:rsid w:val="004464D3"/>
    <w:rsid w:val="00451F1B"/>
    <w:rsid w:val="00451FE2"/>
    <w:rsid w:val="0045363E"/>
    <w:rsid w:val="00462559"/>
    <w:rsid w:val="00462DBE"/>
    <w:rsid w:val="004637AA"/>
    <w:rsid w:val="00465B83"/>
    <w:rsid w:val="00466AE9"/>
    <w:rsid w:val="00471491"/>
    <w:rsid w:val="00471BB3"/>
    <w:rsid w:val="00472A89"/>
    <w:rsid w:val="004734B4"/>
    <w:rsid w:val="00477349"/>
    <w:rsid w:val="00482F8C"/>
    <w:rsid w:val="00486007"/>
    <w:rsid w:val="00487A93"/>
    <w:rsid w:val="00490D6B"/>
    <w:rsid w:val="0049244C"/>
    <w:rsid w:val="00493BEA"/>
    <w:rsid w:val="00495B13"/>
    <w:rsid w:val="004A0F0A"/>
    <w:rsid w:val="004A14E3"/>
    <w:rsid w:val="004A22A3"/>
    <w:rsid w:val="004A40E2"/>
    <w:rsid w:val="004A66B7"/>
    <w:rsid w:val="004A703F"/>
    <w:rsid w:val="004B063B"/>
    <w:rsid w:val="004B0BAF"/>
    <w:rsid w:val="004B1634"/>
    <w:rsid w:val="004B4676"/>
    <w:rsid w:val="004B6B71"/>
    <w:rsid w:val="004B6F03"/>
    <w:rsid w:val="004C04E7"/>
    <w:rsid w:val="004C4044"/>
    <w:rsid w:val="004C6BAE"/>
    <w:rsid w:val="004D11D4"/>
    <w:rsid w:val="004D4EB1"/>
    <w:rsid w:val="004D7689"/>
    <w:rsid w:val="004D7E5F"/>
    <w:rsid w:val="004E4750"/>
    <w:rsid w:val="004F2FC6"/>
    <w:rsid w:val="004F7FAC"/>
    <w:rsid w:val="00504616"/>
    <w:rsid w:val="00504CC4"/>
    <w:rsid w:val="00505A4F"/>
    <w:rsid w:val="005066B4"/>
    <w:rsid w:val="00507A43"/>
    <w:rsid w:val="00510343"/>
    <w:rsid w:val="00511107"/>
    <w:rsid w:val="005179E4"/>
    <w:rsid w:val="00520044"/>
    <w:rsid w:val="00522ED0"/>
    <w:rsid w:val="00523749"/>
    <w:rsid w:val="00524D96"/>
    <w:rsid w:val="00524FEB"/>
    <w:rsid w:val="00526945"/>
    <w:rsid w:val="0053046C"/>
    <w:rsid w:val="005305E6"/>
    <w:rsid w:val="00534CF3"/>
    <w:rsid w:val="00535072"/>
    <w:rsid w:val="005353A1"/>
    <w:rsid w:val="005356D5"/>
    <w:rsid w:val="00541C1D"/>
    <w:rsid w:val="0054475F"/>
    <w:rsid w:val="00551651"/>
    <w:rsid w:val="00551FD5"/>
    <w:rsid w:val="005616D7"/>
    <w:rsid w:val="00561924"/>
    <w:rsid w:val="00563608"/>
    <w:rsid w:val="00564497"/>
    <w:rsid w:val="00566AB9"/>
    <w:rsid w:val="00567750"/>
    <w:rsid w:val="005677DC"/>
    <w:rsid w:val="00571EEB"/>
    <w:rsid w:val="00571F99"/>
    <w:rsid w:val="005758C5"/>
    <w:rsid w:val="0057718E"/>
    <w:rsid w:val="00585304"/>
    <w:rsid w:val="005865C5"/>
    <w:rsid w:val="0059144B"/>
    <w:rsid w:val="00592A88"/>
    <w:rsid w:val="005939D5"/>
    <w:rsid w:val="00593E1C"/>
    <w:rsid w:val="0059638C"/>
    <w:rsid w:val="00596C3D"/>
    <w:rsid w:val="005A1128"/>
    <w:rsid w:val="005A35B1"/>
    <w:rsid w:val="005A564C"/>
    <w:rsid w:val="005A714F"/>
    <w:rsid w:val="005B1606"/>
    <w:rsid w:val="005B186D"/>
    <w:rsid w:val="005B3E4A"/>
    <w:rsid w:val="005B4F87"/>
    <w:rsid w:val="005B56D2"/>
    <w:rsid w:val="005C3F7C"/>
    <w:rsid w:val="005C7298"/>
    <w:rsid w:val="005C7B15"/>
    <w:rsid w:val="005D07E5"/>
    <w:rsid w:val="005D2DCD"/>
    <w:rsid w:val="005D3EEA"/>
    <w:rsid w:val="005D49B1"/>
    <w:rsid w:val="005D576C"/>
    <w:rsid w:val="005D6A1D"/>
    <w:rsid w:val="005E75F8"/>
    <w:rsid w:val="005F0D0C"/>
    <w:rsid w:val="005F3C84"/>
    <w:rsid w:val="005F44E2"/>
    <w:rsid w:val="005F7D2D"/>
    <w:rsid w:val="00603002"/>
    <w:rsid w:val="00603B36"/>
    <w:rsid w:val="00605ADA"/>
    <w:rsid w:val="00606D0C"/>
    <w:rsid w:val="006101DB"/>
    <w:rsid w:val="00610B67"/>
    <w:rsid w:val="006143C5"/>
    <w:rsid w:val="006155B9"/>
    <w:rsid w:val="00615D21"/>
    <w:rsid w:val="00615FED"/>
    <w:rsid w:val="00620F4A"/>
    <w:rsid w:val="00621ABB"/>
    <w:rsid w:val="00627116"/>
    <w:rsid w:val="00635337"/>
    <w:rsid w:val="00635B0F"/>
    <w:rsid w:val="00637D32"/>
    <w:rsid w:val="00640B4C"/>
    <w:rsid w:val="0064202E"/>
    <w:rsid w:val="006431CF"/>
    <w:rsid w:val="00644BEE"/>
    <w:rsid w:val="00645148"/>
    <w:rsid w:val="00650A07"/>
    <w:rsid w:val="00650A1D"/>
    <w:rsid w:val="00650AC7"/>
    <w:rsid w:val="00657984"/>
    <w:rsid w:val="00657BCF"/>
    <w:rsid w:val="00657DD5"/>
    <w:rsid w:val="006608DC"/>
    <w:rsid w:val="00661F67"/>
    <w:rsid w:val="0067483C"/>
    <w:rsid w:val="00676323"/>
    <w:rsid w:val="00676404"/>
    <w:rsid w:val="0067682A"/>
    <w:rsid w:val="00676AF4"/>
    <w:rsid w:val="0068324B"/>
    <w:rsid w:val="006870A8"/>
    <w:rsid w:val="0069214F"/>
    <w:rsid w:val="00694CE5"/>
    <w:rsid w:val="0069795D"/>
    <w:rsid w:val="006A043F"/>
    <w:rsid w:val="006A094F"/>
    <w:rsid w:val="006A0B16"/>
    <w:rsid w:val="006A12EA"/>
    <w:rsid w:val="006A3E3F"/>
    <w:rsid w:val="006A459F"/>
    <w:rsid w:val="006A6FC3"/>
    <w:rsid w:val="006B3210"/>
    <w:rsid w:val="006B35E3"/>
    <w:rsid w:val="006B3E66"/>
    <w:rsid w:val="006B6D4E"/>
    <w:rsid w:val="006B72F2"/>
    <w:rsid w:val="006B7FE0"/>
    <w:rsid w:val="006C3D26"/>
    <w:rsid w:val="006C4855"/>
    <w:rsid w:val="006C70B6"/>
    <w:rsid w:val="006D0CB5"/>
    <w:rsid w:val="006D5C54"/>
    <w:rsid w:val="006D7534"/>
    <w:rsid w:val="006E74B3"/>
    <w:rsid w:val="006E7BAC"/>
    <w:rsid w:val="006F20CA"/>
    <w:rsid w:val="006F2FDA"/>
    <w:rsid w:val="006F3895"/>
    <w:rsid w:val="0071065B"/>
    <w:rsid w:val="007113E5"/>
    <w:rsid w:val="00712874"/>
    <w:rsid w:val="00712DD7"/>
    <w:rsid w:val="00714C5A"/>
    <w:rsid w:val="0071577B"/>
    <w:rsid w:val="00715892"/>
    <w:rsid w:val="007166BC"/>
    <w:rsid w:val="00716809"/>
    <w:rsid w:val="00717159"/>
    <w:rsid w:val="00723375"/>
    <w:rsid w:val="0072543F"/>
    <w:rsid w:val="00726615"/>
    <w:rsid w:val="00726C6B"/>
    <w:rsid w:val="00730B16"/>
    <w:rsid w:val="007347F1"/>
    <w:rsid w:val="00735654"/>
    <w:rsid w:val="00740B75"/>
    <w:rsid w:val="00745773"/>
    <w:rsid w:val="00745BCB"/>
    <w:rsid w:val="0074651E"/>
    <w:rsid w:val="00750DB6"/>
    <w:rsid w:val="0075106A"/>
    <w:rsid w:val="0075181B"/>
    <w:rsid w:val="0075613E"/>
    <w:rsid w:val="00756D45"/>
    <w:rsid w:val="00757302"/>
    <w:rsid w:val="0076000F"/>
    <w:rsid w:val="007602A2"/>
    <w:rsid w:val="007617E6"/>
    <w:rsid w:val="007631BA"/>
    <w:rsid w:val="0077330A"/>
    <w:rsid w:val="007740BD"/>
    <w:rsid w:val="00775BF8"/>
    <w:rsid w:val="00776A23"/>
    <w:rsid w:val="007841D4"/>
    <w:rsid w:val="00784C86"/>
    <w:rsid w:val="007851A5"/>
    <w:rsid w:val="00787BAF"/>
    <w:rsid w:val="00790A03"/>
    <w:rsid w:val="00795E52"/>
    <w:rsid w:val="007A105D"/>
    <w:rsid w:val="007A140C"/>
    <w:rsid w:val="007A4A7D"/>
    <w:rsid w:val="007B0618"/>
    <w:rsid w:val="007B0C04"/>
    <w:rsid w:val="007B0F00"/>
    <w:rsid w:val="007B2C1E"/>
    <w:rsid w:val="007C1B76"/>
    <w:rsid w:val="007D180A"/>
    <w:rsid w:val="007D38D1"/>
    <w:rsid w:val="007D4227"/>
    <w:rsid w:val="007D5FB4"/>
    <w:rsid w:val="007D66B9"/>
    <w:rsid w:val="007E1814"/>
    <w:rsid w:val="007E4511"/>
    <w:rsid w:val="007E4569"/>
    <w:rsid w:val="007F5499"/>
    <w:rsid w:val="007F64A0"/>
    <w:rsid w:val="00801833"/>
    <w:rsid w:val="00801D62"/>
    <w:rsid w:val="00803471"/>
    <w:rsid w:val="00807619"/>
    <w:rsid w:val="00811E59"/>
    <w:rsid w:val="00814DD0"/>
    <w:rsid w:val="00816B83"/>
    <w:rsid w:val="008206F1"/>
    <w:rsid w:val="008216EE"/>
    <w:rsid w:val="00822F52"/>
    <w:rsid w:val="00824408"/>
    <w:rsid w:val="008249AE"/>
    <w:rsid w:val="00824D0E"/>
    <w:rsid w:val="008250D3"/>
    <w:rsid w:val="00830FD3"/>
    <w:rsid w:val="00834059"/>
    <w:rsid w:val="008353C1"/>
    <w:rsid w:val="00835691"/>
    <w:rsid w:val="008415FE"/>
    <w:rsid w:val="00846E65"/>
    <w:rsid w:val="00847775"/>
    <w:rsid w:val="008549E5"/>
    <w:rsid w:val="0085774B"/>
    <w:rsid w:val="008616C1"/>
    <w:rsid w:val="00866E26"/>
    <w:rsid w:val="008753A1"/>
    <w:rsid w:val="008769B5"/>
    <w:rsid w:val="00881DA7"/>
    <w:rsid w:val="008868DF"/>
    <w:rsid w:val="0089098F"/>
    <w:rsid w:val="008935CF"/>
    <w:rsid w:val="00893817"/>
    <w:rsid w:val="008A0290"/>
    <w:rsid w:val="008A6675"/>
    <w:rsid w:val="008B0FF3"/>
    <w:rsid w:val="008B176D"/>
    <w:rsid w:val="008B180F"/>
    <w:rsid w:val="008C0E1A"/>
    <w:rsid w:val="008C242E"/>
    <w:rsid w:val="008C56F5"/>
    <w:rsid w:val="008C5B7E"/>
    <w:rsid w:val="008C5CF6"/>
    <w:rsid w:val="008C71AD"/>
    <w:rsid w:val="008D15AC"/>
    <w:rsid w:val="008D36FF"/>
    <w:rsid w:val="008E053B"/>
    <w:rsid w:val="008E5351"/>
    <w:rsid w:val="008F0DB8"/>
    <w:rsid w:val="008F1395"/>
    <w:rsid w:val="008F55C2"/>
    <w:rsid w:val="008F6124"/>
    <w:rsid w:val="008F66CB"/>
    <w:rsid w:val="008F6C43"/>
    <w:rsid w:val="008F6D59"/>
    <w:rsid w:val="009015A7"/>
    <w:rsid w:val="009020EB"/>
    <w:rsid w:val="009058F0"/>
    <w:rsid w:val="0091230A"/>
    <w:rsid w:val="009132EC"/>
    <w:rsid w:val="0091422A"/>
    <w:rsid w:val="00914CA3"/>
    <w:rsid w:val="00915D40"/>
    <w:rsid w:val="009207B5"/>
    <w:rsid w:val="00920A17"/>
    <w:rsid w:val="009221ED"/>
    <w:rsid w:val="009236F6"/>
    <w:rsid w:val="00923C45"/>
    <w:rsid w:val="0092489C"/>
    <w:rsid w:val="00927A06"/>
    <w:rsid w:val="00930CE3"/>
    <w:rsid w:val="009323FE"/>
    <w:rsid w:val="00941491"/>
    <w:rsid w:val="009464EB"/>
    <w:rsid w:val="00946F7A"/>
    <w:rsid w:val="0094718D"/>
    <w:rsid w:val="009508F1"/>
    <w:rsid w:val="00952E25"/>
    <w:rsid w:val="00955B42"/>
    <w:rsid w:val="00955FD7"/>
    <w:rsid w:val="00956E87"/>
    <w:rsid w:val="0095790D"/>
    <w:rsid w:val="009610C4"/>
    <w:rsid w:val="00963871"/>
    <w:rsid w:val="00971544"/>
    <w:rsid w:val="00971E11"/>
    <w:rsid w:val="00974A3F"/>
    <w:rsid w:val="00976278"/>
    <w:rsid w:val="00980895"/>
    <w:rsid w:val="00981235"/>
    <w:rsid w:val="00984B42"/>
    <w:rsid w:val="00985758"/>
    <w:rsid w:val="00986420"/>
    <w:rsid w:val="00995820"/>
    <w:rsid w:val="00996F1B"/>
    <w:rsid w:val="009A0DC7"/>
    <w:rsid w:val="009A2755"/>
    <w:rsid w:val="009A50B3"/>
    <w:rsid w:val="009A51CF"/>
    <w:rsid w:val="009B5191"/>
    <w:rsid w:val="009B6DB9"/>
    <w:rsid w:val="009C06D4"/>
    <w:rsid w:val="009C1A30"/>
    <w:rsid w:val="009C69AE"/>
    <w:rsid w:val="009C6AAD"/>
    <w:rsid w:val="009D10B6"/>
    <w:rsid w:val="009D1876"/>
    <w:rsid w:val="009D1F47"/>
    <w:rsid w:val="009D25C5"/>
    <w:rsid w:val="009D2F9F"/>
    <w:rsid w:val="009D3568"/>
    <w:rsid w:val="009D624F"/>
    <w:rsid w:val="009D6298"/>
    <w:rsid w:val="009E0212"/>
    <w:rsid w:val="009E0E38"/>
    <w:rsid w:val="009E2988"/>
    <w:rsid w:val="009E5A3C"/>
    <w:rsid w:val="009E6899"/>
    <w:rsid w:val="009F0ED0"/>
    <w:rsid w:val="009F169B"/>
    <w:rsid w:val="009F6496"/>
    <w:rsid w:val="009F71D5"/>
    <w:rsid w:val="00A10255"/>
    <w:rsid w:val="00A13D06"/>
    <w:rsid w:val="00A13D32"/>
    <w:rsid w:val="00A16277"/>
    <w:rsid w:val="00A1794F"/>
    <w:rsid w:val="00A20A6D"/>
    <w:rsid w:val="00A24DDA"/>
    <w:rsid w:val="00A37CF6"/>
    <w:rsid w:val="00A460A7"/>
    <w:rsid w:val="00A47522"/>
    <w:rsid w:val="00A502FA"/>
    <w:rsid w:val="00A506B9"/>
    <w:rsid w:val="00A509C8"/>
    <w:rsid w:val="00A520B8"/>
    <w:rsid w:val="00A530EA"/>
    <w:rsid w:val="00A53DAA"/>
    <w:rsid w:val="00A569D6"/>
    <w:rsid w:val="00A6101F"/>
    <w:rsid w:val="00A63542"/>
    <w:rsid w:val="00A73256"/>
    <w:rsid w:val="00A75356"/>
    <w:rsid w:val="00A75395"/>
    <w:rsid w:val="00A81C6C"/>
    <w:rsid w:val="00A827DB"/>
    <w:rsid w:val="00A854CE"/>
    <w:rsid w:val="00A86E41"/>
    <w:rsid w:val="00A93690"/>
    <w:rsid w:val="00A94921"/>
    <w:rsid w:val="00A967AF"/>
    <w:rsid w:val="00AA5BF6"/>
    <w:rsid w:val="00AA636A"/>
    <w:rsid w:val="00AB1F38"/>
    <w:rsid w:val="00AB4878"/>
    <w:rsid w:val="00AB65F1"/>
    <w:rsid w:val="00AC1ED2"/>
    <w:rsid w:val="00AC418E"/>
    <w:rsid w:val="00AC69FB"/>
    <w:rsid w:val="00AC7994"/>
    <w:rsid w:val="00AD13BD"/>
    <w:rsid w:val="00AD2722"/>
    <w:rsid w:val="00AD4152"/>
    <w:rsid w:val="00AD5B04"/>
    <w:rsid w:val="00AE1045"/>
    <w:rsid w:val="00AE26DE"/>
    <w:rsid w:val="00AE45BE"/>
    <w:rsid w:val="00AF51E3"/>
    <w:rsid w:val="00B0135B"/>
    <w:rsid w:val="00B01A72"/>
    <w:rsid w:val="00B0250F"/>
    <w:rsid w:val="00B03256"/>
    <w:rsid w:val="00B03897"/>
    <w:rsid w:val="00B04D49"/>
    <w:rsid w:val="00B05E1D"/>
    <w:rsid w:val="00B13E1F"/>
    <w:rsid w:val="00B219D5"/>
    <w:rsid w:val="00B2343B"/>
    <w:rsid w:val="00B264B0"/>
    <w:rsid w:val="00B26A15"/>
    <w:rsid w:val="00B31D9D"/>
    <w:rsid w:val="00B333AA"/>
    <w:rsid w:val="00B3456E"/>
    <w:rsid w:val="00B4114B"/>
    <w:rsid w:val="00B42FEE"/>
    <w:rsid w:val="00B43F29"/>
    <w:rsid w:val="00B44BC7"/>
    <w:rsid w:val="00B462C8"/>
    <w:rsid w:val="00B50B64"/>
    <w:rsid w:val="00B61099"/>
    <w:rsid w:val="00B62B6E"/>
    <w:rsid w:val="00B756F0"/>
    <w:rsid w:val="00B7708D"/>
    <w:rsid w:val="00B807FF"/>
    <w:rsid w:val="00B81711"/>
    <w:rsid w:val="00B81CE6"/>
    <w:rsid w:val="00B82CC5"/>
    <w:rsid w:val="00B8300B"/>
    <w:rsid w:val="00B84B5A"/>
    <w:rsid w:val="00B91A6C"/>
    <w:rsid w:val="00B94E36"/>
    <w:rsid w:val="00BA31E1"/>
    <w:rsid w:val="00BA59FD"/>
    <w:rsid w:val="00BB2780"/>
    <w:rsid w:val="00BB5DE5"/>
    <w:rsid w:val="00BB6384"/>
    <w:rsid w:val="00BB65A5"/>
    <w:rsid w:val="00BC0BBA"/>
    <w:rsid w:val="00BC1D4A"/>
    <w:rsid w:val="00BC3293"/>
    <w:rsid w:val="00BD06DC"/>
    <w:rsid w:val="00BD08E6"/>
    <w:rsid w:val="00BD482C"/>
    <w:rsid w:val="00BE38A8"/>
    <w:rsid w:val="00BE3F18"/>
    <w:rsid w:val="00BE711F"/>
    <w:rsid w:val="00BF10A2"/>
    <w:rsid w:val="00BF68D2"/>
    <w:rsid w:val="00C01BCA"/>
    <w:rsid w:val="00C040CA"/>
    <w:rsid w:val="00C04CA9"/>
    <w:rsid w:val="00C11D06"/>
    <w:rsid w:val="00C12290"/>
    <w:rsid w:val="00C124B2"/>
    <w:rsid w:val="00C129DD"/>
    <w:rsid w:val="00C13582"/>
    <w:rsid w:val="00C13D05"/>
    <w:rsid w:val="00C15D6D"/>
    <w:rsid w:val="00C15D95"/>
    <w:rsid w:val="00C17B94"/>
    <w:rsid w:val="00C20463"/>
    <w:rsid w:val="00C224CA"/>
    <w:rsid w:val="00C22581"/>
    <w:rsid w:val="00C226A7"/>
    <w:rsid w:val="00C22D9A"/>
    <w:rsid w:val="00C23AE8"/>
    <w:rsid w:val="00C270E6"/>
    <w:rsid w:val="00C3355D"/>
    <w:rsid w:val="00C40172"/>
    <w:rsid w:val="00C41A96"/>
    <w:rsid w:val="00C43015"/>
    <w:rsid w:val="00C45229"/>
    <w:rsid w:val="00C46C28"/>
    <w:rsid w:val="00C52E9D"/>
    <w:rsid w:val="00C711A7"/>
    <w:rsid w:val="00C720EC"/>
    <w:rsid w:val="00C80BEA"/>
    <w:rsid w:val="00C83C8D"/>
    <w:rsid w:val="00C856E5"/>
    <w:rsid w:val="00C87CFC"/>
    <w:rsid w:val="00C91788"/>
    <w:rsid w:val="00C92F9E"/>
    <w:rsid w:val="00C9327D"/>
    <w:rsid w:val="00C9766D"/>
    <w:rsid w:val="00CA0925"/>
    <w:rsid w:val="00CA4323"/>
    <w:rsid w:val="00CA53EA"/>
    <w:rsid w:val="00CA60D7"/>
    <w:rsid w:val="00CA7EFF"/>
    <w:rsid w:val="00CB09C4"/>
    <w:rsid w:val="00CB2368"/>
    <w:rsid w:val="00CB6CAE"/>
    <w:rsid w:val="00CC0515"/>
    <w:rsid w:val="00CC0DF6"/>
    <w:rsid w:val="00CC3D9F"/>
    <w:rsid w:val="00CC48B3"/>
    <w:rsid w:val="00CC4B71"/>
    <w:rsid w:val="00CC78F8"/>
    <w:rsid w:val="00CD7366"/>
    <w:rsid w:val="00CE15D7"/>
    <w:rsid w:val="00CE3C97"/>
    <w:rsid w:val="00CE5F8F"/>
    <w:rsid w:val="00CF3BFA"/>
    <w:rsid w:val="00CF593F"/>
    <w:rsid w:val="00CF7893"/>
    <w:rsid w:val="00D02FBE"/>
    <w:rsid w:val="00D05F06"/>
    <w:rsid w:val="00D06F89"/>
    <w:rsid w:val="00D122D1"/>
    <w:rsid w:val="00D23646"/>
    <w:rsid w:val="00D31F34"/>
    <w:rsid w:val="00D35656"/>
    <w:rsid w:val="00D373B3"/>
    <w:rsid w:val="00D416DC"/>
    <w:rsid w:val="00D46D4A"/>
    <w:rsid w:val="00D52993"/>
    <w:rsid w:val="00D52E1A"/>
    <w:rsid w:val="00D546FF"/>
    <w:rsid w:val="00D56C9F"/>
    <w:rsid w:val="00D63682"/>
    <w:rsid w:val="00D63901"/>
    <w:rsid w:val="00D6400F"/>
    <w:rsid w:val="00D67F16"/>
    <w:rsid w:val="00D722B6"/>
    <w:rsid w:val="00D74D6A"/>
    <w:rsid w:val="00D74F1F"/>
    <w:rsid w:val="00D76999"/>
    <w:rsid w:val="00D80D8B"/>
    <w:rsid w:val="00D86AC4"/>
    <w:rsid w:val="00D8706E"/>
    <w:rsid w:val="00D90458"/>
    <w:rsid w:val="00D9182E"/>
    <w:rsid w:val="00D91EDD"/>
    <w:rsid w:val="00D94B1E"/>
    <w:rsid w:val="00DA1C4A"/>
    <w:rsid w:val="00DA3A62"/>
    <w:rsid w:val="00DA5599"/>
    <w:rsid w:val="00DB0135"/>
    <w:rsid w:val="00DB0E88"/>
    <w:rsid w:val="00DB630E"/>
    <w:rsid w:val="00DC0D69"/>
    <w:rsid w:val="00DC1465"/>
    <w:rsid w:val="00DC1CEA"/>
    <w:rsid w:val="00DC53BC"/>
    <w:rsid w:val="00DC5628"/>
    <w:rsid w:val="00DD4A58"/>
    <w:rsid w:val="00DE0AED"/>
    <w:rsid w:val="00DE2771"/>
    <w:rsid w:val="00DF1A93"/>
    <w:rsid w:val="00E07F42"/>
    <w:rsid w:val="00E10BEB"/>
    <w:rsid w:val="00E1309E"/>
    <w:rsid w:val="00E133B7"/>
    <w:rsid w:val="00E15CAE"/>
    <w:rsid w:val="00E178E9"/>
    <w:rsid w:val="00E230D0"/>
    <w:rsid w:val="00E23E33"/>
    <w:rsid w:val="00E2772D"/>
    <w:rsid w:val="00E304BE"/>
    <w:rsid w:val="00E337DD"/>
    <w:rsid w:val="00E45BE1"/>
    <w:rsid w:val="00E4618B"/>
    <w:rsid w:val="00E50394"/>
    <w:rsid w:val="00E52576"/>
    <w:rsid w:val="00E54DDA"/>
    <w:rsid w:val="00E55034"/>
    <w:rsid w:val="00E653FF"/>
    <w:rsid w:val="00E668B7"/>
    <w:rsid w:val="00E75AED"/>
    <w:rsid w:val="00E8145E"/>
    <w:rsid w:val="00E81BF9"/>
    <w:rsid w:val="00E85DC4"/>
    <w:rsid w:val="00E8702F"/>
    <w:rsid w:val="00E87FB2"/>
    <w:rsid w:val="00E93DCE"/>
    <w:rsid w:val="00E959BB"/>
    <w:rsid w:val="00E96B0F"/>
    <w:rsid w:val="00EA2775"/>
    <w:rsid w:val="00EA2AA9"/>
    <w:rsid w:val="00EA7DB1"/>
    <w:rsid w:val="00EB3557"/>
    <w:rsid w:val="00EB7706"/>
    <w:rsid w:val="00EC50D8"/>
    <w:rsid w:val="00ED1102"/>
    <w:rsid w:val="00ED14F4"/>
    <w:rsid w:val="00ED2A67"/>
    <w:rsid w:val="00ED62B7"/>
    <w:rsid w:val="00ED7543"/>
    <w:rsid w:val="00EE2092"/>
    <w:rsid w:val="00EE3F2E"/>
    <w:rsid w:val="00EE549F"/>
    <w:rsid w:val="00EE6187"/>
    <w:rsid w:val="00EF22DD"/>
    <w:rsid w:val="00EF401B"/>
    <w:rsid w:val="00EF6E71"/>
    <w:rsid w:val="00F04B5E"/>
    <w:rsid w:val="00F0570F"/>
    <w:rsid w:val="00F074EE"/>
    <w:rsid w:val="00F12173"/>
    <w:rsid w:val="00F14291"/>
    <w:rsid w:val="00F1452E"/>
    <w:rsid w:val="00F152B3"/>
    <w:rsid w:val="00F155A1"/>
    <w:rsid w:val="00F21322"/>
    <w:rsid w:val="00F249E6"/>
    <w:rsid w:val="00F267C2"/>
    <w:rsid w:val="00F33E8E"/>
    <w:rsid w:val="00F36631"/>
    <w:rsid w:val="00F37D1E"/>
    <w:rsid w:val="00F37E13"/>
    <w:rsid w:val="00F403F7"/>
    <w:rsid w:val="00F43EBB"/>
    <w:rsid w:val="00F465F8"/>
    <w:rsid w:val="00F472BD"/>
    <w:rsid w:val="00F52914"/>
    <w:rsid w:val="00F531CD"/>
    <w:rsid w:val="00F5566B"/>
    <w:rsid w:val="00F57454"/>
    <w:rsid w:val="00F61B29"/>
    <w:rsid w:val="00F629E7"/>
    <w:rsid w:val="00F65FB4"/>
    <w:rsid w:val="00F66CD6"/>
    <w:rsid w:val="00F70661"/>
    <w:rsid w:val="00F7155E"/>
    <w:rsid w:val="00F71FD9"/>
    <w:rsid w:val="00F728F7"/>
    <w:rsid w:val="00F72979"/>
    <w:rsid w:val="00F72A30"/>
    <w:rsid w:val="00F72CA2"/>
    <w:rsid w:val="00F75BD6"/>
    <w:rsid w:val="00F815EB"/>
    <w:rsid w:val="00F84486"/>
    <w:rsid w:val="00F850F5"/>
    <w:rsid w:val="00F87AA0"/>
    <w:rsid w:val="00F9002A"/>
    <w:rsid w:val="00F93AF3"/>
    <w:rsid w:val="00F93D31"/>
    <w:rsid w:val="00F94EF1"/>
    <w:rsid w:val="00FA27BC"/>
    <w:rsid w:val="00FA51B2"/>
    <w:rsid w:val="00FB44F6"/>
    <w:rsid w:val="00FB64D3"/>
    <w:rsid w:val="00FC2E2A"/>
    <w:rsid w:val="00FC5415"/>
    <w:rsid w:val="00FC5500"/>
    <w:rsid w:val="00FC7C7C"/>
    <w:rsid w:val="00FD5373"/>
    <w:rsid w:val="00FD60F9"/>
    <w:rsid w:val="00FE19D9"/>
    <w:rsid w:val="00FE39DF"/>
    <w:rsid w:val="00FE4327"/>
    <w:rsid w:val="00FE4707"/>
    <w:rsid w:val="00FE58EE"/>
    <w:rsid w:val="00FF0286"/>
    <w:rsid w:val="00FF0428"/>
    <w:rsid w:val="00FF68AF"/>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49F6A-FB47-476E-A349-82355B9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FBE"/>
    <w:rPr>
      <w:sz w:val="24"/>
      <w:szCs w:val="24"/>
      <w:lang w:val="uk-UA"/>
    </w:rPr>
  </w:style>
  <w:style w:type="paragraph" w:styleId="1">
    <w:name w:val="heading 1"/>
    <w:basedOn w:val="a"/>
    <w:next w:val="a"/>
    <w:qFormat/>
    <w:rsid w:val="009F6496"/>
    <w:pPr>
      <w:keepNext/>
      <w:spacing w:before="240" w:after="60"/>
      <w:outlineLvl w:val="0"/>
    </w:pPr>
    <w:rPr>
      <w:rFonts w:ascii="Arial" w:hAnsi="Arial" w:cs="Arial"/>
      <w:b/>
      <w:bCs/>
      <w:kern w:val="32"/>
      <w:sz w:val="32"/>
      <w:szCs w:val="32"/>
    </w:rPr>
  </w:style>
  <w:style w:type="paragraph" w:styleId="4">
    <w:name w:val="heading 4"/>
    <w:basedOn w:val="a"/>
    <w:next w:val="a"/>
    <w:qFormat/>
    <w:rsid w:val="007D180A"/>
    <w:pPr>
      <w:keepNext/>
      <w:spacing w:before="240" w:after="60"/>
      <w:outlineLvl w:val="3"/>
    </w:pPr>
    <w:rPr>
      <w:b/>
      <w:bCs/>
      <w:sz w:val="28"/>
      <w:szCs w:val="28"/>
    </w:rPr>
  </w:style>
  <w:style w:type="paragraph" w:styleId="7">
    <w:name w:val="heading 7"/>
    <w:basedOn w:val="a"/>
    <w:next w:val="a"/>
    <w:qFormat/>
    <w:rsid w:val="00B03897"/>
    <w:pPr>
      <w:keepNex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62B7"/>
    <w:rPr>
      <w:color w:val="0000FF"/>
      <w:u w:val="single"/>
    </w:rPr>
  </w:style>
  <w:style w:type="paragraph" w:styleId="a4">
    <w:name w:val="Balloon Text"/>
    <w:basedOn w:val="a"/>
    <w:semiHidden/>
    <w:rsid w:val="00486007"/>
    <w:rPr>
      <w:rFonts w:ascii="Tahoma" w:hAnsi="Tahoma" w:cs="Tahoma"/>
      <w:sz w:val="16"/>
      <w:szCs w:val="16"/>
    </w:rPr>
  </w:style>
  <w:style w:type="table" w:styleId="a5">
    <w:name w:val="Table Grid"/>
    <w:basedOn w:val="a1"/>
    <w:rsid w:val="00C13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
    <w:rsid w:val="00C720EC"/>
    <w:rPr>
      <w:rFonts w:ascii="Verdana" w:hAnsi="Verdana" w:cs="Verdana"/>
      <w:sz w:val="20"/>
      <w:szCs w:val="20"/>
      <w:lang w:val="en-US" w:eastAsia="en-US"/>
    </w:rPr>
  </w:style>
  <w:style w:type="paragraph" w:customStyle="1" w:styleId="a7">
    <w:name w:val="Знак Знак Знак Знак"/>
    <w:basedOn w:val="a"/>
    <w:rsid w:val="0075106A"/>
    <w:rPr>
      <w:rFonts w:ascii="Verdana" w:hAnsi="Verdana" w:cs="Verdana"/>
      <w:sz w:val="20"/>
      <w:szCs w:val="20"/>
      <w:lang w:val="en-US" w:eastAsia="en-US"/>
    </w:rPr>
  </w:style>
  <w:style w:type="paragraph" w:styleId="a8">
    <w:name w:val="header"/>
    <w:basedOn w:val="a"/>
    <w:rsid w:val="006A3E3F"/>
    <w:pPr>
      <w:tabs>
        <w:tab w:val="center" w:pos="4677"/>
        <w:tab w:val="right" w:pos="9355"/>
      </w:tabs>
    </w:pPr>
  </w:style>
  <w:style w:type="character" w:styleId="a9">
    <w:name w:val="page number"/>
    <w:basedOn w:val="a0"/>
    <w:rsid w:val="006A3E3F"/>
  </w:style>
  <w:style w:type="paragraph" w:styleId="aa">
    <w:name w:val="footer"/>
    <w:basedOn w:val="a"/>
    <w:rsid w:val="006A3E3F"/>
    <w:pPr>
      <w:tabs>
        <w:tab w:val="center" w:pos="4677"/>
        <w:tab w:val="right" w:pos="9355"/>
      </w:tabs>
    </w:pPr>
  </w:style>
  <w:style w:type="paragraph" w:styleId="ab">
    <w:name w:val="Body Text"/>
    <w:basedOn w:val="a"/>
    <w:rsid w:val="00CF3BFA"/>
    <w:pPr>
      <w:jc w:val="both"/>
    </w:pPr>
    <w:rPr>
      <w:sz w:val="28"/>
    </w:rPr>
  </w:style>
  <w:style w:type="paragraph" w:styleId="2">
    <w:name w:val="Body Text 2"/>
    <w:basedOn w:val="a"/>
    <w:rsid w:val="00CF3BFA"/>
    <w:pPr>
      <w:ind w:right="5438"/>
      <w:jc w:val="both"/>
    </w:pPr>
    <w:rPr>
      <w:sz w:val="28"/>
    </w:rPr>
  </w:style>
  <w:style w:type="paragraph" w:customStyle="1" w:styleId="ac">
    <w:name w:val="Знак Знак Знак Знак Знак Знак Знак Знак"/>
    <w:basedOn w:val="a"/>
    <w:rsid w:val="005066B4"/>
    <w:rPr>
      <w:rFonts w:ascii="Verdana" w:hAnsi="Verdana" w:cs="Verdana"/>
      <w:sz w:val="20"/>
      <w:szCs w:val="20"/>
      <w:lang w:val="en-US" w:eastAsia="en-US"/>
    </w:rPr>
  </w:style>
  <w:style w:type="paragraph" w:styleId="3">
    <w:name w:val="Body Text Indent 3"/>
    <w:basedOn w:val="a"/>
    <w:rsid w:val="00B03897"/>
    <w:pPr>
      <w:spacing w:after="120"/>
      <w:ind w:left="283"/>
    </w:pPr>
    <w:rPr>
      <w:sz w:val="16"/>
      <w:szCs w:val="16"/>
    </w:rPr>
  </w:style>
  <w:style w:type="paragraph" w:customStyle="1" w:styleId="ad">
    <w:name w:val="Знак Знак"/>
    <w:basedOn w:val="a"/>
    <w:rsid w:val="007F64A0"/>
    <w:rPr>
      <w:rFonts w:ascii="Verdana" w:hAnsi="Verdana"/>
      <w:sz w:val="20"/>
      <w:szCs w:val="20"/>
      <w:lang w:val="en-US" w:eastAsia="en-US"/>
    </w:rPr>
  </w:style>
  <w:style w:type="paragraph" w:customStyle="1" w:styleId="ParagraphStyle">
    <w:name w:val="Paragraph Style"/>
    <w:rsid w:val="00E133B7"/>
    <w:pPr>
      <w:autoSpaceDE w:val="0"/>
      <w:autoSpaceDN w:val="0"/>
      <w:adjustRightInd w:val="0"/>
    </w:pPr>
    <w:rPr>
      <w:rFonts w:ascii="Courier New" w:hAnsi="Courier New"/>
      <w:sz w:val="24"/>
      <w:szCs w:val="24"/>
    </w:rPr>
  </w:style>
  <w:style w:type="paragraph" w:styleId="ae">
    <w:name w:val="Plain Text"/>
    <w:basedOn w:val="a"/>
    <w:rsid w:val="00E133B7"/>
    <w:rPr>
      <w:rFonts w:ascii="Courier New" w:hAnsi="Courier New" w:cs="Wingdings"/>
      <w:sz w:val="20"/>
      <w:szCs w:val="20"/>
    </w:rPr>
  </w:style>
  <w:style w:type="paragraph" w:customStyle="1" w:styleId="10">
    <w:name w:val="Знак Знак 1 Знак"/>
    <w:basedOn w:val="a"/>
    <w:rsid w:val="00E133B7"/>
    <w:rPr>
      <w:rFonts w:ascii="Verdana" w:hAnsi="Verdana" w:cs="Verdana"/>
      <w:sz w:val="28"/>
      <w:szCs w:val="28"/>
      <w:lang w:val="en-US" w:eastAsia="en-US"/>
    </w:rPr>
  </w:style>
  <w:style w:type="paragraph" w:customStyle="1" w:styleId="11">
    <w:name w:val="Знак Знак1 Знак Знак Знак"/>
    <w:basedOn w:val="a"/>
    <w:rsid w:val="00E133B7"/>
    <w:rPr>
      <w:rFonts w:ascii="Verdana" w:hAnsi="Verdana" w:cs="Verdana"/>
      <w:sz w:val="20"/>
      <w:szCs w:val="20"/>
      <w:lang w:val="en-US" w:eastAsia="en-US"/>
    </w:rPr>
  </w:style>
  <w:style w:type="paragraph" w:styleId="af">
    <w:name w:val="Body Text Indent"/>
    <w:basedOn w:val="a"/>
    <w:rsid w:val="008C0E1A"/>
    <w:pPr>
      <w:spacing w:after="120"/>
      <w:ind w:left="283"/>
    </w:pPr>
  </w:style>
  <w:style w:type="character" w:customStyle="1" w:styleId="rvts0">
    <w:name w:val="rvts0"/>
    <w:basedOn w:val="a0"/>
    <w:rsid w:val="008C0E1A"/>
  </w:style>
  <w:style w:type="character" w:customStyle="1" w:styleId="rvts23">
    <w:name w:val="rvts23"/>
    <w:basedOn w:val="a0"/>
    <w:rsid w:val="004D11D4"/>
  </w:style>
  <w:style w:type="paragraph" w:styleId="30">
    <w:name w:val="Body Text 3"/>
    <w:basedOn w:val="a"/>
    <w:rsid w:val="001A1176"/>
    <w:pPr>
      <w:spacing w:after="120"/>
    </w:pPr>
    <w:rPr>
      <w:sz w:val="16"/>
      <w:szCs w:val="16"/>
    </w:rPr>
  </w:style>
  <w:style w:type="character" w:styleId="af0">
    <w:name w:val="Strong"/>
    <w:qFormat/>
    <w:rsid w:val="001A1176"/>
    <w:rPr>
      <w:b/>
      <w:bCs/>
    </w:rPr>
  </w:style>
  <w:style w:type="paragraph" w:customStyle="1" w:styleId="20">
    <w:name w:val="Знак Знак2"/>
    <w:basedOn w:val="a"/>
    <w:rsid w:val="006A094F"/>
    <w:rPr>
      <w:rFonts w:ascii="Verdana" w:hAnsi="Verdana" w:cs="Verdana"/>
      <w:sz w:val="20"/>
      <w:szCs w:val="20"/>
      <w:lang w:val="en-US" w:eastAsia="en-US"/>
    </w:rPr>
  </w:style>
  <w:style w:type="paragraph" w:customStyle="1" w:styleId="110">
    <w:name w:val="Знак Знак1 Знак Знак1 Знак Знак Знак Знак"/>
    <w:basedOn w:val="a"/>
    <w:rsid w:val="00CC78F8"/>
    <w:rPr>
      <w:rFonts w:ascii="Verdana" w:hAnsi="Verdana" w:cs="Verdana"/>
      <w:sz w:val="20"/>
      <w:szCs w:val="20"/>
      <w:lang w:val="en-US" w:eastAsia="en-US"/>
    </w:rPr>
  </w:style>
  <w:style w:type="paragraph" w:styleId="21">
    <w:name w:val="Body Text Indent 2"/>
    <w:basedOn w:val="a"/>
    <w:rsid w:val="000C395E"/>
    <w:pPr>
      <w:spacing w:after="120" w:line="480" w:lineRule="auto"/>
      <w:ind w:left="283"/>
    </w:pPr>
  </w:style>
  <w:style w:type="paragraph" w:customStyle="1" w:styleId="12">
    <w:name w:val="Знак Знак1 Знак Знак"/>
    <w:basedOn w:val="a"/>
    <w:rsid w:val="000C395E"/>
    <w:rPr>
      <w:rFonts w:ascii="Verdana" w:hAnsi="Verdana" w:cs="Verdana"/>
      <w:sz w:val="20"/>
      <w:szCs w:val="20"/>
      <w:lang w:val="en-US" w:eastAsia="en-US"/>
    </w:rPr>
  </w:style>
  <w:style w:type="paragraph" w:styleId="af1">
    <w:name w:val="Normal (Web)"/>
    <w:aliases w:val="Обычный (Web),Звичайний (веб)1"/>
    <w:basedOn w:val="a"/>
    <w:uiPriority w:val="99"/>
    <w:rsid w:val="00CE15D7"/>
    <w:pPr>
      <w:ind w:firstLine="720"/>
      <w:jc w:val="both"/>
    </w:pPr>
    <w:rPr>
      <w:sz w:val="28"/>
      <w:szCs w:val="28"/>
    </w:rPr>
  </w:style>
  <w:style w:type="paragraph" w:customStyle="1" w:styleId="CharCharCharChar">
    <w:name w:val="Char Знак Знак Char Знак Знак Char Знак Знак Char Знак Знак"/>
    <w:basedOn w:val="a"/>
    <w:rsid w:val="006608DC"/>
    <w:rPr>
      <w:rFonts w:ascii="Verdana" w:hAnsi="Verdana" w:cs="Verdana"/>
      <w:sz w:val="20"/>
      <w:szCs w:val="20"/>
      <w:lang w:val="en-US" w:eastAsia="en-US"/>
    </w:rPr>
  </w:style>
  <w:style w:type="paragraph" w:customStyle="1" w:styleId="13">
    <w:name w:val="Нижній колонтитул1"/>
    <w:basedOn w:val="a"/>
    <w:rsid w:val="001A676C"/>
    <w:pPr>
      <w:tabs>
        <w:tab w:val="center" w:pos="4677"/>
        <w:tab w:val="right" w:pos="9355"/>
      </w:tabs>
      <w:overflowPunct w:val="0"/>
    </w:pPr>
    <w:rPr>
      <w:color w:val="00000A"/>
    </w:rPr>
  </w:style>
  <w:style w:type="paragraph" w:styleId="af2">
    <w:name w:val="List Paragraph"/>
    <w:basedOn w:val="a"/>
    <w:uiPriority w:val="34"/>
    <w:qFormat/>
    <w:rsid w:val="00FC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7697">
      <w:bodyDiv w:val="1"/>
      <w:marLeft w:val="0"/>
      <w:marRight w:val="0"/>
      <w:marTop w:val="0"/>
      <w:marBottom w:val="0"/>
      <w:divBdr>
        <w:top w:val="none" w:sz="0" w:space="0" w:color="auto"/>
        <w:left w:val="none" w:sz="0" w:space="0" w:color="auto"/>
        <w:bottom w:val="none" w:sz="0" w:space="0" w:color="auto"/>
        <w:right w:val="none" w:sz="0" w:space="0" w:color="auto"/>
      </w:divBdr>
    </w:div>
    <w:div w:id="281572117">
      <w:bodyDiv w:val="1"/>
      <w:marLeft w:val="0"/>
      <w:marRight w:val="0"/>
      <w:marTop w:val="0"/>
      <w:marBottom w:val="0"/>
      <w:divBdr>
        <w:top w:val="none" w:sz="0" w:space="0" w:color="auto"/>
        <w:left w:val="none" w:sz="0" w:space="0" w:color="auto"/>
        <w:bottom w:val="none" w:sz="0" w:space="0" w:color="auto"/>
        <w:right w:val="none" w:sz="0" w:space="0" w:color="auto"/>
      </w:divBdr>
    </w:div>
    <w:div w:id="450979462">
      <w:bodyDiv w:val="1"/>
      <w:marLeft w:val="0"/>
      <w:marRight w:val="0"/>
      <w:marTop w:val="0"/>
      <w:marBottom w:val="0"/>
      <w:divBdr>
        <w:top w:val="none" w:sz="0" w:space="0" w:color="auto"/>
        <w:left w:val="none" w:sz="0" w:space="0" w:color="auto"/>
        <w:bottom w:val="none" w:sz="0" w:space="0" w:color="auto"/>
        <w:right w:val="none" w:sz="0" w:space="0" w:color="auto"/>
      </w:divBdr>
    </w:div>
    <w:div w:id="694691377">
      <w:bodyDiv w:val="1"/>
      <w:marLeft w:val="0"/>
      <w:marRight w:val="0"/>
      <w:marTop w:val="0"/>
      <w:marBottom w:val="0"/>
      <w:divBdr>
        <w:top w:val="none" w:sz="0" w:space="0" w:color="auto"/>
        <w:left w:val="none" w:sz="0" w:space="0" w:color="auto"/>
        <w:bottom w:val="none" w:sz="0" w:space="0" w:color="auto"/>
        <w:right w:val="none" w:sz="0" w:space="0" w:color="auto"/>
      </w:divBdr>
    </w:div>
    <w:div w:id="839780882">
      <w:bodyDiv w:val="1"/>
      <w:marLeft w:val="0"/>
      <w:marRight w:val="0"/>
      <w:marTop w:val="0"/>
      <w:marBottom w:val="0"/>
      <w:divBdr>
        <w:top w:val="none" w:sz="0" w:space="0" w:color="auto"/>
        <w:left w:val="none" w:sz="0" w:space="0" w:color="auto"/>
        <w:bottom w:val="none" w:sz="0" w:space="0" w:color="auto"/>
        <w:right w:val="none" w:sz="0" w:space="0" w:color="auto"/>
      </w:divBdr>
    </w:div>
    <w:div w:id="1131171949">
      <w:bodyDiv w:val="1"/>
      <w:marLeft w:val="0"/>
      <w:marRight w:val="0"/>
      <w:marTop w:val="0"/>
      <w:marBottom w:val="0"/>
      <w:divBdr>
        <w:top w:val="none" w:sz="0" w:space="0" w:color="auto"/>
        <w:left w:val="none" w:sz="0" w:space="0" w:color="auto"/>
        <w:bottom w:val="none" w:sz="0" w:space="0" w:color="auto"/>
        <w:right w:val="none" w:sz="0" w:space="0" w:color="auto"/>
      </w:divBdr>
    </w:div>
    <w:div w:id="1323314117">
      <w:bodyDiv w:val="1"/>
      <w:marLeft w:val="0"/>
      <w:marRight w:val="0"/>
      <w:marTop w:val="0"/>
      <w:marBottom w:val="0"/>
      <w:divBdr>
        <w:top w:val="none" w:sz="0" w:space="0" w:color="auto"/>
        <w:left w:val="none" w:sz="0" w:space="0" w:color="auto"/>
        <w:bottom w:val="none" w:sz="0" w:space="0" w:color="auto"/>
        <w:right w:val="none" w:sz="0" w:space="0" w:color="auto"/>
      </w:divBdr>
    </w:div>
    <w:div w:id="18712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01FEB-0BDD-4F8E-9C80-A595FD14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2769</Words>
  <Characters>15786</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Завещана Ольга</cp:lastModifiedBy>
  <cp:revision>12</cp:revision>
  <cp:lastPrinted>2019-12-26T08:01:00Z</cp:lastPrinted>
  <dcterms:created xsi:type="dcterms:W3CDTF">2019-10-16T11:31:00Z</dcterms:created>
  <dcterms:modified xsi:type="dcterms:W3CDTF">2019-12-26T08:03:00Z</dcterms:modified>
</cp:coreProperties>
</file>