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F2" w:rsidRPr="00736DF2" w:rsidRDefault="00736DF2" w:rsidP="00736DF2">
      <w:pPr>
        <w:shd w:val="clear" w:color="auto" w:fill="FFFFFF"/>
        <w:spacing w:after="0" w:line="240" w:lineRule="auto"/>
        <w:ind w:left="5387" w:right="-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36D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ЗАТВЕРДЖЕНО</w:t>
      </w:r>
    </w:p>
    <w:p w:rsidR="00736DF2" w:rsidRPr="00736DF2" w:rsidRDefault="00736DF2" w:rsidP="00736DF2">
      <w:pPr>
        <w:shd w:val="clear" w:color="auto" w:fill="FFFFFF"/>
        <w:spacing w:after="0" w:line="240" w:lineRule="auto"/>
        <w:ind w:left="5387" w:right="-29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36D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Рішення</w:t>
      </w:r>
      <w:r w:rsidR="00B13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</w:t>
      </w:r>
      <w:r w:rsidRPr="00736D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сесії </w:t>
      </w:r>
      <w:r w:rsidRPr="00736DF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736D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ІІ скликання Станіславської сільської ради</w:t>
      </w:r>
    </w:p>
    <w:p w:rsidR="00736DF2" w:rsidRPr="00736DF2" w:rsidRDefault="00B139C8" w:rsidP="00736DF2">
      <w:pPr>
        <w:shd w:val="clear" w:color="auto" w:fill="FFFFFF"/>
        <w:spacing w:after="0" w:line="240" w:lineRule="auto"/>
        <w:ind w:left="5387" w:right="-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________ № ___________</w:t>
      </w:r>
    </w:p>
    <w:p w:rsidR="005917CB" w:rsidRDefault="005917CB" w:rsidP="0059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7CB" w:rsidRDefault="005917CB" w:rsidP="0059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7CB" w:rsidRDefault="005917CB" w:rsidP="003B0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7CB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5917CB" w:rsidRPr="005D17A8" w:rsidRDefault="00FB15B2" w:rsidP="005D17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7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 w:rsidR="005D17A8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5D17A8" w:rsidRPr="005D17A8">
        <w:rPr>
          <w:rFonts w:ascii="Times New Roman" w:hAnsi="Times New Roman" w:cs="Times New Roman"/>
          <w:b/>
          <w:sz w:val="28"/>
          <w:szCs w:val="28"/>
          <w:lang w:val="uk-UA"/>
        </w:rPr>
        <w:t>еконструкці</w:t>
      </w:r>
      <w:r w:rsidR="005D17A8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5D17A8" w:rsidRPr="005D17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артсвердловин у с. Станіслав та с. Широка Балка</w:t>
      </w:r>
      <w:r w:rsidR="005D17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16451" w:rsidRPr="005D17A8"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 w:rsidR="00B139C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16451" w:rsidRPr="005D17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5917CB" w:rsidRDefault="005917CB" w:rsidP="005D1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7CB" w:rsidRPr="004C3FEC" w:rsidRDefault="005917CB" w:rsidP="005917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C3F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1. Загальні положення </w:t>
      </w:r>
    </w:p>
    <w:p w:rsidR="005D17A8" w:rsidRDefault="005917CB" w:rsidP="005D17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7CB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7CB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5D17A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D17A8" w:rsidRPr="005D17A8">
        <w:rPr>
          <w:rFonts w:ascii="Times New Roman" w:hAnsi="Times New Roman" w:cs="Times New Roman"/>
          <w:sz w:val="28"/>
          <w:szCs w:val="28"/>
          <w:lang w:val="uk-UA"/>
        </w:rPr>
        <w:t>еконструкці</w:t>
      </w:r>
      <w:r w:rsidR="005D17A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D17A8" w:rsidRPr="005D17A8">
        <w:rPr>
          <w:rFonts w:ascii="Times New Roman" w:hAnsi="Times New Roman" w:cs="Times New Roman"/>
          <w:sz w:val="28"/>
          <w:szCs w:val="28"/>
          <w:lang w:val="uk-UA"/>
        </w:rPr>
        <w:t xml:space="preserve"> артсвердловин у с. Станіслав та с. Широка Балка</w:t>
      </w:r>
      <w:r w:rsidR="005D1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66C" w:rsidRPr="003B066C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B139C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066C" w:rsidRPr="003B066C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3B0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(далі Програм</w:t>
      </w:r>
      <w:r w:rsidR="00E1645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) розроблена відповідно до Конституції України, Закону України «Про місцеве самоврядування в Україні»</w:t>
      </w:r>
      <w:r w:rsidR="003003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16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7A8" w:rsidRPr="005D17A8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r w:rsidR="005D17A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D17A8" w:rsidRPr="005D17A8">
        <w:rPr>
          <w:rFonts w:ascii="Times New Roman" w:hAnsi="Times New Roman" w:cs="Times New Roman"/>
          <w:sz w:val="28"/>
          <w:szCs w:val="28"/>
          <w:lang w:val="uk-UA"/>
        </w:rPr>
        <w:t>Про питну воду, питне водопостачання та водовідведення</w:t>
      </w:r>
      <w:r w:rsidR="005D17A8">
        <w:rPr>
          <w:rFonts w:ascii="Times New Roman" w:hAnsi="Times New Roman" w:cs="Times New Roman"/>
          <w:sz w:val="28"/>
          <w:szCs w:val="28"/>
          <w:lang w:val="uk-UA"/>
        </w:rPr>
        <w:t>», інших нормативно-законодавчих актів.</w:t>
      </w:r>
    </w:p>
    <w:p w:rsidR="005917CB" w:rsidRDefault="005917CB" w:rsidP="003B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66C">
        <w:rPr>
          <w:rFonts w:ascii="Times New Roman" w:hAnsi="Times New Roman" w:cs="Times New Roman"/>
          <w:sz w:val="28"/>
          <w:szCs w:val="28"/>
          <w:lang w:val="uk-UA"/>
        </w:rPr>
        <w:t>Програма визначає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FEC">
        <w:rPr>
          <w:rFonts w:ascii="Times New Roman" w:hAnsi="Times New Roman" w:cs="Times New Roman"/>
          <w:sz w:val="28"/>
          <w:szCs w:val="28"/>
          <w:lang w:val="uk-UA"/>
        </w:rPr>
        <w:t xml:space="preserve">мету, завдання, шляхи і засоби розв’язання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FEC">
        <w:rPr>
          <w:rFonts w:ascii="Times New Roman" w:hAnsi="Times New Roman" w:cs="Times New Roman"/>
          <w:sz w:val="28"/>
          <w:szCs w:val="28"/>
          <w:lang w:val="uk-UA"/>
        </w:rPr>
        <w:t>проблеми, фінансове забезпечення, очікуванні результати виконання, заходи по виконанню Програми.</w:t>
      </w:r>
    </w:p>
    <w:p w:rsidR="004C3FEC" w:rsidRDefault="004C3FEC" w:rsidP="0059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FEC" w:rsidRPr="004C3FEC" w:rsidRDefault="004C3FEC" w:rsidP="004C3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C3F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 Мета Програми</w:t>
      </w:r>
    </w:p>
    <w:p w:rsidR="005D17A8" w:rsidRDefault="005D17A8" w:rsidP="005D17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7A8">
        <w:rPr>
          <w:rFonts w:ascii="Times New Roman" w:hAnsi="Times New Roman" w:cs="Times New Roman"/>
          <w:sz w:val="28"/>
          <w:szCs w:val="28"/>
          <w:lang w:val="uk-UA"/>
        </w:rPr>
        <w:t xml:space="preserve">Систему водопостачання в населених пунктах обслуговує КП «Надія» - створене 22 грудня 2009 року. Населення Станіславської громади складає 7442 осіб. На більшості магістралей нормативний строк експлуатації трубопроводів уже вичерпано або майже вичерпано, ступінь зносу складає 80-100 %.  Зношений водопровід у обох населених пунктах </w:t>
      </w:r>
      <w:r w:rsidR="00B139C8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5D17A8">
        <w:rPr>
          <w:rFonts w:ascii="Times New Roman" w:hAnsi="Times New Roman" w:cs="Times New Roman"/>
          <w:sz w:val="28"/>
          <w:szCs w:val="28"/>
          <w:lang w:val="uk-UA"/>
        </w:rPr>
        <w:t>, це близько 59,2 км. водопроводу в селах Станіслав, Широка Балка. Система централізованого водопостачання присутня у 2-х населених пунктах з 3-х. Рівень охоплення послугою становить 71%. Тарифи на послуги водопостачання затверджуються рішенням сесії Станіславської сільської ради. У затверджених тарифах відсутні кошти на розвиток та інновації, кошти для проведення капітальних ремонтів та придбання основних засобів. Питання підняття тарифів викликає великий протест та напругу серед жителів громади.</w:t>
      </w:r>
    </w:p>
    <w:p w:rsidR="005D17A8" w:rsidRDefault="005D17A8" w:rsidP="005D17A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Програми є з</w:t>
      </w:r>
      <w:r w:rsidRPr="005D17A8">
        <w:rPr>
          <w:rFonts w:ascii="Times New Roman" w:hAnsi="Times New Roman"/>
          <w:sz w:val="28"/>
          <w:szCs w:val="28"/>
          <w:lang w:val="uk-UA"/>
        </w:rPr>
        <w:t>меншення питомих витрат на надання послуги водопостачання; забезпечення якісною питною водою мешканців громади.</w:t>
      </w:r>
    </w:p>
    <w:p w:rsidR="005D17A8" w:rsidRDefault="005D17A8" w:rsidP="005D17A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D17A8">
        <w:rPr>
          <w:rFonts w:ascii="Times New Roman" w:hAnsi="Times New Roman"/>
          <w:sz w:val="28"/>
          <w:szCs w:val="28"/>
          <w:lang w:val="uk-UA"/>
        </w:rPr>
        <w:t xml:space="preserve">Реалізація </w:t>
      </w:r>
      <w:r>
        <w:rPr>
          <w:rFonts w:ascii="Times New Roman" w:hAnsi="Times New Roman"/>
          <w:sz w:val="28"/>
          <w:szCs w:val="28"/>
          <w:lang w:val="uk-UA"/>
        </w:rPr>
        <w:t>Програми</w:t>
      </w:r>
      <w:r w:rsidRPr="005D17A8">
        <w:rPr>
          <w:rFonts w:ascii="Times New Roman" w:hAnsi="Times New Roman"/>
          <w:sz w:val="28"/>
          <w:szCs w:val="28"/>
          <w:lang w:val="uk-UA"/>
        </w:rPr>
        <w:t xml:space="preserve"> має забезпечити: економічний ефект (скорочення витрат та втрат води, скорочення споживання електроенергії через модернізацію обладнання).</w:t>
      </w:r>
    </w:p>
    <w:p w:rsidR="005D17A8" w:rsidRPr="005D17A8" w:rsidRDefault="005D17A8" w:rsidP="005D17A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D17A8">
        <w:rPr>
          <w:rFonts w:ascii="Times New Roman" w:hAnsi="Times New Roman"/>
          <w:sz w:val="28"/>
          <w:szCs w:val="28"/>
          <w:lang w:val="uk-UA"/>
        </w:rPr>
        <w:t xml:space="preserve">Ефект від реалізації </w:t>
      </w:r>
      <w:r>
        <w:rPr>
          <w:rFonts w:ascii="Times New Roman" w:hAnsi="Times New Roman"/>
          <w:sz w:val="28"/>
          <w:szCs w:val="28"/>
          <w:lang w:val="uk-UA"/>
        </w:rPr>
        <w:t>Програми</w:t>
      </w:r>
      <w:r w:rsidRPr="005D17A8">
        <w:rPr>
          <w:rFonts w:ascii="Times New Roman" w:hAnsi="Times New Roman"/>
          <w:sz w:val="28"/>
          <w:szCs w:val="28"/>
          <w:lang w:val="uk-UA"/>
        </w:rPr>
        <w:t xml:space="preserve"> має посприяти створенню оптимальних умов, за яких підприємство зможе не лише функціонувати, а й забезпечити споживачів якісними житлово-комунальними послугами.</w:t>
      </w:r>
    </w:p>
    <w:p w:rsidR="004C3FEC" w:rsidRDefault="004C3FEC" w:rsidP="005D1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17A8" w:rsidRDefault="005D17A8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 w:type="page"/>
      </w:r>
    </w:p>
    <w:p w:rsidR="004C3FEC" w:rsidRDefault="004C3FEC" w:rsidP="004C3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3. Завдання Програми</w:t>
      </w:r>
    </w:p>
    <w:p w:rsidR="005D17A8" w:rsidRDefault="005D17A8" w:rsidP="005D17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7A8">
        <w:rPr>
          <w:rFonts w:ascii="Times New Roman" w:hAnsi="Times New Roman" w:cs="Times New Roman"/>
          <w:sz w:val="28"/>
          <w:szCs w:val="28"/>
          <w:lang w:val="uk-UA"/>
        </w:rPr>
        <w:t xml:space="preserve">В рамках реалізації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Pr="005D17A8">
        <w:rPr>
          <w:rFonts w:ascii="Times New Roman" w:hAnsi="Times New Roman" w:cs="Times New Roman"/>
          <w:sz w:val="28"/>
          <w:szCs w:val="28"/>
          <w:lang w:val="uk-UA"/>
        </w:rPr>
        <w:t>передбачається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наступних завдань</w:t>
      </w:r>
      <w:r w:rsidRPr="005D17A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D17A8" w:rsidRDefault="005D17A8" w:rsidP="005D17A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7A8">
        <w:rPr>
          <w:rFonts w:ascii="Times New Roman" w:hAnsi="Times New Roman" w:cs="Times New Roman"/>
          <w:sz w:val="28"/>
          <w:szCs w:val="28"/>
          <w:lang w:val="uk-UA"/>
        </w:rPr>
        <w:t>Реконструкція 3-х свердловин у с. Станіслав, а саме: заміна насоса, встановлення станції управління з частотним перетворювачем, встановлення лічильників обліку води на свердловинах, заміна труб, заміна проводу та всіх комплектуючих матеріалів;</w:t>
      </w:r>
    </w:p>
    <w:p w:rsidR="005D17A8" w:rsidRDefault="005D17A8" w:rsidP="005D17A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7A8">
        <w:rPr>
          <w:rFonts w:ascii="Times New Roman" w:hAnsi="Times New Roman" w:cs="Times New Roman"/>
          <w:sz w:val="28"/>
          <w:szCs w:val="28"/>
          <w:lang w:val="uk-UA"/>
        </w:rPr>
        <w:t>Запуск в експлуатацію 1-ї свердловини у с. Станіслав, а саме: встановлення насоса, встановлення станції управління з частотним перетворювачем, встановлення лічильників обліку води, заміна труб, заміна проводу та всіх комплектуючих матеріалів;</w:t>
      </w:r>
    </w:p>
    <w:p w:rsidR="005D17A8" w:rsidRDefault="005D17A8" w:rsidP="005D17A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7A8">
        <w:rPr>
          <w:rFonts w:ascii="Times New Roman" w:hAnsi="Times New Roman" w:cs="Times New Roman"/>
          <w:sz w:val="28"/>
          <w:szCs w:val="28"/>
          <w:lang w:val="uk-UA"/>
        </w:rPr>
        <w:t>Реконструкція 2-х свердловин у с. Широка Балка, а саме: заміна насоса, встановлення станції управління з частотним перетворювачем, встановлення лічильників обліку води на свердловинах, заміна труб, заміна проводу та всіх комплектуючих матеріалів;</w:t>
      </w:r>
    </w:p>
    <w:p w:rsidR="005D17A8" w:rsidRPr="005D17A8" w:rsidRDefault="005D17A8" w:rsidP="005D17A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7A8">
        <w:rPr>
          <w:rFonts w:ascii="Times New Roman" w:hAnsi="Times New Roman" w:cs="Times New Roman"/>
          <w:sz w:val="28"/>
          <w:szCs w:val="28"/>
          <w:lang w:val="uk-UA"/>
        </w:rPr>
        <w:t>Придбання ємності для підвезення якісної питної води мешканцям громади.</w:t>
      </w:r>
    </w:p>
    <w:p w:rsidR="004C3FEC" w:rsidRPr="005D17A8" w:rsidRDefault="004C3FEC" w:rsidP="005D17A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FEC" w:rsidRDefault="004C3FEC" w:rsidP="004C3FEC">
      <w:pPr>
        <w:pStyle w:val="a3"/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C3FEC">
        <w:rPr>
          <w:rFonts w:ascii="Times New Roman" w:hAnsi="Times New Roman"/>
          <w:b/>
          <w:sz w:val="28"/>
          <w:szCs w:val="28"/>
          <w:u w:val="single"/>
          <w:lang w:val="uk-UA"/>
        </w:rPr>
        <w:t>4. Заходи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56"/>
        <w:gridCol w:w="2787"/>
        <w:gridCol w:w="1768"/>
        <w:gridCol w:w="1984"/>
        <w:gridCol w:w="1914"/>
      </w:tblGrid>
      <w:tr w:rsidR="00AC5933" w:rsidRPr="00C83184" w:rsidTr="004C3FEC">
        <w:tc>
          <w:tcPr>
            <w:tcW w:w="0" w:type="auto"/>
          </w:tcPr>
          <w:p w:rsidR="004C3FEC" w:rsidRPr="00C83184" w:rsidRDefault="004C3FEC" w:rsidP="004C3FEC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184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0" w:type="auto"/>
          </w:tcPr>
          <w:p w:rsidR="004C3FEC" w:rsidRPr="00C83184" w:rsidRDefault="004C3FEC" w:rsidP="00EF734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184">
              <w:rPr>
                <w:rFonts w:ascii="Times New Roman" w:hAnsi="Times New Roman"/>
                <w:sz w:val="24"/>
                <w:szCs w:val="24"/>
                <w:lang w:val="uk-UA"/>
              </w:rPr>
              <w:t>Заходи, які доцільно профінансувати</w:t>
            </w:r>
          </w:p>
        </w:tc>
        <w:tc>
          <w:tcPr>
            <w:tcW w:w="0" w:type="auto"/>
          </w:tcPr>
          <w:p w:rsidR="004C3FEC" w:rsidRPr="00C83184" w:rsidRDefault="004C3FEC" w:rsidP="00B139C8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184">
              <w:rPr>
                <w:rFonts w:ascii="Times New Roman" w:hAnsi="Times New Roman"/>
                <w:sz w:val="24"/>
                <w:szCs w:val="24"/>
                <w:lang w:val="uk-UA"/>
              </w:rPr>
              <w:t>Загальна потреба у фінансуванні у 20</w:t>
            </w:r>
            <w:r w:rsidR="00EF734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139C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8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році, тис. грн.</w:t>
            </w:r>
          </w:p>
        </w:tc>
        <w:tc>
          <w:tcPr>
            <w:tcW w:w="0" w:type="auto"/>
          </w:tcPr>
          <w:p w:rsidR="004C3FEC" w:rsidRPr="00C83184" w:rsidRDefault="004C3FEC" w:rsidP="00B139C8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184">
              <w:rPr>
                <w:rFonts w:ascii="Times New Roman" w:hAnsi="Times New Roman"/>
                <w:sz w:val="24"/>
                <w:szCs w:val="24"/>
                <w:lang w:val="uk-UA"/>
              </w:rPr>
              <w:t>Орієнтований обсяг фінансування у 20</w:t>
            </w:r>
            <w:r w:rsidR="00EF734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139C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8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</w:t>
            </w:r>
            <w:r w:rsidR="00C83184" w:rsidRPr="00C8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донора (Програма </w:t>
            </w:r>
            <w:r w:rsidR="00C83184" w:rsidRPr="00C83184">
              <w:rPr>
                <w:rFonts w:ascii="Times New Roman" w:hAnsi="Times New Roman"/>
                <w:sz w:val="24"/>
                <w:szCs w:val="24"/>
                <w:lang w:val="en-US"/>
              </w:rPr>
              <w:t>DOBRE</w:t>
            </w:r>
            <w:r w:rsidR="00C83184" w:rsidRPr="00C8318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C8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тис. грн.</w:t>
            </w:r>
          </w:p>
        </w:tc>
        <w:tc>
          <w:tcPr>
            <w:tcW w:w="0" w:type="auto"/>
          </w:tcPr>
          <w:p w:rsidR="004C3FEC" w:rsidRPr="00C83184" w:rsidRDefault="00C83184" w:rsidP="00B139C8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184">
              <w:rPr>
                <w:rFonts w:ascii="Times New Roman" w:hAnsi="Times New Roman"/>
                <w:sz w:val="24"/>
                <w:szCs w:val="24"/>
                <w:lang w:val="uk-UA"/>
              </w:rPr>
              <w:t>Орієнтовний обсяг фінансування у 20</w:t>
            </w:r>
            <w:r w:rsidR="00EF734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139C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83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 з місцевого бюджету, тис. грн.</w:t>
            </w:r>
          </w:p>
        </w:tc>
      </w:tr>
      <w:tr w:rsidR="00AC5933" w:rsidRPr="00C83184" w:rsidTr="00736DF2">
        <w:tc>
          <w:tcPr>
            <w:tcW w:w="0" w:type="auto"/>
          </w:tcPr>
          <w:p w:rsidR="00AC5933" w:rsidRDefault="00AC5933" w:rsidP="00AC593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bottom"/>
          </w:tcPr>
          <w:p w:rsidR="00AC5933" w:rsidRPr="00AC5933" w:rsidRDefault="00AC5933" w:rsidP="00AC59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Насос з технічними характеристиками 25/75 </w:t>
            </w:r>
            <w:proofErr w:type="spellStart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Qном</w:t>
            </w:r>
            <w:proofErr w:type="spellEnd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Нном</w:t>
            </w:r>
            <w:proofErr w:type="spellEnd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/м3/год/м (11кВт), аналог SXT 636-11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75000,00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75000,00</w:t>
            </w:r>
          </w:p>
        </w:tc>
        <w:tc>
          <w:tcPr>
            <w:tcW w:w="0" w:type="auto"/>
          </w:tcPr>
          <w:p w:rsidR="00AC5933" w:rsidRPr="00C83184" w:rsidRDefault="00AC5933" w:rsidP="00AC5933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5933" w:rsidRPr="00EF7344" w:rsidTr="00736DF2">
        <w:tc>
          <w:tcPr>
            <w:tcW w:w="0" w:type="auto"/>
          </w:tcPr>
          <w:p w:rsidR="00AC5933" w:rsidRDefault="00AC5933" w:rsidP="00AC593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bottom"/>
          </w:tcPr>
          <w:p w:rsidR="00AC5933" w:rsidRPr="00AC5933" w:rsidRDefault="00AC5933" w:rsidP="00AC59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Насос з технічними характеристиками 60/90 </w:t>
            </w:r>
            <w:proofErr w:type="spellStart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Qном</w:t>
            </w:r>
            <w:proofErr w:type="spellEnd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Нном</w:t>
            </w:r>
            <w:proofErr w:type="spellEnd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/м3/год/м (22кВт), аналог SXT 668-12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300000,00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300000,00</w:t>
            </w:r>
          </w:p>
        </w:tc>
        <w:tc>
          <w:tcPr>
            <w:tcW w:w="0" w:type="auto"/>
          </w:tcPr>
          <w:p w:rsidR="00AC5933" w:rsidRPr="00C83184" w:rsidRDefault="00AC5933" w:rsidP="00AC5933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5933" w:rsidRPr="00C83184" w:rsidTr="00736DF2">
        <w:tc>
          <w:tcPr>
            <w:tcW w:w="0" w:type="auto"/>
          </w:tcPr>
          <w:p w:rsidR="00AC5933" w:rsidRDefault="00AC5933" w:rsidP="00AC593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Align w:val="bottom"/>
          </w:tcPr>
          <w:p w:rsidR="00AC5933" w:rsidRPr="00AC5933" w:rsidRDefault="00AC5933" w:rsidP="00AC59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Насос з технічними характеристиками 40/60 </w:t>
            </w:r>
            <w:proofErr w:type="spellStart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Qном</w:t>
            </w:r>
            <w:proofErr w:type="spellEnd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Нном</w:t>
            </w:r>
            <w:proofErr w:type="spellEnd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/м3/год/м (11кВт), аналог SXT 652-07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130000,00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130000,00</w:t>
            </w:r>
          </w:p>
        </w:tc>
        <w:tc>
          <w:tcPr>
            <w:tcW w:w="0" w:type="auto"/>
          </w:tcPr>
          <w:p w:rsidR="00AC5933" w:rsidRPr="00C83184" w:rsidRDefault="00AC5933" w:rsidP="00AC5933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5933" w:rsidRPr="00C83184" w:rsidTr="00736DF2">
        <w:tc>
          <w:tcPr>
            <w:tcW w:w="0" w:type="auto"/>
          </w:tcPr>
          <w:p w:rsidR="00AC5933" w:rsidRDefault="00AC5933" w:rsidP="00AC593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bottom"/>
          </w:tcPr>
          <w:p w:rsidR="00AC5933" w:rsidRPr="00AC5933" w:rsidRDefault="00AC5933" w:rsidP="00AC59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САУ Каскад-ГА ПЧ, 30 кВт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540000,00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540000,00</w:t>
            </w:r>
          </w:p>
        </w:tc>
        <w:tc>
          <w:tcPr>
            <w:tcW w:w="0" w:type="auto"/>
          </w:tcPr>
          <w:p w:rsidR="00AC5933" w:rsidRPr="00C83184" w:rsidRDefault="00AC5933" w:rsidP="00AC5933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5933" w:rsidRPr="00C83184" w:rsidTr="00736DF2">
        <w:tc>
          <w:tcPr>
            <w:tcW w:w="0" w:type="auto"/>
          </w:tcPr>
          <w:p w:rsidR="00AC5933" w:rsidRDefault="00AC5933" w:rsidP="00AC593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bottom"/>
          </w:tcPr>
          <w:p w:rsidR="00AC5933" w:rsidRPr="00AC5933" w:rsidRDefault="00AC5933" w:rsidP="00AC59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САУ Каскад-ГА ПЧ, 15 кВт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330000,00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330000,00</w:t>
            </w:r>
          </w:p>
        </w:tc>
        <w:tc>
          <w:tcPr>
            <w:tcW w:w="0" w:type="auto"/>
          </w:tcPr>
          <w:p w:rsidR="00AC5933" w:rsidRPr="00C83184" w:rsidRDefault="00AC5933" w:rsidP="00AC5933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5933" w:rsidRPr="00C83184" w:rsidTr="00736DF2">
        <w:tc>
          <w:tcPr>
            <w:tcW w:w="0" w:type="auto"/>
          </w:tcPr>
          <w:p w:rsidR="00AC5933" w:rsidRDefault="00AC5933" w:rsidP="00AC593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bottom"/>
          </w:tcPr>
          <w:p w:rsidR="00AC5933" w:rsidRPr="00AC5933" w:rsidRDefault="00AC5933" w:rsidP="00AC59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Труба металева </w:t>
            </w:r>
            <w:proofErr w:type="spellStart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водогазопроводна</w:t>
            </w:r>
            <w:proofErr w:type="spellEnd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ДУ 102*4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66000,00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66000,00</w:t>
            </w:r>
          </w:p>
        </w:tc>
        <w:tc>
          <w:tcPr>
            <w:tcW w:w="0" w:type="auto"/>
          </w:tcPr>
          <w:p w:rsidR="00AC5933" w:rsidRPr="00C83184" w:rsidRDefault="00AC5933" w:rsidP="00AC5933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5933" w:rsidRPr="000E4FFF" w:rsidTr="00736DF2">
        <w:tc>
          <w:tcPr>
            <w:tcW w:w="0" w:type="auto"/>
          </w:tcPr>
          <w:p w:rsidR="00AC5933" w:rsidRDefault="00AC5933" w:rsidP="00AC593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0" w:type="auto"/>
            <w:vAlign w:val="bottom"/>
          </w:tcPr>
          <w:p w:rsidR="00AC5933" w:rsidRPr="00AC5933" w:rsidRDefault="00AC5933" w:rsidP="00AC59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Труба металева </w:t>
            </w:r>
            <w:proofErr w:type="spellStart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водогазопроводна</w:t>
            </w:r>
            <w:proofErr w:type="spellEnd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ДУ 76*4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48600,00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48600,00</w:t>
            </w:r>
          </w:p>
        </w:tc>
        <w:tc>
          <w:tcPr>
            <w:tcW w:w="0" w:type="auto"/>
          </w:tcPr>
          <w:p w:rsidR="00AC5933" w:rsidRPr="00C83184" w:rsidRDefault="00AC5933" w:rsidP="00AC5933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5933" w:rsidRPr="000E4FFF" w:rsidTr="00736DF2">
        <w:tc>
          <w:tcPr>
            <w:tcW w:w="0" w:type="auto"/>
          </w:tcPr>
          <w:p w:rsidR="00AC5933" w:rsidRDefault="00AC5933" w:rsidP="00AC593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bottom"/>
          </w:tcPr>
          <w:p w:rsidR="00AC5933" w:rsidRPr="00AC5933" w:rsidRDefault="00AC5933" w:rsidP="00AC59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Лічильник води Q40 м3/год ДУ 65  з імпульсним виходом з кабелем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15800,00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15800,00</w:t>
            </w:r>
          </w:p>
        </w:tc>
        <w:tc>
          <w:tcPr>
            <w:tcW w:w="0" w:type="auto"/>
          </w:tcPr>
          <w:p w:rsidR="00AC5933" w:rsidRPr="00C83184" w:rsidRDefault="00AC5933" w:rsidP="00AC5933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5933" w:rsidRPr="00EF7344" w:rsidTr="00736DF2">
        <w:tc>
          <w:tcPr>
            <w:tcW w:w="0" w:type="auto"/>
          </w:tcPr>
          <w:p w:rsidR="00AC5933" w:rsidRDefault="00AC5933" w:rsidP="00AC593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vAlign w:val="bottom"/>
          </w:tcPr>
          <w:p w:rsidR="00AC5933" w:rsidRPr="00AC5933" w:rsidRDefault="00AC5933" w:rsidP="00AC59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Клапан зворотній </w:t>
            </w:r>
            <w:proofErr w:type="spellStart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міжфланцевий</w:t>
            </w:r>
            <w:proofErr w:type="spellEnd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двустворчатий</w:t>
            </w:r>
            <w:proofErr w:type="spellEnd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DN 65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1920,00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1920,00</w:t>
            </w:r>
          </w:p>
        </w:tc>
        <w:tc>
          <w:tcPr>
            <w:tcW w:w="0" w:type="auto"/>
          </w:tcPr>
          <w:p w:rsidR="00AC5933" w:rsidRDefault="00AC5933" w:rsidP="00AC5933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5933" w:rsidRPr="00C83184" w:rsidTr="00736DF2">
        <w:tc>
          <w:tcPr>
            <w:tcW w:w="0" w:type="auto"/>
          </w:tcPr>
          <w:p w:rsidR="00AC5933" w:rsidRDefault="00AC5933" w:rsidP="00AC593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vAlign w:val="bottom"/>
          </w:tcPr>
          <w:p w:rsidR="00AC5933" w:rsidRPr="00AC5933" w:rsidRDefault="00AC5933" w:rsidP="00AC59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Лічильник води Q25 м3/год ДУ 50 з імпульсним виходом та кабелем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7700,00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7700,00</w:t>
            </w:r>
          </w:p>
        </w:tc>
        <w:tc>
          <w:tcPr>
            <w:tcW w:w="0" w:type="auto"/>
          </w:tcPr>
          <w:p w:rsidR="00AC5933" w:rsidRDefault="00AC5933" w:rsidP="00AC5933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5933" w:rsidRPr="00C83184" w:rsidTr="00736DF2">
        <w:tc>
          <w:tcPr>
            <w:tcW w:w="0" w:type="auto"/>
          </w:tcPr>
          <w:p w:rsidR="00AC5933" w:rsidRDefault="00AC5933" w:rsidP="00AC593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vAlign w:val="bottom"/>
          </w:tcPr>
          <w:p w:rsidR="00AC5933" w:rsidRPr="00AC5933" w:rsidRDefault="00AC5933" w:rsidP="00AC59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Клапан зворотній </w:t>
            </w:r>
            <w:proofErr w:type="spellStart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міжфланцевий</w:t>
            </w:r>
            <w:proofErr w:type="spellEnd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двустворчатий</w:t>
            </w:r>
            <w:proofErr w:type="spellEnd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DN 50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816,00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816,00</w:t>
            </w:r>
          </w:p>
        </w:tc>
        <w:tc>
          <w:tcPr>
            <w:tcW w:w="0" w:type="auto"/>
          </w:tcPr>
          <w:p w:rsidR="00AC5933" w:rsidRDefault="00AC5933" w:rsidP="00AC5933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5933" w:rsidRPr="00EF7344" w:rsidTr="00736DF2">
        <w:tc>
          <w:tcPr>
            <w:tcW w:w="0" w:type="auto"/>
          </w:tcPr>
          <w:p w:rsidR="00AC5933" w:rsidRDefault="00AC5933" w:rsidP="00AC593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  <w:vAlign w:val="bottom"/>
          </w:tcPr>
          <w:p w:rsidR="00AC5933" w:rsidRPr="00AC5933" w:rsidRDefault="00AC5933" w:rsidP="00AC59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Клапан зворотній </w:t>
            </w:r>
            <w:proofErr w:type="spellStart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міжфланцевий</w:t>
            </w:r>
            <w:proofErr w:type="spellEnd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двустворчатий</w:t>
            </w:r>
            <w:proofErr w:type="spellEnd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DN 100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4752,00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4752,00</w:t>
            </w:r>
          </w:p>
        </w:tc>
        <w:tc>
          <w:tcPr>
            <w:tcW w:w="0" w:type="auto"/>
          </w:tcPr>
          <w:p w:rsidR="00AC5933" w:rsidRDefault="00AC5933" w:rsidP="00AC5933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5933" w:rsidRPr="00C83184" w:rsidTr="00736DF2">
        <w:tc>
          <w:tcPr>
            <w:tcW w:w="0" w:type="auto"/>
          </w:tcPr>
          <w:p w:rsidR="00AC5933" w:rsidRDefault="00AC5933" w:rsidP="00AC593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  <w:vAlign w:val="bottom"/>
          </w:tcPr>
          <w:p w:rsidR="00AC5933" w:rsidRPr="00AC5933" w:rsidRDefault="00AC5933" w:rsidP="00AC59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Провод</w:t>
            </w:r>
            <w:proofErr w:type="spellEnd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водопогружной</w:t>
            </w:r>
            <w:proofErr w:type="spellEnd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ВПП 16,0 </w:t>
            </w:r>
            <w:proofErr w:type="spellStart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Одескабель</w:t>
            </w:r>
            <w:proofErr w:type="spellEnd"/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81600,00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81600,00</w:t>
            </w:r>
          </w:p>
        </w:tc>
        <w:tc>
          <w:tcPr>
            <w:tcW w:w="0" w:type="auto"/>
          </w:tcPr>
          <w:p w:rsidR="00AC5933" w:rsidRDefault="00AC5933" w:rsidP="00AC5933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5933" w:rsidRPr="00C83184" w:rsidTr="00736DF2">
        <w:tc>
          <w:tcPr>
            <w:tcW w:w="0" w:type="auto"/>
          </w:tcPr>
          <w:p w:rsidR="00AC5933" w:rsidRDefault="00AC5933" w:rsidP="00AC593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0" w:type="auto"/>
            <w:vAlign w:val="bottom"/>
          </w:tcPr>
          <w:p w:rsidR="00AC5933" w:rsidRPr="00AC5933" w:rsidRDefault="00AC5933" w:rsidP="00AC59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Флянець</w:t>
            </w:r>
            <w:proofErr w:type="spellEnd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стальний плоский ДУ 102*4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7800,00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7800,00</w:t>
            </w:r>
          </w:p>
        </w:tc>
        <w:tc>
          <w:tcPr>
            <w:tcW w:w="0" w:type="auto"/>
          </w:tcPr>
          <w:p w:rsidR="00AC5933" w:rsidRDefault="00AC5933" w:rsidP="00AC5933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5933" w:rsidRPr="00C83184" w:rsidTr="00736DF2">
        <w:tc>
          <w:tcPr>
            <w:tcW w:w="0" w:type="auto"/>
          </w:tcPr>
          <w:p w:rsidR="00AC5933" w:rsidRDefault="00AC5933" w:rsidP="00AC593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vAlign w:val="bottom"/>
          </w:tcPr>
          <w:p w:rsidR="00AC5933" w:rsidRPr="00AC5933" w:rsidRDefault="00AC5933" w:rsidP="00AC59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Флянець</w:t>
            </w:r>
            <w:proofErr w:type="spellEnd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стальний плоский ДУ 76*4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6300,00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6300,00</w:t>
            </w:r>
          </w:p>
        </w:tc>
        <w:tc>
          <w:tcPr>
            <w:tcW w:w="0" w:type="auto"/>
          </w:tcPr>
          <w:p w:rsidR="00AC5933" w:rsidRDefault="00AC5933" w:rsidP="00AC5933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5933" w:rsidRPr="00C83184" w:rsidTr="00736DF2">
        <w:tc>
          <w:tcPr>
            <w:tcW w:w="0" w:type="auto"/>
          </w:tcPr>
          <w:p w:rsidR="00AC5933" w:rsidRDefault="00AC5933" w:rsidP="00AC593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  <w:vAlign w:val="bottom"/>
          </w:tcPr>
          <w:p w:rsidR="00AC5933" w:rsidRPr="00AC5933" w:rsidRDefault="00AC5933" w:rsidP="00AC59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Ємність для транспортування води питної горизонтальна, 5 </w:t>
            </w:r>
            <w:proofErr w:type="spellStart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м.куб</w:t>
            </w:r>
            <w:proofErr w:type="spellEnd"/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27384,00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27384,00</w:t>
            </w:r>
          </w:p>
        </w:tc>
        <w:tc>
          <w:tcPr>
            <w:tcW w:w="0" w:type="auto"/>
          </w:tcPr>
          <w:p w:rsidR="00AC5933" w:rsidRDefault="00AC5933" w:rsidP="00AC5933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5933" w:rsidRPr="00C83184" w:rsidTr="00736DF2">
        <w:tc>
          <w:tcPr>
            <w:tcW w:w="0" w:type="auto"/>
          </w:tcPr>
          <w:p w:rsidR="00AC5933" w:rsidRDefault="00AC5933" w:rsidP="00AC593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0" w:type="auto"/>
            <w:vAlign w:val="bottom"/>
          </w:tcPr>
          <w:p w:rsidR="00AC5933" w:rsidRPr="00AC5933" w:rsidRDefault="00AC5933" w:rsidP="00AC59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Розробка ПКД на будівництво свердловини, що розташована за адресою: с. Стані</w:t>
            </w:r>
            <w:r w:rsidR="00542777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лав, вул. Херсонська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933">
              <w:rPr>
                <w:rFonts w:ascii="Times New Roman" w:hAnsi="Times New Roman"/>
                <w:sz w:val="24"/>
                <w:szCs w:val="24"/>
                <w:lang w:val="uk-UA"/>
              </w:rPr>
              <w:t>150 000,00</w:t>
            </w:r>
          </w:p>
        </w:tc>
        <w:tc>
          <w:tcPr>
            <w:tcW w:w="0" w:type="auto"/>
            <w:vAlign w:val="center"/>
          </w:tcPr>
          <w:p w:rsidR="00AC5933" w:rsidRPr="00AC5933" w:rsidRDefault="00AC5933" w:rsidP="00AC59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5933" w:rsidRDefault="00AC5933" w:rsidP="00AC5933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5933" w:rsidRDefault="00AC5933" w:rsidP="00AC5933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5933" w:rsidRDefault="00AC5933" w:rsidP="00AC5933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150 000,00</w:t>
            </w:r>
          </w:p>
        </w:tc>
      </w:tr>
      <w:tr w:rsidR="00AC5933" w:rsidRPr="00C83184" w:rsidTr="00736DF2">
        <w:tc>
          <w:tcPr>
            <w:tcW w:w="0" w:type="auto"/>
          </w:tcPr>
          <w:p w:rsidR="001A497E" w:rsidRDefault="00AC5933" w:rsidP="005123D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vAlign w:val="bottom"/>
          </w:tcPr>
          <w:p w:rsidR="001A497E" w:rsidRDefault="001A497E" w:rsidP="005123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</w:t>
            </w:r>
          </w:p>
        </w:tc>
        <w:tc>
          <w:tcPr>
            <w:tcW w:w="0" w:type="auto"/>
            <w:vAlign w:val="center"/>
          </w:tcPr>
          <w:p w:rsidR="001A497E" w:rsidRDefault="00AC5933" w:rsidP="005123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59 889,00</w:t>
            </w:r>
          </w:p>
        </w:tc>
        <w:tc>
          <w:tcPr>
            <w:tcW w:w="0" w:type="auto"/>
            <w:vAlign w:val="center"/>
          </w:tcPr>
          <w:p w:rsidR="001A497E" w:rsidRPr="000E4FFF" w:rsidRDefault="001A497E" w:rsidP="005123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A497E" w:rsidRDefault="00AC5933" w:rsidP="005123D3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59 889,00</w:t>
            </w:r>
          </w:p>
        </w:tc>
      </w:tr>
      <w:tr w:rsidR="00AC5933" w:rsidRPr="00C83184" w:rsidTr="00736DF2">
        <w:tc>
          <w:tcPr>
            <w:tcW w:w="0" w:type="auto"/>
          </w:tcPr>
          <w:p w:rsidR="005D0C38" w:rsidRDefault="005D0C38" w:rsidP="005D0C38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D0C38" w:rsidRPr="000E000C" w:rsidRDefault="005D0C38" w:rsidP="005D0C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E00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0" w:type="auto"/>
            <w:vAlign w:val="bottom"/>
          </w:tcPr>
          <w:p w:rsidR="005D0C38" w:rsidRPr="000E000C" w:rsidRDefault="00542777" w:rsidP="005D0C38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1 853 561,00</w:t>
            </w:r>
          </w:p>
        </w:tc>
        <w:tc>
          <w:tcPr>
            <w:tcW w:w="0" w:type="auto"/>
            <w:vAlign w:val="bottom"/>
          </w:tcPr>
          <w:p w:rsidR="005D0C38" w:rsidRPr="000E000C" w:rsidRDefault="00542777" w:rsidP="005D0C38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1 643 672,00</w:t>
            </w:r>
          </w:p>
        </w:tc>
        <w:tc>
          <w:tcPr>
            <w:tcW w:w="0" w:type="auto"/>
            <w:vAlign w:val="bottom"/>
          </w:tcPr>
          <w:p w:rsidR="005D0C38" w:rsidRPr="000E000C" w:rsidRDefault="00542777" w:rsidP="005D0C38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209 889,00</w:t>
            </w:r>
          </w:p>
        </w:tc>
      </w:tr>
    </w:tbl>
    <w:p w:rsidR="004C3FEC" w:rsidRDefault="004C3FEC" w:rsidP="004C3FEC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184" w:rsidRPr="004C3FEC" w:rsidRDefault="00C83184" w:rsidP="004C3FEC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3EF" w:rsidRDefault="009253EF" w:rsidP="000E00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5. Фінансове забезпечення Програми</w:t>
      </w:r>
    </w:p>
    <w:p w:rsidR="009253EF" w:rsidRDefault="009253EF" w:rsidP="0092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розпорядник коштів – Станіславська сільська рада в межах бюджетних призначень передбачає кошти на фінансування Програми. Фінансування Програми здійснюється в межах видатків, передбачених в місцевому бюджеті, а також за рахунок інших джерел, не заборонених чинним законодавством.</w:t>
      </w:r>
    </w:p>
    <w:p w:rsidR="009253EF" w:rsidRDefault="009253EF" w:rsidP="0092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FEC" w:rsidRDefault="009253EF" w:rsidP="009253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6. Очікування результати виконання Програми</w:t>
      </w:r>
    </w:p>
    <w:p w:rsidR="005123D3" w:rsidRDefault="005123D3" w:rsidP="005D17A8">
      <w:pPr>
        <w:pBdr>
          <w:top w:val="nil"/>
          <w:left w:val="nil"/>
          <w:bottom w:val="nil"/>
          <w:right w:val="nil"/>
          <w:between w:val="nil"/>
        </w:pBdr>
        <w:tabs>
          <w:tab w:val="left" w:pos="255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23D3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реалізації </w:t>
      </w:r>
      <w:r w:rsidR="005D17A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123D3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5D17A8">
        <w:rPr>
          <w:rFonts w:ascii="Times New Roman" w:hAnsi="Times New Roman" w:cs="Times New Roman"/>
          <w:sz w:val="28"/>
          <w:szCs w:val="28"/>
          <w:lang w:val="uk-UA"/>
        </w:rPr>
        <w:t xml:space="preserve">грами буде </w:t>
      </w:r>
      <w:r w:rsidRPr="005123D3">
        <w:rPr>
          <w:rFonts w:ascii="Times New Roman" w:hAnsi="Times New Roman" w:cs="Times New Roman"/>
          <w:sz w:val="28"/>
          <w:szCs w:val="28"/>
          <w:lang w:val="uk-UA"/>
        </w:rPr>
        <w:t xml:space="preserve">отримано </w:t>
      </w:r>
      <w:r w:rsidR="005D17A8">
        <w:rPr>
          <w:rFonts w:ascii="Times New Roman" w:hAnsi="Times New Roman" w:cs="Times New Roman"/>
          <w:sz w:val="28"/>
          <w:szCs w:val="28"/>
          <w:lang w:val="uk-UA"/>
        </w:rPr>
        <w:t xml:space="preserve">наступні </w:t>
      </w:r>
      <w:r w:rsidRPr="005123D3">
        <w:rPr>
          <w:rFonts w:ascii="Times New Roman" w:hAnsi="Times New Roman" w:cs="Times New Roman"/>
          <w:sz w:val="28"/>
          <w:szCs w:val="28"/>
          <w:lang w:val="uk-UA"/>
        </w:rPr>
        <w:t>результати:</w:t>
      </w:r>
    </w:p>
    <w:p w:rsidR="005D17A8" w:rsidRPr="005D17A8" w:rsidRDefault="005123D3" w:rsidP="005D17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17A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5D17A8" w:rsidRPr="005D17A8">
        <w:rPr>
          <w:rFonts w:ascii="Times New Roman" w:hAnsi="Times New Roman" w:cs="Times New Roman"/>
          <w:sz w:val="28"/>
          <w:szCs w:val="28"/>
          <w:lang w:val="uk-UA"/>
        </w:rPr>
        <w:t>Якісні результати:</w:t>
      </w:r>
    </w:p>
    <w:p w:rsidR="005D17A8" w:rsidRDefault="005D17A8" w:rsidP="005D17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7A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Pr="005D17A8">
        <w:rPr>
          <w:rFonts w:ascii="Times New Roman" w:hAnsi="Times New Roman" w:cs="Times New Roman"/>
          <w:sz w:val="28"/>
          <w:szCs w:val="28"/>
          <w:lang w:val="uk-UA"/>
        </w:rPr>
        <w:t>меншен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D17A8">
        <w:rPr>
          <w:rFonts w:ascii="Times New Roman" w:hAnsi="Times New Roman" w:cs="Times New Roman"/>
          <w:sz w:val="28"/>
          <w:szCs w:val="28"/>
          <w:lang w:val="uk-UA"/>
        </w:rPr>
        <w:t xml:space="preserve"> витрат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D17A8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електроенерг</w:t>
      </w:r>
      <w:r w:rsidR="00AC5933">
        <w:rPr>
          <w:rFonts w:ascii="Times New Roman" w:hAnsi="Times New Roman" w:cs="Times New Roman"/>
          <w:sz w:val="28"/>
          <w:szCs w:val="28"/>
          <w:lang w:val="uk-UA"/>
        </w:rPr>
        <w:t>ію для роботи насосів на -  30%;</w:t>
      </w:r>
    </w:p>
    <w:p w:rsidR="005D17A8" w:rsidRPr="005D17A8" w:rsidRDefault="005D17A8" w:rsidP="005D17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з</w:t>
      </w:r>
      <w:r w:rsidRPr="005D17A8">
        <w:rPr>
          <w:rFonts w:ascii="Times New Roman" w:hAnsi="Times New Roman" w:cs="Times New Roman"/>
          <w:sz w:val="28"/>
          <w:szCs w:val="28"/>
          <w:lang w:val="uk-UA"/>
        </w:rPr>
        <w:t>абезпечен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D17A8">
        <w:rPr>
          <w:rFonts w:ascii="Times New Roman" w:hAnsi="Times New Roman" w:cs="Times New Roman"/>
          <w:sz w:val="28"/>
          <w:szCs w:val="28"/>
          <w:lang w:val="uk-UA"/>
        </w:rPr>
        <w:t xml:space="preserve"> надання якісної пос</w:t>
      </w:r>
      <w:r w:rsidR="00AC5933">
        <w:rPr>
          <w:rFonts w:ascii="Times New Roman" w:hAnsi="Times New Roman" w:cs="Times New Roman"/>
          <w:sz w:val="28"/>
          <w:szCs w:val="28"/>
          <w:lang w:val="uk-UA"/>
        </w:rPr>
        <w:t>луги з водопостачання населенню;</w:t>
      </w:r>
    </w:p>
    <w:p w:rsidR="005D17A8" w:rsidRPr="005D17A8" w:rsidRDefault="005D17A8" w:rsidP="005D17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D1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D17A8">
        <w:rPr>
          <w:rFonts w:ascii="Times New Roman" w:hAnsi="Times New Roman" w:cs="Times New Roman"/>
          <w:sz w:val="28"/>
          <w:szCs w:val="28"/>
          <w:lang w:val="uk-UA"/>
        </w:rPr>
        <w:t>ідвищен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D17A8">
        <w:rPr>
          <w:rFonts w:ascii="Times New Roman" w:hAnsi="Times New Roman" w:cs="Times New Roman"/>
          <w:sz w:val="28"/>
          <w:szCs w:val="28"/>
          <w:lang w:val="uk-UA"/>
        </w:rPr>
        <w:t xml:space="preserve"> санітарно-гігієнічн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D17A8">
        <w:rPr>
          <w:rFonts w:ascii="Times New Roman" w:hAnsi="Times New Roman" w:cs="Times New Roman"/>
          <w:sz w:val="28"/>
          <w:szCs w:val="28"/>
          <w:lang w:val="uk-UA"/>
        </w:rPr>
        <w:t xml:space="preserve"> рів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D17A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C5933">
        <w:rPr>
          <w:rFonts w:ascii="Times New Roman" w:hAnsi="Times New Roman" w:cs="Times New Roman"/>
          <w:sz w:val="28"/>
          <w:szCs w:val="28"/>
          <w:lang w:val="uk-UA"/>
        </w:rPr>
        <w:t>ь.</w:t>
      </w:r>
    </w:p>
    <w:p w:rsidR="005D17A8" w:rsidRPr="005D17A8" w:rsidRDefault="00AC5933" w:rsidP="00AC59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5D17A8" w:rsidRPr="005D17A8">
        <w:rPr>
          <w:rFonts w:ascii="Times New Roman" w:hAnsi="Times New Roman" w:cs="Times New Roman"/>
          <w:sz w:val="28"/>
          <w:szCs w:val="28"/>
          <w:lang w:val="uk-UA"/>
        </w:rPr>
        <w:t>Кількісні результати:</w:t>
      </w:r>
    </w:p>
    <w:p w:rsidR="005D17A8" w:rsidRPr="005D17A8" w:rsidRDefault="00AC5933" w:rsidP="005D17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="005D17A8" w:rsidRPr="005D1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D17A8" w:rsidRPr="005D17A8">
        <w:rPr>
          <w:rFonts w:ascii="Times New Roman" w:hAnsi="Times New Roman" w:cs="Times New Roman"/>
          <w:sz w:val="28"/>
          <w:szCs w:val="28"/>
          <w:lang w:val="uk-UA"/>
        </w:rPr>
        <w:t>становлено 6 насосів з високим ККД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D17A8" w:rsidRPr="005D17A8" w:rsidRDefault="00AC5933" w:rsidP="00AC59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="005D17A8" w:rsidRPr="005D1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D17A8" w:rsidRPr="005D17A8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становлено 6 станцій управління з частотним перетворювачем та відключено від мережі башти </w:t>
      </w:r>
      <w:proofErr w:type="spellStart"/>
      <w:r w:rsidR="005D17A8" w:rsidRPr="005D17A8">
        <w:rPr>
          <w:rFonts w:ascii="Times New Roman" w:hAnsi="Times New Roman" w:cs="Times New Roman"/>
          <w:sz w:val="28"/>
          <w:szCs w:val="28"/>
          <w:lang w:val="uk-UA"/>
        </w:rPr>
        <w:t>Рожновського</w:t>
      </w:r>
      <w:proofErr w:type="spellEnd"/>
      <w:r w:rsidR="005D17A8" w:rsidRPr="005D17A8">
        <w:rPr>
          <w:rFonts w:ascii="Times New Roman" w:hAnsi="Times New Roman" w:cs="Times New Roman"/>
          <w:sz w:val="28"/>
          <w:szCs w:val="28"/>
          <w:lang w:val="uk-UA"/>
        </w:rPr>
        <w:t xml:space="preserve"> на вказаних свердловинах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D17A8" w:rsidRPr="005D17A8" w:rsidRDefault="00AC5933" w:rsidP="005D17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5D17A8" w:rsidRPr="005D17A8">
        <w:rPr>
          <w:rFonts w:ascii="Times New Roman" w:hAnsi="Times New Roman" w:cs="Times New Roman"/>
          <w:sz w:val="28"/>
          <w:szCs w:val="28"/>
          <w:lang w:val="uk-UA"/>
        </w:rPr>
        <w:t>становлено лічильники обліку води на всіх свердловинах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D17A8" w:rsidRPr="005D17A8" w:rsidRDefault="00AC5933" w:rsidP="005D17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D17A8" w:rsidRPr="005D1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D17A8" w:rsidRPr="005D17A8">
        <w:rPr>
          <w:rFonts w:ascii="Times New Roman" w:hAnsi="Times New Roman" w:cs="Times New Roman"/>
          <w:sz w:val="28"/>
          <w:szCs w:val="28"/>
          <w:lang w:val="uk-UA"/>
        </w:rPr>
        <w:t>роведено 4 просвітницьких, інформаційно-комунікаційних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D17A8" w:rsidRPr="005D17A8" w:rsidRDefault="00AC5933" w:rsidP="005D17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D17A8" w:rsidRPr="005D1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D17A8" w:rsidRPr="005D17A8">
        <w:rPr>
          <w:rFonts w:ascii="Times New Roman" w:hAnsi="Times New Roman" w:cs="Times New Roman"/>
          <w:sz w:val="28"/>
          <w:szCs w:val="28"/>
          <w:lang w:val="uk-UA"/>
        </w:rPr>
        <w:t>ридбано ємність для підвезення якісної питної води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0C38" w:rsidRPr="005D0C38" w:rsidRDefault="005D0C38" w:rsidP="005D17A8">
      <w:pPr>
        <w:pBdr>
          <w:top w:val="nil"/>
          <w:left w:val="nil"/>
          <w:bottom w:val="nil"/>
          <w:right w:val="nil"/>
          <w:between w:val="nil"/>
        </w:pBdr>
        <w:tabs>
          <w:tab w:val="left" w:pos="255"/>
          <w:tab w:val="left" w:pos="70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53EF" w:rsidRDefault="009253EF" w:rsidP="00925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7. Координація та контроль за ходом виконання Програми</w:t>
      </w:r>
    </w:p>
    <w:p w:rsidR="009253EF" w:rsidRDefault="009253EF" w:rsidP="00925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Координацію та контроль за ходом виконання Програми здійснює </w:t>
      </w:r>
      <w:r w:rsidR="004F1116">
        <w:rPr>
          <w:rFonts w:ascii="Times New Roman" w:hAnsi="Times New Roman"/>
          <w:sz w:val="28"/>
          <w:szCs w:val="28"/>
          <w:lang w:val="uk-UA"/>
        </w:rPr>
        <w:t>заступник з питань діяльності виконавчих органів сільського голови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F1116" w:rsidRDefault="004F1116" w:rsidP="00925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C38" w:rsidRDefault="005D0C38" w:rsidP="00925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C38" w:rsidRDefault="005D0C38" w:rsidP="00925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17CB" w:rsidRPr="005917CB" w:rsidRDefault="009253EF" w:rsidP="009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</w:t>
      </w:r>
      <w:r w:rsidR="00B139C8">
        <w:rPr>
          <w:rFonts w:ascii="Times New Roman" w:hAnsi="Times New Roman"/>
          <w:sz w:val="28"/>
          <w:szCs w:val="28"/>
          <w:lang w:val="uk-UA"/>
        </w:rPr>
        <w:t>іславський сільський голова</w:t>
      </w:r>
      <w:r w:rsidR="00B139C8">
        <w:rPr>
          <w:rFonts w:ascii="Times New Roman" w:hAnsi="Times New Roman"/>
          <w:sz w:val="28"/>
          <w:szCs w:val="28"/>
          <w:lang w:val="uk-UA"/>
        </w:rPr>
        <w:tab/>
      </w:r>
      <w:r w:rsidR="00B139C8">
        <w:rPr>
          <w:rFonts w:ascii="Times New Roman" w:hAnsi="Times New Roman"/>
          <w:sz w:val="28"/>
          <w:szCs w:val="28"/>
          <w:lang w:val="uk-UA"/>
        </w:rPr>
        <w:tab/>
      </w:r>
      <w:r w:rsidR="00B139C8">
        <w:rPr>
          <w:rFonts w:ascii="Times New Roman" w:hAnsi="Times New Roman"/>
          <w:sz w:val="28"/>
          <w:szCs w:val="28"/>
          <w:lang w:val="uk-UA"/>
        </w:rPr>
        <w:tab/>
      </w:r>
      <w:r w:rsidR="00B139C8">
        <w:rPr>
          <w:rFonts w:ascii="Times New Roman" w:hAnsi="Times New Roman"/>
          <w:sz w:val="28"/>
          <w:szCs w:val="28"/>
          <w:lang w:val="uk-UA"/>
        </w:rPr>
        <w:tab/>
        <w:t>Іван САМОЙЛЕНКО</w:t>
      </w:r>
      <w:bookmarkStart w:id="0" w:name="_GoBack"/>
      <w:bookmarkEnd w:id="0"/>
    </w:p>
    <w:sectPr w:rsidR="005917CB" w:rsidRPr="005917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EC2"/>
    <w:multiLevelType w:val="hybridMultilevel"/>
    <w:tmpl w:val="C9E00938"/>
    <w:lvl w:ilvl="0" w:tplc="1DCA3926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E4101B"/>
    <w:multiLevelType w:val="hybridMultilevel"/>
    <w:tmpl w:val="FD427DA4"/>
    <w:lvl w:ilvl="0" w:tplc="326CE95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D4A0F"/>
    <w:multiLevelType w:val="multilevel"/>
    <w:tmpl w:val="AFAE3438"/>
    <w:lvl w:ilvl="0">
      <w:start w:val="1"/>
      <w:numFmt w:val="bullet"/>
      <w:lvlText w:val="●"/>
      <w:lvlJc w:val="left"/>
      <w:pPr>
        <w:ind w:left="1278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9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3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0A12289"/>
    <w:multiLevelType w:val="hybridMultilevel"/>
    <w:tmpl w:val="59383E54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161D1E08"/>
    <w:multiLevelType w:val="hybridMultilevel"/>
    <w:tmpl w:val="FC607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F75B3"/>
    <w:multiLevelType w:val="multilevel"/>
    <w:tmpl w:val="478879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2AB5C09"/>
    <w:multiLevelType w:val="hybridMultilevel"/>
    <w:tmpl w:val="2040B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673B9"/>
    <w:multiLevelType w:val="hybridMultilevel"/>
    <w:tmpl w:val="AE64D8C0"/>
    <w:lvl w:ilvl="0" w:tplc="326CE95C">
      <w:start w:val="7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480B9F"/>
    <w:multiLevelType w:val="multilevel"/>
    <w:tmpl w:val="1412458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7911A6"/>
    <w:multiLevelType w:val="hybridMultilevel"/>
    <w:tmpl w:val="85F807B8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5785610E"/>
    <w:multiLevelType w:val="hybridMultilevel"/>
    <w:tmpl w:val="BEAC5030"/>
    <w:lvl w:ilvl="0" w:tplc="984C192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EAF060F"/>
    <w:multiLevelType w:val="hybridMultilevel"/>
    <w:tmpl w:val="316208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827C38"/>
    <w:multiLevelType w:val="hybridMultilevel"/>
    <w:tmpl w:val="55EA73D2"/>
    <w:lvl w:ilvl="0" w:tplc="20388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19B1C59"/>
    <w:multiLevelType w:val="multilevel"/>
    <w:tmpl w:val="7EE218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6B146C4"/>
    <w:multiLevelType w:val="hybridMultilevel"/>
    <w:tmpl w:val="C9B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4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C1"/>
    <w:rsid w:val="000E000C"/>
    <w:rsid w:val="000E4FFF"/>
    <w:rsid w:val="001A497E"/>
    <w:rsid w:val="001C188D"/>
    <w:rsid w:val="00217284"/>
    <w:rsid w:val="00300352"/>
    <w:rsid w:val="003322AB"/>
    <w:rsid w:val="00385BC6"/>
    <w:rsid w:val="003B066C"/>
    <w:rsid w:val="003F368E"/>
    <w:rsid w:val="00446448"/>
    <w:rsid w:val="004C3FEC"/>
    <w:rsid w:val="004D684B"/>
    <w:rsid w:val="004F1116"/>
    <w:rsid w:val="00511DCB"/>
    <w:rsid w:val="005123D3"/>
    <w:rsid w:val="00542777"/>
    <w:rsid w:val="005917CB"/>
    <w:rsid w:val="005D0C38"/>
    <w:rsid w:val="005D17A8"/>
    <w:rsid w:val="006D7C93"/>
    <w:rsid w:val="00736DF2"/>
    <w:rsid w:val="008D1B2F"/>
    <w:rsid w:val="009253EF"/>
    <w:rsid w:val="0095094D"/>
    <w:rsid w:val="0099121C"/>
    <w:rsid w:val="009F79B1"/>
    <w:rsid w:val="00AC5933"/>
    <w:rsid w:val="00B139C8"/>
    <w:rsid w:val="00C83184"/>
    <w:rsid w:val="00D816F9"/>
    <w:rsid w:val="00E16451"/>
    <w:rsid w:val="00EF7344"/>
    <w:rsid w:val="00F05AFA"/>
    <w:rsid w:val="00F32AC1"/>
    <w:rsid w:val="00FB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51BEA-E681-40B8-A9E5-514D436A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17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7CB"/>
    <w:pPr>
      <w:ind w:left="720"/>
      <w:contextualSpacing/>
    </w:pPr>
  </w:style>
  <w:style w:type="paragraph" w:customStyle="1" w:styleId="a4">
    <w:name w:val="Вміст рамки"/>
    <w:basedOn w:val="a"/>
    <w:qFormat/>
    <w:rsid w:val="004C3FEC"/>
    <w:pPr>
      <w:spacing w:after="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4C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53EF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qFormat/>
    <w:rsid w:val="00FB15B2"/>
  </w:style>
  <w:style w:type="paragraph" w:styleId="HTML">
    <w:name w:val="HTML Preformatted"/>
    <w:basedOn w:val="a"/>
    <w:link w:val="HTML0"/>
    <w:uiPriority w:val="99"/>
    <w:unhideWhenUsed/>
    <w:rsid w:val="00300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03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Выделение1"/>
    <w:basedOn w:val="1"/>
    <w:rsid w:val="00E16451"/>
    <w:rPr>
      <w:i/>
      <w:iCs/>
    </w:rPr>
  </w:style>
  <w:style w:type="character" w:styleId="a8">
    <w:name w:val="Hyperlink"/>
    <w:basedOn w:val="a0"/>
    <w:uiPriority w:val="99"/>
    <w:semiHidden/>
    <w:unhideWhenUsed/>
    <w:rsid w:val="006D7C9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D17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5D17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Сонько Раиса</dc:creator>
  <cp:keywords/>
  <dc:description/>
  <cp:lastModifiedBy>Завещана Ольга</cp:lastModifiedBy>
  <cp:revision>3</cp:revision>
  <cp:lastPrinted>2020-04-23T13:43:00Z</cp:lastPrinted>
  <dcterms:created xsi:type="dcterms:W3CDTF">2020-03-03T10:02:00Z</dcterms:created>
  <dcterms:modified xsi:type="dcterms:W3CDTF">2020-11-30T10:24:00Z</dcterms:modified>
</cp:coreProperties>
</file>