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0A" w:rsidRPr="00BE6734" w:rsidRDefault="006E1216" w:rsidP="0056430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56430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56430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56430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56430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56430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56430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bookmarkStart w:id="0" w:name="_GoBack"/>
      <w:r w:rsidR="0056430A"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</w:t>
      </w:r>
    </w:p>
    <w:p w:rsidR="0056430A" w:rsidRPr="007F42E0" w:rsidRDefault="0056430A" w:rsidP="0056430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Схвалений </w:t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спільному засіданні </w:t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постійних депутатської комісій </w:t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сільської ради</w:t>
      </w:r>
    </w:p>
    <w:p w:rsidR="0056430A" w:rsidRPr="007F42E0" w:rsidRDefault="0056430A" w:rsidP="0056430A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депутатська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</w:p>
    <w:p w:rsidR="0056430A" w:rsidRPr="007F42E0" w:rsidRDefault="0056430A" w:rsidP="0056430A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депутатська комісія з питань житлово-комунального</w:t>
      </w:r>
      <w:r w:rsidRPr="007F42E0">
        <w:rPr>
          <w:rFonts w:ascii="CIDFont+F3" w:eastAsia="Times New Roman" w:hAnsi="CIDFont+F3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CIDFont+F3" w:eastAsia="Times New Roman" w:hAnsi="CIDFont+F3" w:cs="Times New Roman"/>
          <w:sz w:val="24"/>
          <w:szCs w:val="24"/>
          <w:lang w:val="uk-UA" w:eastAsia="ru-RU"/>
        </w:rPr>
        <w:t>г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благоустрою,</w:t>
      </w:r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</w:p>
    <w:p w:rsidR="0056430A" w:rsidRPr="007F42E0" w:rsidRDefault="0056430A" w:rsidP="0056430A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спорту, </w:t>
      </w:r>
    </w:p>
    <w:p w:rsidR="0056430A" w:rsidRPr="007F42E0" w:rsidRDefault="0056430A" w:rsidP="0056430A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</w:p>
    <w:p w:rsidR="00E22EFA" w:rsidRDefault="0056430A" w:rsidP="0056430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протокол від «02</w:t>
      </w:r>
      <w:r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серпня</w:t>
      </w:r>
      <w:r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2019 року</w:t>
      </w:r>
    </w:p>
    <w:bookmarkEnd w:id="0"/>
    <w:p w:rsidR="00E22EFA" w:rsidRPr="00BE6734" w:rsidRDefault="00E22EFA" w:rsidP="00E22EF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22EFA" w:rsidRPr="00BE6734" w:rsidRDefault="00E22EFA" w:rsidP="00E22EF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Станіславська сільська рада</w:t>
      </w:r>
    </w:p>
    <w:p w:rsidR="00E22EFA" w:rsidRPr="00BE6734" w:rsidRDefault="00E22EFA" w:rsidP="00E22EF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Білозерського району Херсонської області</w:t>
      </w:r>
    </w:p>
    <w:p w:rsidR="00E22EFA" w:rsidRPr="00BE6734" w:rsidRDefault="00E22EFA" w:rsidP="00E22EF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E22EFA" w:rsidRDefault="00E22EFA" w:rsidP="00E22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E6734">
        <w:rPr>
          <w:rFonts w:ascii="Times New Roman" w:eastAsia="Calibri" w:hAnsi="Times New Roman" w:cs="Times New Roman"/>
          <w:sz w:val="24"/>
          <w:szCs w:val="24"/>
          <w:lang w:val="uk-UA"/>
        </w:rPr>
        <w:t>Від 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№___</w:t>
      </w:r>
    </w:p>
    <w:p w:rsidR="00E22EFA" w:rsidRPr="00D87A4B" w:rsidRDefault="00E22EFA" w:rsidP="00FB320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Про затвердження Порядку запобігання та </w:t>
      </w:r>
    </w:p>
    <w:p w:rsidR="00E22EFA" w:rsidRPr="00D87A4B" w:rsidRDefault="00E22EFA" w:rsidP="00FB320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врегулювання конфлікту інтересів у </w:t>
      </w:r>
    </w:p>
    <w:p w:rsidR="00FB3206" w:rsidRDefault="00E22EFA" w:rsidP="00FB320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Станіславській сільській раді</w:t>
      </w:r>
      <w:r w:rsidR="00FB320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Білозерського</w:t>
      </w:r>
    </w:p>
    <w:p w:rsidR="00FB3206" w:rsidRDefault="00FB3206" w:rsidP="00FB320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району Херсонської області та її виконавчих</w:t>
      </w:r>
    </w:p>
    <w:p w:rsidR="00E22EFA" w:rsidRPr="00D87A4B" w:rsidRDefault="00FB3206" w:rsidP="00FB320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органах</w:t>
      </w:r>
      <w:r w:rsidR="00E22EFA"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C11D03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 </w:t>
      </w:r>
    </w:p>
    <w:p w:rsidR="00E22EFA" w:rsidRDefault="00E22EFA" w:rsidP="00D87A4B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</w:p>
    <w:p w:rsidR="00D87A4B" w:rsidRPr="00D87A4B" w:rsidRDefault="00C11D03" w:rsidP="00FB3206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Н</w:t>
      </w:r>
      <w:r w:rsidR="00D87A4B"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>а виконання вимог Закону України «Про запобігання корупції», керуючись</w:t>
      </w:r>
      <w:r w:rsidR="00FB320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ст. 25</w:t>
      </w:r>
      <w:r w:rsidR="00D87A4B"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ч.</w:t>
      </w:r>
      <w:r w:rsid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D87A4B"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>1 ст.</w:t>
      </w:r>
      <w:r w:rsid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D87A4B"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59 Закону України «Про місцеве самоврядування в Україні»,  </w:t>
      </w:r>
      <w:r w:rsidR="005B7905"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Станіславська сільська рада</w:t>
      </w:r>
    </w:p>
    <w:p w:rsidR="00D87A4B" w:rsidRPr="00D87A4B" w:rsidRDefault="00D87A4B" w:rsidP="00FB3206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> </w:t>
      </w:r>
    </w:p>
    <w:p w:rsidR="00E22EFA" w:rsidRDefault="00E22EFA" w:rsidP="00E22EFA">
      <w:pPr>
        <w:spacing w:line="274" w:lineRule="exact"/>
        <w:ind w:right="4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</w:t>
      </w:r>
      <w:r w:rsid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</w:t>
      </w:r>
      <w:r w:rsid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</w:t>
      </w:r>
      <w:r w:rsid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Ш</w:t>
      </w:r>
      <w:r w:rsid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Л</w:t>
      </w:r>
      <w:r w:rsid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B320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А:</w:t>
      </w:r>
    </w:p>
    <w:p w:rsidR="00FB3206" w:rsidRPr="00FB3206" w:rsidRDefault="00FB3206" w:rsidP="00E22EFA">
      <w:pPr>
        <w:spacing w:line="274" w:lineRule="exact"/>
        <w:ind w:right="4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C11D03" w:rsidRDefault="00C11D03" w:rsidP="00FB3206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1. Затвердити Порядок запобігання та врегулювання конфлікту інтересів у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Станіславській</w:t>
      </w: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сільській </w:t>
      </w: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>раді</w:t>
      </w:r>
      <w:r w:rsidR="00FB320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Білозерського району Херсонської області та її</w:t>
      </w: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="00FB3206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виконавчих органах, </w:t>
      </w:r>
      <w:r w:rsidRPr="00D87A4B">
        <w:rPr>
          <w:rFonts w:ascii="Times New Roman" w:eastAsia="Calibri" w:hAnsi="Times New Roman"/>
          <w:iCs/>
          <w:sz w:val="24"/>
          <w:szCs w:val="24"/>
          <w:lang w:val="uk-UA" w:eastAsia="ru-RU"/>
        </w:rPr>
        <w:t>(додається).</w:t>
      </w:r>
    </w:p>
    <w:p w:rsidR="00C11D03" w:rsidRPr="00FE274A" w:rsidRDefault="00C11D03" w:rsidP="00FB3206">
      <w:pPr>
        <w:spacing w:line="276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2.</w:t>
      </w:r>
      <w:r w:rsidR="00E22EFA"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цього рішенням покласти на постійну комісію сільської ради з питань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 людини, законності, правопорядку, регламенту сільської ради, депутатської діяльності і етики та антикорупційної діяльності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2EFA" w:rsidRPr="007B5928" w:rsidRDefault="00E22EFA" w:rsidP="00C11D03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</w:p>
    <w:p w:rsidR="00E22EFA" w:rsidRPr="006E1216" w:rsidRDefault="00E22EFA" w:rsidP="00E22EF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</w:t>
      </w:r>
    </w:p>
    <w:p w:rsidR="00E22EFA" w:rsidRPr="006E1216" w:rsidRDefault="00E22EFA" w:rsidP="00E22EFA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Станіславський сільський голова </w:t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6E12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В.В. Желуденко </w:t>
      </w:r>
    </w:p>
    <w:p w:rsidR="006E1216" w:rsidRPr="00FE274A" w:rsidRDefault="006E1216" w:rsidP="006E1216">
      <w:pPr>
        <w:pStyle w:val="11"/>
        <w:shd w:val="clear" w:color="auto" w:fill="auto"/>
        <w:tabs>
          <w:tab w:val="left" w:pos="865"/>
          <w:tab w:val="left" w:pos="6212"/>
        </w:tabs>
        <w:spacing w:after="957"/>
        <w:ind w:right="40"/>
        <w:rPr>
          <w:sz w:val="24"/>
          <w:szCs w:val="24"/>
          <w:lang w:val="uk-UA" w:eastAsia="ru-RU"/>
        </w:rPr>
      </w:pPr>
    </w:p>
    <w:p w:rsidR="006E1216" w:rsidRDefault="006E1216" w:rsidP="006E1216"/>
    <w:p w:rsidR="00B220C9" w:rsidRPr="006E1216" w:rsidRDefault="00B220C9"/>
    <w:sectPr w:rsidR="00B220C9" w:rsidRPr="006E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6"/>
    <w:rsid w:val="00081DC3"/>
    <w:rsid w:val="000F2964"/>
    <w:rsid w:val="00242D6C"/>
    <w:rsid w:val="00265C55"/>
    <w:rsid w:val="002D6956"/>
    <w:rsid w:val="00393B11"/>
    <w:rsid w:val="004241C7"/>
    <w:rsid w:val="00444FC6"/>
    <w:rsid w:val="0056430A"/>
    <w:rsid w:val="005B7905"/>
    <w:rsid w:val="006E1216"/>
    <w:rsid w:val="007B5928"/>
    <w:rsid w:val="008A7C10"/>
    <w:rsid w:val="009408E5"/>
    <w:rsid w:val="00B220C9"/>
    <w:rsid w:val="00C11D03"/>
    <w:rsid w:val="00D4153F"/>
    <w:rsid w:val="00D87A4B"/>
    <w:rsid w:val="00E22EFA"/>
    <w:rsid w:val="00FB3206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8346-A0CE-4C60-A652-FB5740D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1"/>
  </w:style>
  <w:style w:type="paragraph" w:styleId="1">
    <w:name w:val="heading 1"/>
    <w:basedOn w:val="a"/>
    <w:link w:val="10"/>
    <w:uiPriority w:val="9"/>
    <w:qFormat/>
    <w:rsid w:val="00B2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6E1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E1216"/>
    <w:rPr>
      <w:rFonts w:ascii="Times New Roman" w:eastAsia="Times New Roman" w:hAnsi="Times New Roman" w:cs="Times New Roman"/>
      <w:i/>
      <w:iCs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12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6E1216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70"/>
      <w:sz w:val="27"/>
      <w:szCs w:val="27"/>
    </w:rPr>
  </w:style>
  <w:style w:type="character" w:styleId="a4">
    <w:name w:val="Emphasis"/>
    <w:basedOn w:val="a0"/>
    <w:uiPriority w:val="20"/>
    <w:qFormat/>
    <w:rsid w:val="006E121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393B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Сонько Раиса</dc:creator>
  <cp:keywords/>
  <dc:description/>
  <cp:lastModifiedBy>Завещана Ольга</cp:lastModifiedBy>
  <cp:revision>11</cp:revision>
  <cp:lastPrinted>2019-08-22T05:39:00Z</cp:lastPrinted>
  <dcterms:created xsi:type="dcterms:W3CDTF">2019-07-29T11:08:00Z</dcterms:created>
  <dcterms:modified xsi:type="dcterms:W3CDTF">2019-08-23T06:45:00Z</dcterms:modified>
</cp:coreProperties>
</file>